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94BE" w14:textId="77777777" w:rsidR="007A78FF" w:rsidRPr="007A78FF" w:rsidRDefault="007A78FF" w:rsidP="007A78FF">
      <w:pPr>
        <w:spacing w:after="217" w:line="259" w:lineRule="auto"/>
        <w:ind w:left="10" w:hanging="10"/>
        <w:jc w:val="center"/>
        <w:rPr>
          <w:rFonts w:ascii="Georgia" w:eastAsia="Georgia" w:hAnsi="Georgia" w:cs="Georgia"/>
          <w:b/>
          <w:color w:val="000000"/>
          <w:lang w:eastAsia="en-CA"/>
        </w:rPr>
      </w:pPr>
      <w:r w:rsidRPr="007A78FF">
        <w:rPr>
          <w:rFonts w:ascii="Georgia" w:eastAsia="Georgia" w:hAnsi="Georgia" w:cs="Georgia"/>
          <w:b/>
          <w:color w:val="000000"/>
          <w:lang w:eastAsia="en-CA"/>
        </w:rPr>
        <w:t xml:space="preserve">2026 Peterborough Rotary Spelling Bee </w:t>
      </w:r>
    </w:p>
    <w:p w14:paraId="0E112EEB" w14:textId="77777777" w:rsidR="007A78FF" w:rsidRPr="007A78FF" w:rsidRDefault="007A78FF" w:rsidP="007A78FF">
      <w:pPr>
        <w:keepNext/>
        <w:keepLines/>
        <w:spacing w:after="90" w:line="259" w:lineRule="auto"/>
        <w:ind w:left="-4" w:hanging="10"/>
        <w:outlineLvl w:val="0"/>
        <w:rPr>
          <w:rFonts w:ascii="Georgia" w:eastAsia="Georgia" w:hAnsi="Georgia" w:cs="Georgia"/>
          <w:b/>
          <w:color w:val="000000"/>
          <w:sz w:val="20"/>
          <w:lang w:eastAsia="en-CA"/>
        </w:rPr>
      </w:pPr>
      <w:r w:rsidRPr="007A78FF">
        <w:rPr>
          <w:rFonts w:ascii="Georgia" w:eastAsia="Georgia" w:hAnsi="Georgia" w:cs="Georgia"/>
          <w:b/>
          <w:color w:val="000000"/>
          <w:sz w:val="20"/>
          <w:lang w:eastAsia="en-CA"/>
        </w:rPr>
        <w:t xml:space="preserve">Preface </w:t>
      </w:r>
    </w:p>
    <w:p w14:paraId="4441A472" w14:textId="77777777" w:rsidR="007A78FF" w:rsidRPr="007A78FF" w:rsidRDefault="007A78FF" w:rsidP="007A78FF">
      <w:pPr>
        <w:spacing w:after="106" w:line="248" w:lineRule="auto"/>
        <w:ind w:left="-5"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Peterborough Rotary Spelling Bee (“PRSB”) rules are adapted from the 2026 Scripps Suggested Rules for Spelling Bees.  </w:t>
      </w:r>
    </w:p>
    <w:p w14:paraId="254E704C" w14:textId="77777777" w:rsidR="007A78FF" w:rsidRPr="007A78FF" w:rsidRDefault="007A78FF" w:rsidP="007A78FF">
      <w:pPr>
        <w:keepNext/>
        <w:keepLines/>
        <w:spacing w:after="90" w:line="259" w:lineRule="auto"/>
        <w:ind w:left="-4" w:hanging="10"/>
        <w:outlineLvl w:val="0"/>
        <w:rPr>
          <w:rFonts w:ascii="Georgia" w:eastAsia="Georgia" w:hAnsi="Georgia" w:cs="Georgia"/>
          <w:b/>
          <w:color w:val="000000"/>
          <w:sz w:val="20"/>
          <w:lang w:eastAsia="en-CA"/>
        </w:rPr>
      </w:pPr>
      <w:r w:rsidRPr="007A78FF">
        <w:rPr>
          <w:rFonts w:ascii="Georgia" w:eastAsia="Georgia" w:hAnsi="Georgia" w:cs="Georgia"/>
          <w:b/>
          <w:color w:val="000000"/>
          <w:sz w:val="20"/>
          <w:lang w:eastAsia="en-CA"/>
        </w:rPr>
        <w:t xml:space="preserve">Eligibility </w:t>
      </w:r>
    </w:p>
    <w:p w14:paraId="4D36E701" w14:textId="77777777" w:rsidR="007A78FF" w:rsidRPr="007A78FF" w:rsidRDefault="007A78FF" w:rsidP="007A78FF">
      <w:pPr>
        <w:spacing w:after="222" w:line="248" w:lineRule="auto"/>
        <w:ind w:left="-5" w:right="201"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A speller qualifying for the 2026 Peterborough Rotary Spelling Bee (PRSB) Competition must meet these requirements. </w:t>
      </w:r>
    </w:p>
    <w:p w14:paraId="4E48F192" w14:textId="77777777" w:rsidR="007A78FF" w:rsidRPr="007A78FF" w:rsidRDefault="007A78FF" w:rsidP="007A78FF">
      <w:pPr>
        <w:spacing w:after="0" w:line="259" w:lineRule="auto"/>
        <w:ind w:left="356" w:hanging="10"/>
        <w:rPr>
          <w:rFonts w:ascii="Georgia" w:eastAsia="Georgia" w:hAnsi="Georgia" w:cs="Georgia"/>
          <w:color w:val="000000"/>
          <w:sz w:val="20"/>
          <w:lang w:eastAsia="en-CA"/>
        </w:rPr>
      </w:pPr>
      <w:r w:rsidRPr="007A78FF">
        <w:rPr>
          <w:rFonts w:ascii="Georgia" w:eastAsia="Georgia" w:hAnsi="Georgia" w:cs="Georgia"/>
          <w:i/>
          <w:color w:val="000000"/>
          <w:sz w:val="20"/>
          <w:lang w:eastAsia="en-CA"/>
        </w:rPr>
        <w:t xml:space="preserve">Who they are: </w:t>
      </w:r>
    </w:p>
    <w:p w14:paraId="5F685091" w14:textId="77777777" w:rsidR="007A78FF" w:rsidRPr="007A78FF" w:rsidRDefault="007A78FF" w:rsidP="007A78FF">
      <w:pPr>
        <w:numPr>
          <w:ilvl w:val="0"/>
          <w:numId w:val="1"/>
        </w:numPr>
        <w:spacing w:after="5" w:line="248" w:lineRule="auto"/>
        <w:ind w:right="66" w:hanging="360"/>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speller is eligible to participate in the </w:t>
      </w:r>
      <w:r w:rsidRPr="007A78FF">
        <w:rPr>
          <w:rFonts w:ascii="Georgia" w:eastAsia="Georgia" w:hAnsi="Georgia" w:cs="Georgia"/>
          <w:b/>
          <w:bCs/>
          <w:color w:val="000000"/>
          <w:sz w:val="20"/>
          <w:lang w:eastAsia="en-CA"/>
        </w:rPr>
        <w:t>Junior Level</w:t>
      </w:r>
      <w:r w:rsidRPr="007A78FF">
        <w:rPr>
          <w:rFonts w:ascii="Georgia" w:eastAsia="Georgia" w:hAnsi="Georgia" w:cs="Georgia"/>
          <w:color w:val="000000"/>
          <w:sz w:val="20"/>
          <w:lang w:eastAsia="en-CA"/>
        </w:rPr>
        <w:t xml:space="preserve"> PRSB only if they have </w:t>
      </w:r>
      <w:r w:rsidRPr="007A78FF">
        <w:rPr>
          <w:rFonts w:ascii="Georgia" w:eastAsia="Georgia" w:hAnsi="Georgia" w:cs="Georgia"/>
          <w:color w:val="000000"/>
          <w:sz w:val="20"/>
          <w:u w:val="single" w:color="000000"/>
          <w:lang w:eastAsia="en-CA"/>
        </w:rPr>
        <w:t>not</w:t>
      </w:r>
      <w:r w:rsidRPr="007A78FF">
        <w:rPr>
          <w:rFonts w:ascii="Georgia" w:eastAsia="Georgia" w:hAnsi="Georgia" w:cs="Georgia"/>
          <w:color w:val="000000"/>
          <w:sz w:val="20"/>
          <w:lang w:eastAsia="en-CA"/>
        </w:rPr>
        <w:t xml:space="preserve"> completed the sixth grade at the time of the competition. </w:t>
      </w:r>
    </w:p>
    <w:p w14:paraId="3FE7C569" w14:textId="77777777" w:rsidR="007A78FF" w:rsidRPr="007A78FF" w:rsidRDefault="007A78FF" w:rsidP="007A78FF">
      <w:pPr>
        <w:numPr>
          <w:ilvl w:val="0"/>
          <w:numId w:val="1"/>
        </w:numPr>
        <w:spacing w:after="5" w:line="248" w:lineRule="auto"/>
        <w:ind w:right="66" w:hanging="360"/>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speller is eligible to participate in the </w:t>
      </w:r>
      <w:r w:rsidRPr="007A78FF">
        <w:rPr>
          <w:rFonts w:ascii="Georgia" w:eastAsia="Georgia" w:hAnsi="Georgia" w:cs="Georgia"/>
          <w:b/>
          <w:bCs/>
          <w:color w:val="000000"/>
          <w:sz w:val="20"/>
          <w:lang w:eastAsia="en-CA"/>
        </w:rPr>
        <w:t>Intermediate Level</w:t>
      </w:r>
      <w:r w:rsidRPr="007A78FF">
        <w:rPr>
          <w:rFonts w:ascii="Georgia" w:eastAsia="Georgia" w:hAnsi="Georgia" w:cs="Georgia"/>
          <w:color w:val="000000"/>
          <w:sz w:val="20"/>
          <w:lang w:eastAsia="en-CA"/>
        </w:rPr>
        <w:t xml:space="preserve"> PRSB only if they have </w:t>
      </w:r>
      <w:r w:rsidRPr="007A78FF">
        <w:rPr>
          <w:rFonts w:ascii="Georgia" w:eastAsia="Georgia" w:hAnsi="Georgia" w:cs="Georgia"/>
          <w:color w:val="000000"/>
          <w:sz w:val="20"/>
          <w:u w:val="single"/>
          <w:lang w:eastAsia="en-CA"/>
        </w:rPr>
        <w:t>not</w:t>
      </w:r>
      <w:r w:rsidRPr="007A78FF">
        <w:rPr>
          <w:rFonts w:ascii="Georgia" w:eastAsia="Georgia" w:hAnsi="Georgia" w:cs="Georgia"/>
          <w:color w:val="000000"/>
          <w:sz w:val="20"/>
          <w:lang w:eastAsia="en-CA"/>
        </w:rPr>
        <w:t xml:space="preserve"> completed the eighth grade at the time of the competition.</w:t>
      </w:r>
    </w:p>
    <w:p w14:paraId="398D14DA" w14:textId="77777777" w:rsidR="007A78FF" w:rsidRPr="007A78FF" w:rsidRDefault="007A78FF" w:rsidP="007A78FF">
      <w:pPr>
        <w:numPr>
          <w:ilvl w:val="0"/>
          <w:numId w:val="1"/>
        </w:numPr>
        <w:spacing w:after="166" w:line="248" w:lineRule="auto"/>
        <w:ind w:right="66" w:hanging="360"/>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speller must not have any first-, second- or third-degree relatives (i.e., sibling, parent, stepparent, grandparent, aunt, uncle, niece, nephew, half-sibling, </w:t>
      </w:r>
      <w:proofErr w:type="gramStart"/>
      <w:r w:rsidRPr="007A78FF">
        <w:rPr>
          <w:rFonts w:ascii="Georgia" w:eastAsia="Georgia" w:hAnsi="Georgia" w:cs="Georgia"/>
          <w:color w:val="000000"/>
          <w:sz w:val="20"/>
          <w:lang w:eastAsia="en-CA"/>
        </w:rPr>
        <w:t>step-sibling</w:t>
      </w:r>
      <w:proofErr w:type="gramEnd"/>
      <w:r w:rsidRPr="007A78FF">
        <w:rPr>
          <w:rFonts w:ascii="Georgia" w:eastAsia="Georgia" w:hAnsi="Georgia" w:cs="Georgia"/>
          <w:color w:val="000000"/>
          <w:sz w:val="20"/>
          <w:lang w:eastAsia="en-CA"/>
        </w:rPr>
        <w:t xml:space="preserve"> or first cousin) who are on the judging panel of the PRSB at the time of the competition. </w:t>
      </w:r>
    </w:p>
    <w:p w14:paraId="7465C283" w14:textId="77777777" w:rsidR="007A78FF" w:rsidRPr="007A78FF" w:rsidRDefault="007A78FF" w:rsidP="007A78FF">
      <w:pPr>
        <w:spacing w:after="0" w:line="259" w:lineRule="auto"/>
        <w:ind w:left="356" w:hanging="10"/>
        <w:rPr>
          <w:rFonts w:ascii="Georgia" w:eastAsia="Georgia" w:hAnsi="Georgia" w:cs="Georgia"/>
          <w:color w:val="000000"/>
          <w:sz w:val="20"/>
          <w:lang w:eastAsia="en-CA"/>
        </w:rPr>
      </w:pPr>
      <w:r w:rsidRPr="007A78FF">
        <w:rPr>
          <w:rFonts w:ascii="Georgia" w:eastAsia="Georgia" w:hAnsi="Georgia" w:cs="Georgia"/>
          <w:i/>
          <w:color w:val="000000"/>
          <w:sz w:val="20"/>
          <w:lang w:eastAsia="en-CA"/>
        </w:rPr>
        <w:t xml:space="preserve">What they do: </w:t>
      </w:r>
    </w:p>
    <w:p w14:paraId="7EE41B30" w14:textId="77777777" w:rsidR="007A78FF" w:rsidRPr="007A78FF" w:rsidRDefault="007A78FF" w:rsidP="007A78FF">
      <w:pPr>
        <w:numPr>
          <w:ilvl w:val="0"/>
          <w:numId w:val="1"/>
        </w:numPr>
        <w:spacing w:after="5" w:line="248" w:lineRule="auto"/>
        <w:ind w:right="66" w:hanging="360"/>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speller must represent a school that is registered for the PRSB program for the applicable year. </w:t>
      </w:r>
    </w:p>
    <w:p w14:paraId="0FF40D88" w14:textId="77777777" w:rsidR="007A78FF" w:rsidRPr="007A78FF" w:rsidRDefault="007A78FF" w:rsidP="007A78FF">
      <w:pPr>
        <w:numPr>
          <w:ilvl w:val="0"/>
          <w:numId w:val="1"/>
        </w:numPr>
        <w:spacing w:after="5" w:line="248" w:lineRule="auto"/>
        <w:ind w:right="66" w:hanging="360"/>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speller must have been declared a champion or runner-up of a registered school’s spelling bee. </w:t>
      </w:r>
    </w:p>
    <w:p w14:paraId="20B7CF15" w14:textId="77777777" w:rsidR="007A78FF" w:rsidRPr="007A78FF" w:rsidRDefault="007A78FF" w:rsidP="007A78FF">
      <w:pPr>
        <w:spacing w:after="0" w:line="259" w:lineRule="auto"/>
        <w:ind w:left="793"/>
        <w:rPr>
          <w:rFonts w:ascii="Georgia" w:eastAsia="Georgia" w:hAnsi="Georgia" w:cs="Georgia"/>
          <w:color w:val="000000"/>
          <w:sz w:val="20"/>
          <w:lang w:eastAsia="en-CA"/>
        </w:rPr>
      </w:pPr>
    </w:p>
    <w:p w14:paraId="469026B4" w14:textId="77777777" w:rsidR="007A78FF" w:rsidRPr="007A78FF" w:rsidRDefault="007A78FF" w:rsidP="007A78FF">
      <w:pPr>
        <w:spacing w:after="218" w:line="255" w:lineRule="auto"/>
        <w:ind w:left="433" w:right="432"/>
        <w:jc w:val="both"/>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speller, before competing in the 2026 PRSB Competition, must submit to the PRSB a completed Rotary Spelling Bee Participation Waiver and Media Release form signed by the speller’s parent/legal guardian. </w:t>
      </w:r>
    </w:p>
    <w:p w14:paraId="2329AB92" w14:textId="77777777" w:rsidR="007A78FF" w:rsidRPr="007A78FF" w:rsidRDefault="007A78FF" w:rsidP="007A78FF">
      <w:pPr>
        <w:spacing w:after="666" w:line="248" w:lineRule="auto"/>
        <w:ind w:left="441" w:right="619"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PRSB may disqualify any speller prior to or during the Competition who is not in compliance with any of the above eligibility requirements. Further, the PRSB may, at any time between the conclusion of the 2026 PRSB Competition and June 30, 2026, require any speller who is found to have not been in compliance with any of the above eligibility requirements to forfeit and/or return any prizes and other benefits accorded to the speller as a result of participation in the 2026 PRSB Competition. </w:t>
      </w:r>
      <w:r w:rsidRPr="007A78FF">
        <w:rPr>
          <w:rFonts w:ascii="Georgia" w:eastAsia="Georgia" w:hAnsi="Georgia" w:cs="Georgia"/>
          <w:color w:val="000000"/>
          <w:sz w:val="20"/>
          <w:u w:val="single" w:color="000000"/>
          <w:lang w:eastAsia="en-CA"/>
        </w:rPr>
        <w:t>All</w:t>
      </w:r>
      <w:r w:rsidRPr="007A78FF">
        <w:rPr>
          <w:rFonts w:ascii="Georgia" w:eastAsia="Georgia" w:hAnsi="Georgia" w:cs="Georgia"/>
          <w:color w:val="000000"/>
          <w:sz w:val="20"/>
          <w:lang w:eastAsia="en-CA"/>
        </w:rPr>
        <w:t xml:space="preserve"> </w:t>
      </w:r>
      <w:r w:rsidRPr="007A78FF">
        <w:rPr>
          <w:rFonts w:ascii="Georgia" w:eastAsia="Georgia" w:hAnsi="Georgia" w:cs="Georgia"/>
          <w:color w:val="000000"/>
          <w:sz w:val="20"/>
          <w:u w:val="single" w:color="000000"/>
          <w:lang w:eastAsia="en-CA"/>
        </w:rPr>
        <w:t>eligibility decisions are in the sole discretion of PRSB. Eligibility decisions are not subject to</w:t>
      </w:r>
      <w:r w:rsidRPr="007A78FF">
        <w:rPr>
          <w:rFonts w:ascii="Georgia" w:eastAsia="Georgia" w:hAnsi="Georgia" w:cs="Georgia"/>
          <w:color w:val="000000"/>
          <w:sz w:val="20"/>
          <w:lang w:eastAsia="en-CA"/>
        </w:rPr>
        <w:t xml:space="preserve"> </w:t>
      </w:r>
      <w:r w:rsidRPr="007A78FF">
        <w:rPr>
          <w:rFonts w:ascii="Georgia" w:eastAsia="Georgia" w:hAnsi="Georgia" w:cs="Georgia"/>
          <w:color w:val="000000"/>
          <w:sz w:val="20"/>
          <w:u w:val="single" w:color="000000"/>
          <w:lang w:eastAsia="en-CA"/>
        </w:rPr>
        <w:t>appeal.</w:t>
      </w:r>
      <w:r w:rsidRPr="007A78FF">
        <w:rPr>
          <w:rFonts w:ascii="Georgia" w:eastAsia="Georgia" w:hAnsi="Georgia" w:cs="Georgia"/>
          <w:color w:val="000000"/>
          <w:sz w:val="20"/>
          <w:lang w:eastAsia="en-CA"/>
        </w:rPr>
        <w:t xml:space="preserve"> </w:t>
      </w:r>
    </w:p>
    <w:p w14:paraId="10A7D443" w14:textId="77777777" w:rsidR="007A78FF" w:rsidRPr="007A78FF" w:rsidRDefault="007A78FF" w:rsidP="007A78FF">
      <w:pPr>
        <w:spacing w:after="217" w:line="259" w:lineRule="auto"/>
        <w:ind w:left="10" w:right="22" w:hanging="10"/>
        <w:jc w:val="center"/>
        <w:rPr>
          <w:rFonts w:ascii="Georgia" w:eastAsia="Georgia" w:hAnsi="Georgia" w:cs="Georgia"/>
          <w:color w:val="000000"/>
          <w:sz w:val="20"/>
          <w:lang w:eastAsia="en-CA"/>
        </w:rPr>
      </w:pPr>
      <w:r w:rsidRPr="007A78FF">
        <w:rPr>
          <w:rFonts w:ascii="Georgia" w:eastAsia="Georgia" w:hAnsi="Georgia" w:cs="Georgia"/>
          <w:b/>
          <w:color w:val="000000"/>
          <w:sz w:val="20"/>
          <w:lang w:eastAsia="en-CA"/>
        </w:rPr>
        <w:t xml:space="preserve">Rules </w:t>
      </w:r>
    </w:p>
    <w:p w14:paraId="1186C81D" w14:textId="3D14721D" w:rsidR="007A78FF" w:rsidRPr="007A78FF" w:rsidRDefault="007A78FF" w:rsidP="007A78FF">
      <w:pPr>
        <w:pStyle w:val="ListParagraph"/>
        <w:numPr>
          <w:ilvl w:val="0"/>
          <w:numId w:val="2"/>
        </w:numPr>
        <w:spacing w:after="234" w:line="248" w:lineRule="auto"/>
        <w:ind w:right="474"/>
        <w:rPr>
          <w:rFonts w:ascii="Georgia" w:eastAsia="Georgia" w:hAnsi="Georgia" w:cs="Georgia"/>
          <w:color w:val="000000"/>
          <w:sz w:val="20"/>
          <w:lang w:eastAsia="en-CA"/>
        </w:rPr>
      </w:pPr>
      <w:r w:rsidRPr="007A78FF">
        <w:rPr>
          <w:rFonts w:ascii="Georgia" w:eastAsia="Georgia" w:hAnsi="Georgia" w:cs="Georgia"/>
          <w:b/>
          <w:color w:val="000000"/>
          <w:sz w:val="20"/>
          <w:lang w:eastAsia="en-CA"/>
        </w:rPr>
        <w:t xml:space="preserve">Format: </w:t>
      </w:r>
      <w:r w:rsidRPr="007A78FF">
        <w:rPr>
          <w:rFonts w:ascii="Georgia" w:eastAsia="Georgia" w:hAnsi="Georgia" w:cs="Georgia"/>
          <w:color w:val="000000"/>
          <w:sz w:val="20"/>
          <w:lang w:eastAsia="en-CA"/>
        </w:rPr>
        <w:t>A spelling bee is conducted in rounds. Each speller remaining in the spelling bee at the start of a round spells one word in each. The spelling bee will be conducted orally. The speller may request a written format only as specified in the term of Rule 3: Speller Accommodations.</w:t>
      </w:r>
      <w:r w:rsidRPr="007A78FF">
        <w:rPr>
          <w:rFonts w:ascii="Georgia" w:eastAsia="Georgia" w:hAnsi="Georgia" w:cs="Georgia"/>
          <w:b/>
          <w:color w:val="000000"/>
          <w:sz w:val="20"/>
          <w:lang w:eastAsia="en-CA"/>
        </w:rPr>
        <w:t xml:space="preserve"> </w:t>
      </w:r>
    </w:p>
    <w:p w14:paraId="7AB7B5BB" w14:textId="77777777" w:rsidR="007A78FF" w:rsidRPr="007A78FF" w:rsidRDefault="007A78FF" w:rsidP="007A78FF">
      <w:pPr>
        <w:numPr>
          <w:ilvl w:val="0"/>
          <w:numId w:val="2"/>
        </w:numPr>
        <w:spacing w:after="236" w:line="248" w:lineRule="auto"/>
        <w:ind w:left="441" w:right="474" w:hanging="9"/>
        <w:rPr>
          <w:rFonts w:ascii="Georgia" w:eastAsia="Georgia" w:hAnsi="Georgia" w:cs="Georgia"/>
          <w:color w:val="000000"/>
          <w:sz w:val="20"/>
          <w:lang w:eastAsia="en-CA"/>
        </w:rPr>
      </w:pPr>
      <w:r w:rsidRPr="007A78FF">
        <w:rPr>
          <w:rFonts w:ascii="Georgia" w:eastAsia="Georgia" w:hAnsi="Georgia" w:cs="Georgia"/>
          <w:b/>
          <w:color w:val="000000"/>
          <w:sz w:val="20"/>
          <w:lang w:eastAsia="en-CA"/>
        </w:rPr>
        <w:t xml:space="preserve">Competition List: </w:t>
      </w:r>
      <w:r w:rsidRPr="007A78FF">
        <w:rPr>
          <w:rFonts w:ascii="Georgia" w:eastAsia="Georgia" w:hAnsi="Georgia" w:cs="Georgia"/>
          <w:color w:val="000000"/>
          <w:sz w:val="20"/>
          <w:lang w:eastAsia="en-CA"/>
        </w:rPr>
        <w:t>The Spelling bee officials are responsible for selecting the competition word lists for use in the spelling bee. These competition lists include words that appear on the 2026 bookmarks distributed to schools. Only in Round 1 are the words guaranteed to be included on the bookmark. All words on the PRSB competition lists are entries in the paperback Oxford Canadian Dictionary, Second Edition, 2006. This dictionary is the final authority and sole source for the spelling of words and the primary source used to craft the pronunciations and definitions.</w:t>
      </w:r>
      <w:r w:rsidRPr="007A78FF">
        <w:rPr>
          <w:rFonts w:ascii="Georgia" w:eastAsia="Georgia" w:hAnsi="Georgia" w:cs="Georgia"/>
          <w:b/>
          <w:color w:val="000000"/>
          <w:sz w:val="20"/>
          <w:lang w:eastAsia="en-CA"/>
        </w:rPr>
        <w:t xml:space="preserve"> </w:t>
      </w:r>
    </w:p>
    <w:p w14:paraId="74C3C5C9" w14:textId="77777777" w:rsidR="007A78FF" w:rsidRPr="007A78FF" w:rsidRDefault="007A78FF" w:rsidP="007A78FF">
      <w:pPr>
        <w:numPr>
          <w:ilvl w:val="0"/>
          <w:numId w:val="2"/>
        </w:numPr>
        <w:spacing w:after="221" w:line="248" w:lineRule="auto"/>
        <w:ind w:left="441" w:right="474" w:hanging="9"/>
        <w:rPr>
          <w:rFonts w:ascii="Georgia" w:eastAsia="Georgia" w:hAnsi="Georgia" w:cs="Georgia"/>
          <w:color w:val="000000"/>
          <w:sz w:val="20"/>
          <w:lang w:eastAsia="en-CA"/>
        </w:rPr>
      </w:pPr>
      <w:r w:rsidRPr="007A78FF">
        <w:rPr>
          <w:rFonts w:ascii="Georgia" w:eastAsia="Georgia" w:hAnsi="Georgia" w:cs="Georgia"/>
          <w:b/>
          <w:color w:val="000000"/>
          <w:sz w:val="20"/>
          <w:lang w:eastAsia="en-CA"/>
        </w:rPr>
        <w:lastRenderedPageBreak/>
        <w:t xml:space="preserve">Speller Accommodations: </w:t>
      </w:r>
      <w:r w:rsidRPr="007A78FF">
        <w:rPr>
          <w:rFonts w:ascii="Georgia" w:eastAsia="Georgia" w:hAnsi="Georgia" w:cs="Georgia"/>
          <w:color w:val="000000"/>
          <w:sz w:val="20"/>
          <w:lang w:eastAsia="en-CA"/>
        </w:rPr>
        <w:t>Spelling bee officials will strive to provide accommodation for spellers who have diagnosed and documented conditions. All requests for spelling bee officials to provide accommodations should be directed to spelling bee officials well in advance of the spelling bee date. Spelling bee officials have discretionary power to amend oral spelling requirements on a case-by-case basis.</w:t>
      </w:r>
      <w:r w:rsidRPr="007A78FF">
        <w:rPr>
          <w:rFonts w:ascii="Georgia" w:eastAsia="Georgia" w:hAnsi="Georgia" w:cs="Georgia"/>
          <w:b/>
          <w:color w:val="000000"/>
          <w:sz w:val="20"/>
          <w:lang w:eastAsia="en-CA"/>
        </w:rPr>
        <w:t xml:space="preserve"> </w:t>
      </w:r>
    </w:p>
    <w:p w14:paraId="15879DCB" w14:textId="236BCA46" w:rsidR="007A78FF" w:rsidRPr="007A78FF" w:rsidRDefault="007A78FF" w:rsidP="007A78FF">
      <w:pPr>
        <w:pStyle w:val="ListParagraph"/>
        <w:numPr>
          <w:ilvl w:val="0"/>
          <w:numId w:val="2"/>
        </w:numPr>
        <w:spacing w:after="249" w:line="248" w:lineRule="auto"/>
        <w:ind w:right="474"/>
        <w:rPr>
          <w:rFonts w:ascii="Georgia" w:eastAsia="Georgia" w:hAnsi="Georgia" w:cs="Georgia"/>
          <w:color w:val="000000"/>
          <w:sz w:val="20"/>
          <w:lang w:eastAsia="en-CA"/>
        </w:rPr>
      </w:pPr>
      <w:r w:rsidRPr="007A78FF">
        <w:rPr>
          <w:rFonts w:ascii="Georgia" w:eastAsia="Georgia" w:hAnsi="Georgia" w:cs="Georgia"/>
          <w:b/>
          <w:color w:val="000000"/>
          <w:sz w:val="20"/>
          <w:lang w:eastAsia="en-CA"/>
        </w:rPr>
        <w:t xml:space="preserve">Pronouncer’s Role: </w:t>
      </w:r>
      <w:r w:rsidRPr="007A78FF">
        <w:rPr>
          <w:rFonts w:ascii="Georgia" w:eastAsia="Georgia" w:hAnsi="Georgia" w:cs="Georgia"/>
          <w:color w:val="000000"/>
          <w:sz w:val="20"/>
          <w:lang w:eastAsia="en-CA"/>
        </w:rPr>
        <w:t>The pronouncer pronounces words and may provide word definitions and/or a sample sentence to spellers as listed in the PRSB competition list.</w:t>
      </w:r>
      <w:r w:rsidRPr="007A78FF">
        <w:rPr>
          <w:rFonts w:ascii="Georgia" w:eastAsia="Georgia" w:hAnsi="Georgia" w:cs="Georgia"/>
          <w:b/>
          <w:color w:val="000000"/>
          <w:sz w:val="20"/>
          <w:lang w:eastAsia="en-CA"/>
        </w:rPr>
        <w:t xml:space="preserve"> </w:t>
      </w:r>
    </w:p>
    <w:p w14:paraId="0EBD2C45" w14:textId="77777777" w:rsidR="007A78FF" w:rsidRPr="007A78FF" w:rsidRDefault="007A78FF" w:rsidP="007A78FF">
      <w:pPr>
        <w:spacing w:after="205" w:line="259" w:lineRule="auto"/>
        <w:ind w:left="-4" w:firstLine="364"/>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t>In Spelling Rounds</w:t>
      </w:r>
      <w:r w:rsidRPr="007A78FF">
        <w:rPr>
          <w:rFonts w:ascii="Georgia" w:eastAsia="Georgia" w:hAnsi="Georgia" w:cs="Georgia"/>
          <w:color w:val="000000"/>
          <w:sz w:val="20"/>
          <w:lang w:eastAsia="en-CA"/>
        </w:rPr>
        <w:t xml:space="preserve">:  </w:t>
      </w:r>
    </w:p>
    <w:p w14:paraId="0A581D66" w14:textId="77777777" w:rsidR="007A78FF" w:rsidRPr="007A78FF" w:rsidRDefault="007A78FF" w:rsidP="007A78FF">
      <w:pPr>
        <w:spacing w:after="221" w:line="248" w:lineRule="auto"/>
        <w:ind w:left="369" w:right="66" w:hanging="9"/>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t>Homonyms</w:t>
      </w:r>
      <w:r w:rsidRPr="007A78FF">
        <w:rPr>
          <w:rFonts w:ascii="Georgia" w:eastAsia="Georgia" w:hAnsi="Georgia" w:cs="Georgia"/>
          <w:color w:val="000000"/>
          <w:sz w:val="20"/>
          <w:lang w:eastAsia="en-CA"/>
        </w:rPr>
        <w:t xml:space="preserve">: If a word has one or more homonyms, the pronouncer indicates which word is to be spelled by defining the word. The PRSB makes every effort to identify words with homonyms within the competition list; however, there is no guarantee that all homonyms have been identified. The ultimate responsibility for understanding the word to be spelled rests with the speller. </w:t>
      </w:r>
    </w:p>
    <w:p w14:paraId="716C8CB9" w14:textId="77777777" w:rsidR="007A78FF" w:rsidRPr="007A78FF" w:rsidRDefault="007A78FF" w:rsidP="007A78FF">
      <w:pPr>
        <w:spacing w:after="216" w:line="248" w:lineRule="auto"/>
        <w:ind w:left="369" w:right="66" w:hanging="9"/>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t>Speller’s requests</w:t>
      </w:r>
      <w:r w:rsidRPr="007A78FF">
        <w:rPr>
          <w:rFonts w:ascii="Georgia" w:eastAsia="Georgia" w:hAnsi="Georgia" w:cs="Georgia"/>
          <w:color w:val="000000"/>
          <w:sz w:val="20"/>
          <w:lang w:eastAsia="en-CA"/>
        </w:rPr>
        <w:t xml:space="preserve">: The pronouncer responds to the speller’s requests for a definition or sentence as listed in the competition list. The pronouncer does not entertain root word questions, requests for alternate definitions or requests for slower pronunciation. </w:t>
      </w:r>
    </w:p>
    <w:p w14:paraId="6C5F77A9" w14:textId="77777777" w:rsidR="007A78FF" w:rsidRPr="007A78FF" w:rsidRDefault="007A78FF" w:rsidP="007A78FF">
      <w:pPr>
        <w:spacing w:after="222" w:line="248" w:lineRule="auto"/>
        <w:ind w:left="369" w:right="66" w:hanging="9"/>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t>Pronouncer’s sense of helpfulness</w:t>
      </w:r>
      <w:r w:rsidRPr="007A78FF">
        <w:rPr>
          <w:rFonts w:ascii="Georgia" w:eastAsia="Georgia" w:hAnsi="Georgia" w:cs="Georgia"/>
          <w:color w:val="000000"/>
          <w:sz w:val="20"/>
          <w:lang w:eastAsia="en-CA"/>
        </w:rPr>
        <w:t xml:space="preserve">: The pronouncer may offer word information from the competition list without the speller having requested the information. </w:t>
      </w:r>
    </w:p>
    <w:p w14:paraId="257E8250" w14:textId="77777777" w:rsidR="007A78FF" w:rsidRPr="007A78FF" w:rsidRDefault="007A78FF" w:rsidP="007A78FF">
      <w:pPr>
        <w:spacing w:after="220" w:line="248" w:lineRule="auto"/>
        <w:ind w:left="-5" w:right="66"/>
        <w:rPr>
          <w:rFonts w:ascii="Georgia" w:eastAsia="Georgia" w:hAnsi="Georgia" w:cs="Georgia"/>
          <w:color w:val="000000"/>
          <w:sz w:val="20"/>
          <w:lang w:eastAsia="en-CA"/>
        </w:rPr>
      </w:pPr>
      <w:r w:rsidRPr="007A78FF">
        <w:rPr>
          <w:rFonts w:ascii="Georgia" w:eastAsia="Georgia" w:hAnsi="Georgia" w:cs="Georgia"/>
          <w:b/>
          <w:color w:val="000000"/>
          <w:sz w:val="20"/>
          <w:lang w:eastAsia="en-CA"/>
        </w:rPr>
        <w:t xml:space="preserve">5. Judges’ Role: </w:t>
      </w:r>
      <w:r w:rsidRPr="007A78FF">
        <w:rPr>
          <w:rFonts w:ascii="Georgia" w:eastAsia="Georgia" w:hAnsi="Georgia" w:cs="Georgia"/>
          <w:color w:val="000000"/>
          <w:sz w:val="20"/>
          <w:lang w:eastAsia="en-CA"/>
        </w:rPr>
        <w:t xml:space="preserve">The judges uphold the rules and determine whether words are spelled correctly. They also render final decisions on appeals in accordance with Rule 9. They are in complete control of the </w:t>
      </w:r>
      <w:proofErr w:type="gramStart"/>
      <w:r w:rsidRPr="007A78FF">
        <w:rPr>
          <w:rFonts w:ascii="Georgia" w:eastAsia="Georgia" w:hAnsi="Georgia" w:cs="Georgia"/>
          <w:color w:val="000000"/>
          <w:sz w:val="20"/>
          <w:lang w:eastAsia="en-CA"/>
        </w:rPr>
        <w:t>competition</w:t>
      </w:r>
      <w:proofErr w:type="gramEnd"/>
      <w:r w:rsidRPr="007A78FF">
        <w:rPr>
          <w:rFonts w:ascii="Georgia" w:eastAsia="Georgia" w:hAnsi="Georgia" w:cs="Georgia"/>
          <w:color w:val="000000"/>
          <w:sz w:val="20"/>
          <w:lang w:eastAsia="en-CA"/>
        </w:rPr>
        <w:t xml:space="preserve"> and their decision is final on all questions.</w:t>
      </w:r>
      <w:r w:rsidRPr="007A78FF">
        <w:rPr>
          <w:rFonts w:ascii="Georgia" w:eastAsia="Georgia" w:hAnsi="Georgia" w:cs="Georgia"/>
          <w:b/>
          <w:color w:val="000000"/>
          <w:sz w:val="20"/>
          <w:lang w:eastAsia="en-CA"/>
        </w:rPr>
        <w:t xml:space="preserve"> </w:t>
      </w:r>
    </w:p>
    <w:p w14:paraId="0159EA8B" w14:textId="77777777" w:rsidR="007A78FF" w:rsidRPr="007A78FF" w:rsidRDefault="007A78FF" w:rsidP="007A78FF">
      <w:pPr>
        <w:spacing w:after="220" w:line="248" w:lineRule="auto"/>
        <w:ind w:left="369" w:hanging="9"/>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t>Interaction with the speller</w:t>
      </w:r>
      <w:r w:rsidRPr="007A78FF">
        <w:rPr>
          <w:rFonts w:ascii="Georgia" w:eastAsia="Georgia" w:hAnsi="Georgia" w:cs="Georgia"/>
          <w:color w:val="000000"/>
          <w:sz w:val="20"/>
          <w:lang w:eastAsia="en-CA"/>
        </w:rPr>
        <w:t xml:space="preserve">: Because seeing the speller’s lip movements may be critical in detecting misunderstandings or misspellings, the judges encourage spellers to face them when pronouncing and spelling a word. </w:t>
      </w:r>
    </w:p>
    <w:p w14:paraId="718781CD" w14:textId="77777777" w:rsidR="007A78FF" w:rsidRPr="007A78FF" w:rsidRDefault="007A78FF" w:rsidP="007A78FF">
      <w:pPr>
        <w:spacing w:after="225" w:line="248" w:lineRule="auto"/>
        <w:ind w:left="369" w:right="550" w:hanging="9"/>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t>Notice of rules</w:t>
      </w:r>
      <w:r w:rsidRPr="007A78FF">
        <w:rPr>
          <w:rFonts w:ascii="Georgia" w:eastAsia="Georgia" w:hAnsi="Georgia" w:cs="Georgia"/>
          <w:color w:val="000000"/>
          <w:sz w:val="20"/>
          <w:lang w:eastAsia="en-CA"/>
        </w:rPr>
        <w:t xml:space="preserve">: Spelling bee officials ensure that all spellers and audience members are given an opportunity to receive a complete copy of the rules prior to the start of the spelling bee. </w:t>
      </w:r>
    </w:p>
    <w:p w14:paraId="768B9539" w14:textId="77777777" w:rsidR="007A78FF" w:rsidRPr="007A78FF" w:rsidRDefault="007A78FF" w:rsidP="007A78FF">
      <w:pPr>
        <w:spacing w:after="219" w:line="248" w:lineRule="auto"/>
        <w:ind w:left="369" w:right="66" w:hanging="9"/>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t>Misunderstandings</w:t>
      </w:r>
      <w:r w:rsidRPr="007A78FF">
        <w:rPr>
          <w:rFonts w:ascii="Georgia" w:eastAsia="Georgia" w:hAnsi="Georgia" w:cs="Georgia"/>
          <w:color w:val="000000"/>
          <w:sz w:val="20"/>
          <w:lang w:eastAsia="en-CA"/>
        </w:rPr>
        <w:t xml:space="preserve">: The judges participate in the exchange of information between the speller and pronouncer if they feel that clarification is needed. Also, the judges listen carefully to the speller’s pronunciation of the word in spelling rounds. If they sense that the speller has misunderstood the word, the judges work with the speller and pronouncer until they are satisfied that reasonable attempts have been made to assist the speller in understanding the word. Although the judges are responsible for attempting to detect a speller’s misunderstanding, it is sometimes impossible to detect a misunderstanding until a spelling error has been made. The judges are not responsible for the speller’s misunderstanding. </w:t>
      </w:r>
    </w:p>
    <w:p w14:paraId="63E8ABE8" w14:textId="77777777" w:rsidR="007A78FF" w:rsidRPr="007A78FF" w:rsidRDefault="007A78FF" w:rsidP="007A78FF">
      <w:pPr>
        <w:spacing w:after="223" w:line="248" w:lineRule="auto"/>
        <w:ind w:left="369" w:right="66" w:hanging="9"/>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t>Pronouncer errors</w:t>
      </w:r>
      <w:r w:rsidRPr="007A78FF">
        <w:rPr>
          <w:rFonts w:ascii="Georgia" w:eastAsia="Georgia" w:hAnsi="Georgia" w:cs="Georgia"/>
          <w:color w:val="000000"/>
          <w:sz w:val="20"/>
          <w:lang w:eastAsia="en-CA"/>
        </w:rPr>
        <w:t xml:space="preserve">: Judges may address and correct a mispronunciation at the time it occurs; however, once a spelling has been attempted, mispronunciation alone is not grounds for appeal. </w:t>
      </w:r>
    </w:p>
    <w:p w14:paraId="7017DB64" w14:textId="77777777" w:rsidR="007A78FF" w:rsidRPr="007A78FF" w:rsidRDefault="007A78FF" w:rsidP="007A78FF">
      <w:pPr>
        <w:spacing w:after="728" w:line="248" w:lineRule="auto"/>
        <w:ind w:left="369" w:right="66" w:hanging="9"/>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t>Disqualifications for reasons other than error</w:t>
      </w:r>
      <w:r w:rsidRPr="007A78FF">
        <w:rPr>
          <w:rFonts w:ascii="Georgia" w:eastAsia="Georgia" w:hAnsi="Georgia" w:cs="Georgia"/>
          <w:color w:val="000000"/>
          <w:sz w:val="20"/>
          <w:lang w:eastAsia="en-CA"/>
        </w:rPr>
        <w:t xml:space="preserve">: The judges will disqualify a speller (1) who refuses a request to start spelling; (2) who does not approach the microphone when it is time to receive the word or question; (3) who does not comply with the eligibility requirements; (4) who, or whose family, engages in conduct that does not promote fair honest rivalry, courteous relations and graceful acceptance of competition results; (5) who, in the process of retracing a spelling, alters the letters or sequence of letters from those first uttered; or (6) who, in the process of spelling, utters unintelligible or nonsense sounds. </w:t>
      </w:r>
    </w:p>
    <w:p w14:paraId="5E486BAF" w14:textId="77777777" w:rsidR="007A78FF" w:rsidRPr="007A78FF" w:rsidRDefault="007A78FF" w:rsidP="007A78FF">
      <w:pPr>
        <w:spacing w:after="216" w:line="248" w:lineRule="auto"/>
        <w:ind w:left="360" w:right="66"/>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lastRenderedPageBreak/>
        <w:t>Speller activities that do not merit disqualification</w:t>
      </w:r>
      <w:r w:rsidRPr="007A78FF">
        <w:rPr>
          <w:rFonts w:ascii="Georgia" w:eastAsia="Georgia" w:hAnsi="Georgia" w:cs="Georgia"/>
          <w:color w:val="000000"/>
          <w:sz w:val="20"/>
          <w:lang w:eastAsia="en-CA"/>
        </w:rPr>
        <w:t>: The judges may not disqualify a speller (1) for failing to pronounce the word either before or after spelling it; (2) for asking a question; or (3) for noting or failing to note the capitalization of a word, the presence of a diacritical mark (such as an accent, tilde, or cedilla), the presence of a hyphen or other form of punctuation, or spacing between words in an open compound (a compound word written as two separate words).</w:t>
      </w:r>
    </w:p>
    <w:p w14:paraId="1B580932" w14:textId="77777777" w:rsidR="007A78FF" w:rsidRPr="007A78FF" w:rsidRDefault="007A78FF" w:rsidP="007A78FF">
      <w:pPr>
        <w:numPr>
          <w:ilvl w:val="0"/>
          <w:numId w:val="3"/>
        </w:numPr>
        <w:spacing w:after="224" w:line="248" w:lineRule="auto"/>
        <w:ind w:right="66" w:hanging="360"/>
        <w:rPr>
          <w:rFonts w:ascii="Georgia" w:eastAsia="Georgia" w:hAnsi="Georgia" w:cs="Georgia"/>
          <w:color w:val="000000"/>
          <w:sz w:val="20"/>
          <w:lang w:eastAsia="en-CA"/>
        </w:rPr>
      </w:pPr>
      <w:r w:rsidRPr="007A78FF">
        <w:rPr>
          <w:rFonts w:ascii="Georgia" w:eastAsia="Georgia" w:hAnsi="Georgia" w:cs="Georgia"/>
          <w:b/>
          <w:color w:val="000000"/>
          <w:sz w:val="20"/>
          <w:lang w:eastAsia="en-CA"/>
        </w:rPr>
        <w:t xml:space="preserve">Speller’s Role: </w:t>
      </w:r>
      <w:r w:rsidRPr="007A78FF">
        <w:rPr>
          <w:rFonts w:ascii="Georgia" w:eastAsia="Georgia" w:hAnsi="Georgia" w:cs="Georgia"/>
          <w:color w:val="000000"/>
          <w:sz w:val="20"/>
          <w:lang w:eastAsia="en-CA"/>
        </w:rPr>
        <w:t xml:space="preserve">The speller is encouraged to request clarification before spelling. Once spelling begins, the attempt will be judged as final. The speller </w:t>
      </w:r>
      <w:proofErr w:type="gramStart"/>
      <w:r w:rsidRPr="007A78FF">
        <w:rPr>
          <w:rFonts w:ascii="Georgia" w:eastAsia="Georgia" w:hAnsi="Georgia" w:cs="Georgia"/>
          <w:color w:val="000000"/>
          <w:sz w:val="20"/>
          <w:lang w:eastAsia="en-CA"/>
        </w:rPr>
        <w:t>makes an effort</w:t>
      </w:r>
      <w:proofErr w:type="gramEnd"/>
      <w:r w:rsidRPr="007A78FF">
        <w:rPr>
          <w:rFonts w:ascii="Georgia" w:eastAsia="Georgia" w:hAnsi="Georgia" w:cs="Georgia"/>
          <w:color w:val="000000"/>
          <w:sz w:val="20"/>
          <w:lang w:eastAsia="en-CA"/>
        </w:rPr>
        <w:t xml:space="preserve"> to face the judges and pronounce the word for the judges before spelling it and after spelling it. The speller </w:t>
      </w:r>
      <w:proofErr w:type="gramStart"/>
      <w:r w:rsidRPr="007A78FF">
        <w:rPr>
          <w:rFonts w:ascii="Georgia" w:eastAsia="Georgia" w:hAnsi="Georgia" w:cs="Georgia"/>
          <w:color w:val="000000"/>
          <w:sz w:val="20"/>
          <w:lang w:eastAsia="en-CA"/>
        </w:rPr>
        <w:t>makes an effort</w:t>
      </w:r>
      <w:proofErr w:type="gramEnd"/>
      <w:r w:rsidRPr="007A78FF">
        <w:rPr>
          <w:rFonts w:ascii="Georgia" w:eastAsia="Georgia" w:hAnsi="Georgia" w:cs="Georgia"/>
          <w:color w:val="000000"/>
          <w:sz w:val="20"/>
          <w:lang w:eastAsia="en-CA"/>
        </w:rPr>
        <w:t xml:space="preserve"> to pronounce each letter distinctly and with sufficient volume to be understood by the judges. The speller may ask the pronouncer to say the word again, define it, use it in a sentence, and/or provide an alternate pronunciation or pronunciations as listed on the pronouncer’s competition list. The speller does not need to note capitalization of a word, presence of diacritical marks (such as an accent, tilde, or cedilla), presence of hyphens or other forms of punctuation, or spacing between words in an open compound (a compound word written as two separate words). To be judged as correct and move on to the next round, the speller must provide the correct letters in the correct order.</w:t>
      </w:r>
      <w:r w:rsidRPr="007A78FF">
        <w:rPr>
          <w:rFonts w:ascii="Georgia" w:eastAsia="Georgia" w:hAnsi="Georgia" w:cs="Georgia"/>
          <w:b/>
          <w:color w:val="000000"/>
          <w:sz w:val="20"/>
          <w:lang w:eastAsia="en-CA"/>
        </w:rPr>
        <w:t xml:space="preserve"> </w:t>
      </w:r>
      <w:r w:rsidRPr="007A78FF">
        <w:rPr>
          <w:rFonts w:ascii="Georgia" w:eastAsia="Georgia" w:hAnsi="Georgia" w:cs="Georgia"/>
          <w:color w:val="000000"/>
          <w:sz w:val="20"/>
          <w:lang w:eastAsia="en-CA"/>
        </w:rPr>
        <w:t xml:space="preserve"> </w:t>
      </w:r>
    </w:p>
    <w:p w14:paraId="1B6576DE" w14:textId="77777777" w:rsidR="007A78FF" w:rsidRPr="007A78FF" w:rsidRDefault="007A78FF" w:rsidP="007A78FF">
      <w:pPr>
        <w:numPr>
          <w:ilvl w:val="0"/>
          <w:numId w:val="3"/>
        </w:numPr>
        <w:spacing w:after="5" w:line="248" w:lineRule="auto"/>
        <w:ind w:right="66" w:hanging="360"/>
        <w:rPr>
          <w:rFonts w:ascii="Georgia" w:eastAsia="Georgia" w:hAnsi="Georgia" w:cs="Georgia"/>
          <w:color w:val="000000"/>
          <w:sz w:val="20"/>
          <w:lang w:eastAsia="en-CA"/>
        </w:rPr>
      </w:pPr>
      <w:r w:rsidRPr="007A78FF">
        <w:rPr>
          <w:rFonts w:ascii="Georgia" w:eastAsia="Georgia" w:hAnsi="Georgia" w:cs="Georgia"/>
          <w:b/>
          <w:color w:val="000000"/>
          <w:sz w:val="20"/>
          <w:lang w:eastAsia="en-CA"/>
        </w:rPr>
        <w:t xml:space="preserve">Errors: </w:t>
      </w:r>
      <w:r w:rsidRPr="007A78FF">
        <w:rPr>
          <w:rFonts w:ascii="Georgia" w:eastAsia="Georgia" w:hAnsi="Georgia" w:cs="Georgia"/>
          <w:color w:val="000000"/>
          <w:sz w:val="20"/>
          <w:lang w:eastAsia="en-CA"/>
        </w:rPr>
        <w:t>Upon providing an incorrect spelling of a word, the speller is immediately disqualified from the competition, except as provided in Rule 8.</w:t>
      </w:r>
      <w:r w:rsidRPr="007A78FF">
        <w:rPr>
          <w:rFonts w:ascii="Georgia" w:eastAsia="Georgia" w:hAnsi="Georgia" w:cs="Georgia"/>
          <w:b/>
          <w:color w:val="000000"/>
          <w:sz w:val="20"/>
          <w:lang w:eastAsia="en-CA"/>
        </w:rPr>
        <w:t xml:space="preserve"> </w:t>
      </w:r>
    </w:p>
    <w:p w14:paraId="1E8DE2DD" w14:textId="77777777" w:rsidR="007A78FF" w:rsidRPr="007A78FF" w:rsidRDefault="007A78FF" w:rsidP="007A78FF">
      <w:pPr>
        <w:spacing w:after="5" w:line="248" w:lineRule="auto"/>
        <w:ind w:left="10" w:right="66" w:hanging="9"/>
        <w:rPr>
          <w:rFonts w:ascii="Georgia" w:eastAsia="Georgia" w:hAnsi="Georgia" w:cs="Georgia"/>
          <w:color w:val="000000"/>
          <w:sz w:val="20"/>
          <w:lang w:eastAsia="en-CA"/>
        </w:rPr>
      </w:pPr>
    </w:p>
    <w:p w14:paraId="44450550" w14:textId="77777777" w:rsidR="007A78FF" w:rsidRPr="007A78FF" w:rsidRDefault="007A78FF" w:rsidP="007A78FF">
      <w:pPr>
        <w:numPr>
          <w:ilvl w:val="0"/>
          <w:numId w:val="3"/>
        </w:numPr>
        <w:spacing w:after="206" w:line="259" w:lineRule="auto"/>
        <w:ind w:right="66" w:hanging="360"/>
        <w:rPr>
          <w:rFonts w:ascii="Georgia" w:eastAsia="Georgia" w:hAnsi="Georgia" w:cs="Georgia"/>
          <w:color w:val="000000"/>
          <w:sz w:val="20"/>
          <w:lang w:eastAsia="en-CA"/>
        </w:rPr>
      </w:pPr>
      <w:r w:rsidRPr="007A78FF">
        <w:rPr>
          <w:rFonts w:ascii="Georgia" w:eastAsia="Georgia" w:hAnsi="Georgia" w:cs="Georgia"/>
          <w:b/>
          <w:color w:val="000000"/>
          <w:sz w:val="20"/>
          <w:lang w:eastAsia="en-CA"/>
        </w:rPr>
        <w:t xml:space="preserve">End-of-Bee Procedure: </w:t>
      </w:r>
    </w:p>
    <w:p w14:paraId="26E99D6A" w14:textId="77777777" w:rsidR="007A78FF" w:rsidRPr="007A78FF" w:rsidRDefault="007A78FF" w:rsidP="007A78FF">
      <w:pPr>
        <w:spacing w:after="220" w:line="248" w:lineRule="auto"/>
        <w:ind w:left="369" w:right="66" w:hanging="9"/>
        <w:rPr>
          <w:rFonts w:ascii="Georgia" w:eastAsia="Georgia" w:hAnsi="Georgia" w:cs="Georgia"/>
          <w:color w:val="000000"/>
          <w:sz w:val="20"/>
          <w:lang w:eastAsia="en-CA"/>
        </w:rPr>
      </w:pPr>
      <w:r w:rsidRPr="007A78FF">
        <w:rPr>
          <w:rFonts w:ascii="Georgia" w:eastAsia="Georgia" w:hAnsi="Georgia" w:cs="Georgia"/>
          <w:b/>
          <w:bCs/>
          <w:color w:val="000000"/>
          <w:sz w:val="20"/>
          <w:u w:val="single" w:color="000000"/>
          <w:lang w:eastAsia="en-CA"/>
        </w:rPr>
        <w:t>If all spellers in a round misspell</w:t>
      </w:r>
      <w:r w:rsidRPr="007A78FF">
        <w:rPr>
          <w:rFonts w:ascii="Georgia" w:eastAsia="Georgia" w:hAnsi="Georgia" w:cs="Georgia"/>
          <w:color w:val="000000"/>
          <w:sz w:val="20"/>
          <w:lang w:eastAsia="en-CA"/>
        </w:rPr>
        <w:t xml:space="preserve">: If none of the spellers remaining in the spelling bee at the start of a round spells a word correctly, </w:t>
      </w:r>
      <w:r w:rsidRPr="007A78FF">
        <w:rPr>
          <w:rFonts w:ascii="Georgia" w:eastAsia="Georgia" w:hAnsi="Georgia" w:cs="Georgia"/>
          <w:b/>
          <w:bCs/>
          <w:color w:val="000000"/>
          <w:sz w:val="20"/>
          <w:lang w:eastAsia="en-CA"/>
        </w:rPr>
        <w:t xml:space="preserve">all remain in the </w:t>
      </w:r>
      <w:proofErr w:type="gramStart"/>
      <w:r w:rsidRPr="007A78FF">
        <w:rPr>
          <w:rFonts w:ascii="Georgia" w:eastAsia="Georgia" w:hAnsi="Georgia" w:cs="Georgia"/>
          <w:b/>
          <w:bCs/>
          <w:color w:val="000000"/>
          <w:sz w:val="20"/>
          <w:lang w:eastAsia="en-CA"/>
        </w:rPr>
        <w:t>competition</w:t>
      </w:r>
      <w:proofErr w:type="gramEnd"/>
      <w:r w:rsidRPr="007A78FF">
        <w:rPr>
          <w:rFonts w:ascii="Georgia" w:eastAsia="Georgia" w:hAnsi="Georgia" w:cs="Georgia"/>
          <w:color w:val="000000"/>
          <w:sz w:val="20"/>
          <w:lang w:eastAsia="en-CA"/>
        </w:rPr>
        <w:t xml:space="preserve"> and a new spelling round begins. </w:t>
      </w:r>
    </w:p>
    <w:p w14:paraId="6B48ACB1" w14:textId="77777777" w:rsidR="007A78FF" w:rsidRPr="007A78FF" w:rsidRDefault="007A78FF" w:rsidP="007A78FF">
      <w:pPr>
        <w:spacing w:after="221" w:line="248" w:lineRule="auto"/>
        <w:ind w:left="369" w:right="66" w:hanging="9"/>
        <w:rPr>
          <w:rFonts w:ascii="Georgia" w:eastAsia="Georgia" w:hAnsi="Georgia" w:cs="Georgia"/>
          <w:color w:val="000000"/>
          <w:sz w:val="20"/>
          <w:lang w:eastAsia="en-CA"/>
        </w:rPr>
      </w:pPr>
      <w:r w:rsidRPr="007A78FF">
        <w:rPr>
          <w:rFonts w:ascii="Georgia" w:eastAsia="Georgia" w:hAnsi="Georgia" w:cs="Georgia"/>
          <w:b/>
          <w:bCs/>
          <w:color w:val="000000"/>
          <w:sz w:val="20"/>
          <w:u w:val="single" w:color="000000"/>
          <w:lang w:eastAsia="en-CA"/>
        </w:rPr>
        <w:t>Ties</w:t>
      </w:r>
      <w:r w:rsidRPr="007A78FF">
        <w:rPr>
          <w:rFonts w:ascii="Georgia" w:eastAsia="Georgia" w:hAnsi="Georgia" w:cs="Georgia"/>
          <w:color w:val="000000"/>
          <w:sz w:val="20"/>
          <w:lang w:eastAsia="en-CA"/>
        </w:rPr>
        <w:t xml:space="preserve">: </w:t>
      </w:r>
      <w:r w:rsidRPr="007A78FF">
        <w:rPr>
          <w:rFonts w:ascii="Georgia" w:eastAsia="Georgia" w:hAnsi="Georgia" w:cs="Georgia"/>
          <w:b/>
          <w:bCs/>
          <w:color w:val="000000"/>
          <w:sz w:val="20"/>
          <w:lang w:eastAsia="en-CA"/>
        </w:rPr>
        <w:t>All spellers eliminated in the same round are tied for the same place</w:t>
      </w:r>
      <w:r w:rsidRPr="007A78FF">
        <w:rPr>
          <w:rFonts w:ascii="Georgia" w:eastAsia="Georgia" w:hAnsi="Georgia" w:cs="Georgia"/>
          <w:color w:val="000000"/>
          <w:sz w:val="20"/>
          <w:lang w:eastAsia="en-CA"/>
        </w:rPr>
        <w:t xml:space="preserve">. After the champion has been determined, spelling bee officials will use a </w:t>
      </w:r>
      <w:r w:rsidRPr="007A78FF">
        <w:rPr>
          <w:rFonts w:ascii="Georgia" w:eastAsia="Georgia" w:hAnsi="Georgia" w:cs="Georgia"/>
          <w:b/>
          <w:bCs/>
          <w:color w:val="000000"/>
          <w:sz w:val="20"/>
          <w:lang w:eastAsia="en-CA"/>
        </w:rPr>
        <w:t>pre-determined tie-breaking method</w:t>
      </w:r>
      <w:r w:rsidRPr="007A78FF">
        <w:rPr>
          <w:rFonts w:ascii="Georgia" w:eastAsia="Georgia" w:hAnsi="Georgia" w:cs="Georgia"/>
          <w:color w:val="000000"/>
          <w:sz w:val="20"/>
          <w:lang w:eastAsia="en-CA"/>
        </w:rPr>
        <w:t xml:space="preserve"> established prior to the competition, if necessary for the awarding of prizes. </w:t>
      </w:r>
    </w:p>
    <w:p w14:paraId="5E16038D" w14:textId="77777777" w:rsidR="007A78FF" w:rsidRPr="007A78FF" w:rsidRDefault="007A78FF" w:rsidP="007A78FF">
      <w:pPr>
        <w:spacing w:after="62" w:line="248" w:lineRule="auto"/>
        <w:ind w:left="576" w:right="66" w:hanging="216"/>
        <w:rPr>
          <w:rFonts w:ascii="Georgia" w:eastAsia="Georgia" w:hAnsi="Georgia" w:cs="Georgia"/>
          <w:color w:val="000000"/>
          <w:sz w:val="20"/>
          <w:lang w:eastAsia="en-CA"/>
        </w:rPr>
      </w:pPr>
      <w:r w:rsidRPr="007A78FF">
        <w:rPr>
          <w:rFonts w:ascii="Georgia" w:eastAsia="Georgia" w:hAnsi="Georgia" w:cs="Georgia"/>
          <w:b/>
          <w:bCs/>
          <w:color w:val="000000"/>
          <w:sz w:val="20"/>
          <w:u w:val="single" w:color="000000"/>
          <w:lang w:eastAsia="en-CA"/>
        </w:rPr>
        <w:t xml:space="preserve">If only one speller in a </w:t>
      </w:r>
      <w:proofErr w:type="gramStart"/>
      <w:r w:rsidRPr="007A78FF">
        <w:rPr>
          <w:rFonts w:ascii="Georgia" w:eastAsia="Georgia" w:hAnsi="Georgia" w:cs="Georgia"/>
          <w:b/>
          <w:bCs/>
          <w:color w:val="000000"/>
          <w:sz w:val="20"/>
          <w:u w:val="single" w:color="000000"/>
          <w:lang w:eastAsia="en-CA"/>
        </w:rPr>
        <w:t>round spells</w:t>
      </w:r>
      <w:proofErr w:type="gramEnd"/>
      <w:r w:rsidRPr="007A78FF">
        <w:rPr>
          <w:rFonts w:ascii="Georgia" w:eastAsia="Georgia" w:hAnsi="Georgia" w:cs="Georgia"/>
          <w:b/>
          <w:bCs/>
          <w:color w:val="000000"/>
          <w:sz w:val="20"/>
          <w:u w:val="single" w:color="000000"/>
          <w:lang w:eastAsia="en-CA"/>
        </w:rPr>
        <w:t xml:space="preserve"> correctly</w:t>
      </w:r>
      <w:r w:rsidRPr="007A78FF">
        <w:rPr>
          <w:rFonts w:ascii="Georgia" w:eastAsia="Georgia" w:hAnsi="Georgia" w:cs="Georgia"/>
          <w:color w:val="000000"/>
          <w:sz w:val="20"/>
          <w:lang w:eastAsia="en-CA"/>
        </w:rPr>
        <w:t xml:space="preserve">:  If only one speller spells correctly in a round, </w:t>
      </w:r>
      <w:r w:rsidRPr="007A78FF">
        <w:rPr>
          <w:rFonts w:ascii="Georgia" w:eastAsia="Georgia" w:hAnsi="Georgia" w:cs="Georgia"/>
          <w:b/>
          <w:bCs/>
          <w:color w:val="000000"/>
          <w:sz w:val="20"/>
          <w:lang w:eastAsia="en-CA"/>
        </w:rPr>
        <w:t xml:space="preserve">a new spelling round </w:t>
      </w:r>
      <w:proofErr w:type="gramStart"/>
      <w:r w:rsidRPr="007A78FF">
        <w:rPr>
          <w:rFonts w:ascii="Georgia" w:eastAsia="Georgia" w:hAnsi="Georgia" w:cs="Georgia"/>
          <w:b/>
          <w:bCs/>
          <w:color w:val="000000"/>
          <w:sz w:val="20"/>
          <w:lang w:eastAsia="en-CA"/>
        </w:rPr>
        <w:t>begins</w:t>
      </w:r>
      <w:proofErr w:type="gramEnd"/>
      <w:r w:rsidRPr="007A78FF">
        <w:rPr>
          <w:rFonts w:ascii="Georgia" w:eastAsia="Georgia" w:hAnsi="Georgia" w:cs="Georgia"/>
          <w:b/>
          <w:bCs/>
          <w:color w:val="000000"/>
          <w:sz w:val="20"/>
          <w:lang w:eastAsia="en-CA"/>
        </w:rPr>
        <w:t xml:space="preserve"> and the speller is given an opportunity to spell a word on the list (anticipated championship word).</w:t>
      </w:r>
      <w:r w:rsidRPr="007A78FF">
        <w:rPr>
          <w:rFonts w:ascii="Georgia" w:eastAsia="Georgia" w:hAnsi="Georgia" w:cs="Georgia"/>
          <w:color w:val="000000"/>
          <w:sz w:val="20"/>
          <w:lang w:eastAsia="en-CA"/>
        </w:rPr>
        <w:t xml:space="preserve"> If the speller succeeds in correctly spelling the anticipated championship word in this round, the speller is declared the champion. </w:t>
      </w:r>
    </w:p>
    <w:p w14:paraId="0D931ECE" w14:textId="77777777" w:rsidR="007A78FF" w:rsidRPr="007A78FF" w:rsidRDefault="007A78FF" w:rsidP="007A78FF">
      <w:pPr>
        <w:spacing w:after="61" w:line="248" w:lineRule="auto"/>
        <w:ind w:left="873"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Example: In Round 12, there are four spellers. Spellers A and B misspell. Speller C spells correctly. Speller D misspells. So, Speller C is the only speller in the round to spell correctly. Speller C begins Round 13 and is offered the anticipated championship word. Speller C correctly spells the anticipated championship word and is declared champion. </w:t>
      </w:r>
    </w:p>
    <w:p w14:paraId="60116B7F" w14:textId="77777777" w:rsidR="007A78FF" w:rsidRPr="007A78FF" w:rsidRDefault="007A78FF" w:rsidP="007A78FF">
      <w:pPr>
        <w:spacing w:after="302" w:line="248" w:lineRule="auto"/>
        <w:ind w:left="873" w:right="342"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Example: Two spellers compete in Round 10. Speller A answers correctly. Speller B answers incorrectly. Speller A begins Round 11 and is offered the anticipated championship word. Speller A correctly spells the anticipated championship word and is declared champion. </w:t>
      </w:r>
    </w:p>
    <w:p w14:paraId="1755DCDA" w14:textId="77777777" w:rsidR="007A78FF" w:rsidRPr="007A78FF" w:rsidRDefault="007A78FF" w:rsidP="007A78FF">
      <w:pPr>
        <w:spacing w:after="202" w:line="248" w:lineRule="auto"/>
        <w:ind w:left="-5" w:right="66" w:hanging="9"/>
        <w:rPr>
          <w:rFonts w:ascii="Georgia" w:eastAsia="Georgia" w:hAnsi="Georgia" w:cs="Georgia"/>
          <w:color w:val="000000"/>
          <w:sz w:val="20"/>
          <w:lang w:eastAsia="en-CA"/>
        </w:rPr>
      </w:pPr>
      <w:r w:rsidRPr="007A78FF">
        <w:rPr>
          <w:rFonts w:ascii="Georgia" w:eastAsia="Georgia" w:hAnsi="Georgia" w:cs="Georgia"/>
          <w:b/>
          <w:color w:val="000000"/>
          <w:sz w:val="20"/>
          <w:u w:val="single" w:color="000000"/>
          <w:lang w:eastAsia="en-CA"/>
        </w:rPr>
        <w:t xml:space="preserve">VERY IMPORTANT: </w:t>
      </w:r>
      <w:r w:rsidRPr="007A78FF">
        <w:rPr>
          <w:rFonts w:ascii="Georgia" w:eastAsia="Georgia" w:hAnsi="Georgia" w:cs="Georgia"/>
          <w:color w:val="000000"/>
          <w:sz w:val="20"/>
          <w:u w:val="single" w:color="000000"/>
          <w:lang w:eastAsia="en-CA"/>
        </w:rPr>
        <w:t>If a speller misspells the anticipated championship word in a one-word round</w:t>
      </w:r>
      <w:r w:rsidRPr="007A78FF">
        <w:rPr>
          <w:rFonts w:ascii="Georgia" w:eastAsia="Georgia" w:hAnsi="Georgia" w:cs="Georgia"/>
          <w:color w:val="000000"/>
          <w:sz w:val="20"/>
          <w:lang w:eastAsia="en-CA"/>
        </w:rPr>
        <w:t xml:space="preserve">: </w:t>
      </w:r>
      <w:r w:rsidRPr="007A78FF">
        <w:rPr>
          <w:rFonts w:ascii="Georgia" w:eastAsia="Georgia" w:hAnsi="Georgia" w:cs="Georgia"/>
          <w:b/>
          <w:bCs/>
          <w:color w:val="000000"/>
          <w:sz w:val="20"/>
          <w:lang w:eastAsia="en-CA"/>
        </w:rPr>
        <w:t xml:space="preserve">A </w:t>
      </w:r>
      <w:r w:rsidRPr="007A78FF">
        <w:rPr>
          <w:rFonts w:ascii="Georgia" w:eastAsia="Georgia" w:hAnsi="Georgia" w:cs="Georgia"/>
          <w:b/>
          <w:bCs/>
          <w:i/>
          <w:color w:val="000000"/>
          <w:sz w:val="20"/>
          <w:lang w:eastAsia="en-CA"/>
        </w:rPr>
        <w:t xml:space="preserve">new </w:t>
      </w:r>
      <w:r w:rsidRPr="007A78FF">
        <w:rPr>
          <w:rFonts w:ascii="Georgia" w:eastAsia="Georgia" w:hAnsi="Georgia" w:cs="Georgia"/>
          <w:b/>
          <w:bCs/>
          <w:color w:val="000000"/>
          <w:sz w:val="20"/>
          <w:lang w:eastAsia="en-CA"/>
        </w:rPr>
        <w:t>spelling round begins with ALL the spellers who participated in the previous round.</w:t>
      </w:r>
      <w:r w:rsidRPr="007A78FF">
        <w:rPr>
          <w:rFonts w:ascii="Georgia" w:eastAsia="Georgia" w:hAnsi="Georgia" w:cs="Georgia"/>
          <w:color w:val="000000"/>
          <w:sz w:val="20"/>
          <w:lang w:eastAsia="en-CA"/>
        </w:rPr>
        <w:t xml:space="preserve"> These spellers spell in their original order.</w:t>
      </w:r>
      <w:r w:rsidRPr="007A78FF">
        <w:rPr>
          <w:rFonts w:ascii="Georgia" w:eastAsia="Georgia" w:hAnsi="Georgia" w:cs="Georgia"/>
          <w:b/>
          <w:color w:val="000000"/>
          <w:sz w:val="20"/>
          <w:lang w:eastAsia="en-CA"/>
        </w:rPr>
        <w:t xml:space="preserve"> </w:t>
      </w:r>
    </w:p>
    <w:p w14:paraId="1279827E" w14:textId="28BF128E" w:rsidR="007A78FF" w:rsidRPr="007A78FF" w:rsidRDefault="007A78FF" w:rsidP="007A78FF">
      <w:pPr>
        <w:spacing w:after="216" w:line="248" w:lineRule="auto"/>
        <w:ind w:left="369"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Example: In Round 8 there are three spellers. Speller A spells correctly and Spellers B and C misspell. Round 9 begins, and Speller A is offered the anticipated championship word and misspells. Round 10 begins and includes Spellers A, B and C. The rules prescribe that spellers A, B and C spell in their original order; therefore, Speller A gets the next word on the list even though Speller A misspelled the previous </w:t>
      </w:r>
      <w:proofErr w:type="gramStart"/>
      <w:r w:rsidRPr="007A78FF">
        <w:rPr>
          <w:rFonts w:ascii="Georgia" w:eastAsia="Georgia" w:hAnsi="Georgia" w:cs="Georgia"/>
          <w:color w:val="000000"/>
          <w:sz w:val="20"/>
          <w:lang w:eastAsia="en-CA"/>
        </w:rPr>
        <w:t>word</w:t>
      </w:r>
      <w:proofErr w:type="gramEnd"/>
      <w:r w:rsidRPr="007A78FF">
        <w:rPr>
          <w:rFonts w:ascii="Georgia" w:eastAsia="Georgia" w:hAnsi="Georgia" w:cs="Georgia"/>
          <w:color w:val="000000"/>
          <w:sz w:val="20"/>
          <w:lang w:eastAsia="en-CA"/>
        </w:rPr>
        <w:t xml:space="preserve"> on the list. Round 10 is not complete until all three spellers have spelled. </w:t>
      </w:r>
    </w:p>
    <w:p w14:paraId="5A8FDBE9" w14:textId="77777777" w:rsidR="007A78FF" w:rsidRPr="007A78FF" w:rsidRDefault="007A78FF" w:rsidP="007A78FF">
      <w:pPr>
        <w:spacing w:after="220" w:line="248" w:lineRule="auto"/>
        <w:ind w:left="369" w:right="66" w:hanging="9"/>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lastRenderedPageBreak/>
        <w:t>Note</w:t>
      </w:r>
      <w:r w:rsidRPr="007A78FF">
        <w:rPr>
          <w:rFonts w:ascii="Georgia" w:eastAsia="Georgia" w:hAnsi="Georgia" w:cs="Georgia"/>
          <w:color w:val="000000"/>
          <w:sz w:val="20"/>
          <w:lang w:eastAsia="en-CA"/>
        </w:rPr>
        <w:t xml:space="preserve">: Spelling bee officials will have a designated record keeper or judge to track the progress of spellers throughout the rounds. The record keeper’s information helps prevent end-of-bee confusion. </w:t>
      </w:r>
    </w:p>
    <w:p w14:paraId="5BF46610" w14:textId="77777777" w:rsidR="007A78FF" w:rsidRPr="007A78FF" w:rsidRDefault="007A78FF" w:rsidP="007A78FF">
      <w:pPr>
        <w:spacing w:after="217" w:line="248" w:lineRule="auto"/>
        <w:ind w:left="-5" w:right="66" w:hanging="9"/>
        <w:rPr>
          <w:rFonts w:ascii="Georgia" w:eastAsia="Georgia" w:hAnsi="Georgia" w:cs="Georgia"/>
          <w:color w:val="000000"/>
          <w:sz w:val="20"/>
          <w:lang w:eastAsia="en-CA"/>
        </w:rPr>
      </w:pPr>
      <w:r w:rsidRPr="007A78FF">
        <w:rPr>
          <w:rFonts w:ascii="Georgia" w:eastAsia="Georgia" w:hAnsi="Georgia" w:cs="Georgia"/>
          <w:b/>
          <w:color w:val="000000"/>
          <w:sz w:val="20"/>
          <w:lang w:eastAsia="en-CA"/>
        </w:rPr>
        <w:t>9.</w:t>
      </w:r>
      <w:r w:rsidRPr="007A78FF">
        <w:rPr>
          <w:rFonts w:ascii="Arial" w:eastAsia="Arial" w:hAnsi="Arial" w:cs="Arial"/>
          <w:b/>
          <w:color w:val="000000"/>
          <w:sz w:val="20"/>
          <w:lang w:eastAsia="en-CA"/>
        </w:rPr>
        <w:t xml:space="preserve"> </w:t>
      </w:r>
      <w:r w:rsidRPr="007A78FF">
        <w:rPr>
          <w:rFonts w:ascii="Georgia" w:eastAsia="Georgia" w:hAnsi="Georgia" w:cs="Georgia"/>
          <w:b/>
          <w:color w:val="000000"/>
          <w:sz w:val="20"/>
          <w:lang w:eastAsia="en-CA"/>
        </w:rPr>
        <w:t xml:space="preserve">Appeals: </w:t>
      </w:r>
      <w:r w:rsidRPr="007A78FF">
        <w:rPr>
          <w:rFonts w:ascii="Georgia" w:eastAsia="Georgia" w:hAnsi="Georgia" w:cs="Georgia"/>
          <w:color w:val="000000"/>
          <w:sz w:val="20"/>
          <w:lang w:eastAsia="en-CA"/>
        </w:rPr>
        <w:t>Provided that the appellant adheres to the Time and Manner Requirements specified herein, the judges will review appeals and render decisions only on the following four grounds:</w:t>
      </w:r>
      <w:r w:rsidRPr="007A78FF">
        <w:rPr>
          <w:rFonts w:ascii="Georgia" w:eastAsia="Georgia" w:hAnsi="Georgia" w:cs="Georgia"/>
          <w:b/>
          <w:color w:val="000000"/>
          <w:sz w:val="20"/>
          <w:lang w:eastAsia="en-CA"/>
        </w:rPr>
        <w:t xml:space="preserve"> </w:t>
      </w:r>
    </w:p>
    <w:p w14:paraId="49FC6DA5" w14:textId="77777777" w:rsidR="007A78FF" w:rsidRPr="007A78FF" w:rsidRDefault="007A78FF" w:rsidP="007A78FF">
      <w:pPr>
        <w:numPr>
          <w:ilvl w:val="0"/>
          <w:numId w:val="4"/>
        </w:numPr>
        <w:spacing w:after="5" w:line="248" w:lineRule="auto"/>
        <w:ind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speller correctly spelled the word but was eliminated for misspelling it; failing to say the word before or after spelling it; failing to indicate capitalization, hyphen, spaces or diacritical marks; or incorrectly indicating capitalization, hyphen, spaces or diacritical marks. </w:t>
      </w:r>
    </w:p>
    <w:p w14:paraId="74073A1D" w14:textId="77777777" w:rsidR="007A78FF" w:rsidRPr="007A78FF" w:rsidRDefault="007A78FF" w:rsidP="007A78FF">
      <w:pPr>
        <w:spacing w:after="5" w:line="248" w:lineRule="auto"/>
        <w:ind w:left="729"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Judges: Do your records indicate that the speller offered the correct letters in the correct order and never changed the order of letters? </w:t>
      </w:r>
    </w:p>
    <w:p w14:paraId="544D6F4F" w14:textId="77777777" w:rsidR="007A78FF" w:rsidRPr="007A78FF" w:rsidRDefault="007A78FF" w:rsidP="007A78FF">
      <w:pPr>
        <w:spacing w:after="5" w:line="248" w:lineRule="auto"/>
        <w:ind w:left="1449" w:right="390"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If yes, reinstate the speller even if the speller failed to say the word before or after spelling, or failed to indicate or incorrectly indicated capitalization, hyphen, spaces or diacritical marks. If no, deny the appeal. </w:t>
      </w:r>
    </w:p>
    <w:p w14:paraId="39B3FE72" w14:textId="77777777" w:rsidR="007A78FF" w:rsidRPr="007A78FF" w:rsidRDefault="007A78FF" w:rsidP="007A78FF">
      <w:pPr>
        <w:spacing w:after="0" w:line="259" w:lineRule="auto"/>
        <w:ind w:left="1440"/>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 </w:t>
      </w:r>
    </w:p>
    <w:p w14:paraId="49351F99" w14:textId="77777777" w:rsidR="007A78FF" w:rsidRPr="007A78FF" w:rsidRDefault="007A78FF" w:rsidP="007A78FF">
      <w:pPr>
        <w:numPr>
          <w:ilvl w:val="0"/>
          <w:numId w:val="4"/>
        </w:numPr>
        <w:spacing w:after="5" w:line="248" w:lineRule="auto"/>
        <w:ind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speller correctly spelled a homonym of the word in question and was not given the definition of the word. </w:t>
      </w:r>
    </w:p>
    <w:p w14:paraId="160A15AA" w14:textId="77777777" w:rsidR="007A78FF" w:rsidRPr="007A78FF" w:rsidRDefault="007A78FF" w:rsidP="007A78FF">
      <w:pPr>
        <w:spacing w:after="5" w:line="248" w:lineRule="auto"/>
        <w:ind w:left="729"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Judges: Did the pronouncer provide a definition? Refer to Rule 4. </w:t>
      </w:r>
    </w:p>
    <w:p w14:paraId="1BEDCF83" w14:textId="77777777" w:rsidR="007A78FF" w:rsidRPr="007A78FF" w:rsidRDefault="007A78FF" w:rsidP="007A78FF">
      <w:pPr>
        <w:spacing w:after="189" w:line="248" w:lineRule="auto"/>
        <w:ind w:left="1449" w:right="5411"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If no, reinstate the speller.</w:t>
      </w:r>
    </w:p>
    <w:p w14:paraId="0D3E8346" w14:textId="77777777" w:rsidR="007A78FF" w:rsidRPr="007A78FF" w:rsidRDefault="007A78FF" w:rsidP="007A78FF">
      <w:pPr>
        <w:spacing w:after="189" w:line="248" w:lineRule="auto"/>
        <w:ind w:left="1449" w:right="5411"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If yes, deny the appeal. </w:t>
      </w:r>
    </w:p>
    <w:p w14:paraId="323ECE20" w14:textId="77777777" w:rsidR="007A78FF" w:rsidRPr="007A78FF" w:rsidRDefault="007A78FF" w:rsidP="007A78FF">
      <w:pPr>
        <w:numPr>
          <w:ilvl w:val="0"/>
          <w:numId w:val="4"/>
        </w:numPr>
        <w:spacing w:after="5" w:line="248" w:lineRule="auto"/>
        <w:ind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speller correctly spelled a recognized variant of the word as listed in the Canadian Oxford Dictionary, Second Edition, provided that: (1) the pronunciation of the variant is identical to the pronunciation given for the word in question; (2) the definition of the variant matches the definition provided for the word; and (3) the variant spelling is clearly identified within the same dictionary entry as an accepted spelling of the word. </w:t>
      </w:r>
    </w:p>
    <w:p w14:paraId="2E767638" w14:textId="77777777" w:rsidR="007A78FF" w:rsidRPr="007A78FF" w:rsidRDefault="007A78FF" w:rsidP="007A78FF">
      <w:pPr>
        <w:spacing w:after="5" w:line="248" w:lineRule="auto"/>
        <w:ind w:left="730"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Judges: Check official dictionary. </w:t>
      </w:r>
    </w:p>
    <w:p w14:paraId="11A21EF5" w14:textId="77777777" w:rsidR="007A78FF" w:rsidRPr="007A78FF" w:rsidRDefault="007A78FF" w:rsidP="007A78FF">
      <w:pPr>
        <w:spacing w:after="5" w:line="248" w:lineRule="auto"/>
        <w:ind w:left="1450"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If all three criteria are met, reinstate the speller. </w:t>
      </w:r>
    </w:p>
    <w:p w14:paraId="138A63F7" w14:textId="77777777" w:rsidR="007A78FF" w:rsidRPr="007A78FF" w:rsidRDefault="007A78FF" w:rsidP="007A78FF">
      <w:pPr>
        <w:spacing w:after="5" w:line="248" w:lineRule="auto"/>
        <w:ind w:left="1450"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If fewer than three criteria are met, deny the appeal.</w:t>
      </w:r>
    </w:p>
    <w:p w14:paraId="3F29AEBB" w14:textId="77777777" w:rsidR="007A78FF" w:rsidRPr="007A78FF" w:rsidRDefault="007A78FF" w:rsidP="007A78FF">
      <w:pPr>
        <w:spacing w:after="5" w:line="248" w:lineRule="auto"/>
        <w:ind w:left="1450"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 </w:t>
      </w:r>
    </w:p>
    <w:p w14:paraId="3D211805" w14:textId="77777777" w:rsidR="007A78FF" w:rsidRPr="007A78FF" w:rsidRDefault="007A78FF" w:rsidP="007A78FF">
      <w:pPr>
        <w:spacing w:after="209" w:line="248" w:lineRule="auto"/>
        <w:ind w:left="1450"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Variant spellings that are labelled as archaic, obsolete, nonstandard, or regionally restricted will not be accepted as correct.</w:t>
      </w:r>
    </w:p>
    <w:p w14:paraId="39A35AB9" w14:textId="77777777" w:rsidR="007A78FF" w:rsidRPr="007A78FF" w:rsidRDefault="007A78FF" w:rsidP="007A78FF">
      <w:pPr>
        <w:spacing w:after="209" w:line="248" w:lineRule="auto"/>
        <w:ind w:left="1450"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If a word has multiple accepted spellings listed within the same entry (e.g., colour and color), both shall be accepted as correct. </w:t>
      </w:r>
    </w:p>
    <w:p w14:paraId="4ADC3C0E" w14:textId="77777777" w:rsidR="007A78FF" w:rsidRPr="007A78FF" w:rsidRDefault="007A78FF" w:rsidP="007A78FF">
      <w:pPr>
        <w:spacing w:after="209" w:line="248" w:lineRule="auto"/>
        <w:ind w:left="1450"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However, spellings that appear only as separate headwords and are not identified as variants of the word in question shall not be accepted.</w:t>
      </w:r>
    </w:p>
    <w:p w14:paraId="7DF8BE8C" w14:textId="77777777" w:rsidR="007A78FF" w:rsidRPr="007A78FF" w:rsidRDefault="007A78FF" w:rsidP="007A78FF">
      <w:pPr>
        <w:spacing w:after="5" w:line="248" w:lineRule="auto"/>
        <w:ind w:left="1" w:right="2630"/>
        <w:rPr>
          <w:rFonts w:ascii="Georgia" w:eastAsia="Georgia" w:hAnsi="Georgia" w:cs="Georgia"/>
          <w:color w:val="000000"/>
          <w:sz w:val="20"/>
          <w:lang w:eastAsia="en-CA"/>
        </w:rPr>
      </w:pPr>
      <w:r w:rsidRPr="007A78FF">
        <w:rPr>
          <w:rFonts w:ascii="Georgia" w:eastAsia="Georgia" w:hAnsi="Georgia" w:cs="Georgia"/>
          <w:color w:val="000000"/>
          <w:sz w:val="20"/>
          <w:lang w:eastAsia="en-CA"/>
        </w:rPr>
        <w:t>D.</w:t>
      </w:r>
      <w:r w:rsidRPr="007A78FF">
        <w:rPr>
          <w:rFonts w:ascii="Arial" w:eastAsia="Arial" w:hAnsi="Arial" w:cs="Arial"/>
          <w:color w:val="000000"/>
          <w:sz w:val="20"/>
          <w:lang w:eastAsia="en-CA"/>
        </w:rPr>
        <w:t xml:space="preserve"> </w:t>
      </w:r>
      <w:r w:rsidRPr="007A78FF">
        <w:rPr>
          <w:rFonts w:ascii="Georgia" w:eastAsia="Georgia" w:hAnsi="Georgia" w:cs="Georgia"/>
          <w:color w:val="000000"/>
          <w:sz w:val="20"/>
          <w:lang w:eastAsia="en-CA"/>
        </w:rPr>
        <w:t xml:space="preserve">The officials did not adhere to Rule 8, the End-of-Bee Procedure. </w:t>
      </w:r>
    </w:p>
    <w:p w14:paraId="4AB2FC6A" w14:textId="77777777" w:rsidR="007A78FF" w:rsidRPr="007A78FF" w:rsidRDefault="007A78FF" w:rsidP="007A78FF">
      <w:pPr>
        <w:spacing w:after="5" w:line="248" w:lineRule="auto"/>
        <w:ind w:left="1" w:right="2630"/>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Judges: Carefully examine Rule 8. </w:t>
      </w:r>
    </w:p>
    <w:p w14:paraId="4F8A5C94" w14:textId="77777777" w:rsidR="007A78FF" w:rsidRPr="007A78FF" w:rsidRDefault="007A78FF" w:rsidP="007A78FF">
      <w:pPr>
        <w:spacing w:after="5" w:line="248" w:lineRule="auto"/>
        <w:ind w:left="1450"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If you erred and the competition is still under way, reinstate the speller. </w:t>
      </w:r>
    </w:p>
    <w:p w14:paraId="0A0E6D17" w14:textId="77777777" w:rsidR="007A78FF" w:rsidRPr="007A78FF" w:rsidRDefault="007A78FF" w:rsidP="007A78FF">
      <w:pPr>
        <w:spacing w:after="5" w:line="248" w:lineRule="auto"/>
        <w:ind w:left="1450"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If you erred and the competition has concluded, conduct a review to determine a fair consolation for the affected speller(s).</w:t>
      </w:r>
    </w:p>
    <w:p w14:paraId="667BBE3B" w14:textId="77777777" w:rsidR="007A78FF" w:rsidRPr="007A78FF" w:rsidRDefault="007A78FF" w:rsidP="007A78FF">
      <w:pPr>
        <w:spacing w:after="219" w:line="248" w:lineRule="auto"/>
        <w:ind w:left="1450" w:right="287"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If you did not err, deny the appeal. </w:t>
      </w:r>
    </w:p>
    <w:p w14:paraId="343DC416" w14:textId="77777777" w:rsidR="007A78FF" w:rsidRPr="007A78FF" w:rsidRDefault="007A78FF" w:rsidP="007A78FF">
      <w:pPr>
        <w:spacing w:after="205" w:line="259" w:lineRule="auto"/>
        <w:ind w:left="-4" w:hanging="10"/>
        <w:rPr>
          <w:rFonts w:ascii="Georgia" w:eastAsia="Georgia" w:hAnsi="Georgia" w:cs="Georgia"/>
          <w:color w:val="000000"/>
          <w:sz w:val="20"/>
          <w:lang w:eastAsia="en-CA"/>
        </w:rPr>
      </w:pPr>
      <w:r w:rsidRPr="007A78FF">
        <w:rPr>
          <w:rFonts w:ascii="Georgia" w:eastAsia="Georgia" w:hAnsi="Georgia" w:cs="Georgia"/>
          <w:color w:val="000000"/>
          <w:sz w:val="20"/>
          <w:u w:val="single" w:color="000000"/>
          <w:lang w:eastAsia="en-CA"/>
        </w:rPr>
        <w:t>Judges will not hear appeals on any eligibility decisions.</w:t>
      </w:r>
      <w:r w:rsidRPr="007A78FF">
        <w:rPr>
          <w:rFonts w:ascii="Georgia" w:eastAsia="Georgia" w:hAnsi="Georgia" w:cs="Georgia"/>
          <w:color w:val="000000"/>
          <w:sz w:val="20"/>
          <w:lang w:eastAsia="en-CA"/>
        </w:rPr>
        <w:t xml:space="preserve"> </w:t>
      </w:r>
    </w:p>
    <w:p w14:paraId="409853FD" w14:textId="77777777" w:rsidR="007A78FF" w:rsidRPr="007A78FF" w:rsidRDefault="007A78FF" w:rsidP="007A78FF">
      <w:pPr>
        <w:spacing w:after="5" w:line="248" w:lineRule="auto"/>
        <w:ind w:left="706" w:right="66" w:hanging="720"/>
        <w:rPr>
          <w:rFonts w:ascii="Georgia" w:eastAsia="Georgia" w:hAnsi="Georgia" w:cs="Georgia"/>
          <w:color w:val="000000"/>
          <w:sz w:val="20"/>
          <w:lang w:eastAsia="en-CA"/>
        </w:rPr>
      </w:pPr>
      <w:r w:rsidRPr="007A78FF">
        <w:rPr>
          <w:rFonts w:ascii="Georgia" w:eastAsia="Georgia" w:hAnsi="Georgia" w:cs="Georgia"/>
          <w:b/>
          <w:bCs/>
          <w:color w:val="000000"/>
          <w:sz w:val="20"/>
          <w:u w:val="single" w:color="000000"/>
          <w:lang w:eastAsia="en-CA"/>
        </w:rPr>
        <w:t>Invalid grounds for reinstatement</w:t>
      </w:r>
      <w:r w:rsidRPr="007A78FF">
        <w:rPr>
          <w:rFonts w:ascii="Georgia" w:eastAsia="Georgia" w:hAnsi="Georgia" w:cs="Georgia"/>
          <w:color w:val="000000"/>
          <w:sz w:val="20"/>
          <w:lang w:eastAsia="en-CA"/>
        </w:rPr>
        <w:t xml:space="preserve">: The judges will </w:t>
      </w:r>
      <w:r w:rsidRPr="007A78FF">
        <w:rPr>
          <w:rFonts w:ascii="Georgia" w:eastAsia="Georgia" w:hAnsi="Georgia" w:cs="Georgia"/>
          <w:color w:val="000000"/>
          <w:sz w:val="20"/>
          <w:u w:val="single"/>
          <w:lang w:eastAsia="en-CA"/>
        </w:rPr>
        <w:t>not</w:t>
      </w:r>
      <w:r w:rsidRPr="007A78FF">
        <w:rPr>
          <w:rFonts w:ascii="Georgia" w:eastAsia="Georgia" w:hAnsi="Georgia" w:cs="Georgia"/>
          <w:color w:val="000000"/>
          <w:sz w:val="20"/>
          <w:lang w:eastAsia="en-CA"/>
        </w:rPr>
        <w:t xml:space="preserve"> entertain appeals on any of the following grounds: </w:t>
      </w:r>
    </w:p>
    <w:p w14:paraId="2EDADC24" w14:textId="77777777" w:rsidR="007A78FF" w:rsidRPr="007A78FF" w:rsidRDefault="007A78FF" w:rsidP="007A78FF">
      <w:pPr>
        <w:spacing w:after="5" w:line="248" w:lineRule="auto"/>
        <w:ind w:left="706" w:right="66" w:hanging="720"/>
        <w:rPr>
          <w:rFonts w:ascii="Georgia" w:eastAsia="Georgia" w:hAnsi="Georgia" w:cs="Georgia"/>
          <w:color w:val="000000"/>
          <w:sz w:val="20"/>
          <w:lang w:eastAsia="en-CA"/>
        </w:rPr>
      </w:pPr>
    </w:p>
    <w:p w14:paraId="1D3C12A5" w14:textId="77777777" w:rsidR="007A78FF" w:rsidRPr="007A78FF" w:rsidRDefault="007A78FF" w:rsidP="007A78FF">
      <w:pPr>
        <w:spacing w:after="5" w:line="248" w:lineRule="auto"/>
        <w:ind w:left="706" w:right="66"/>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pronouncer allegedly mispronounced the word. </w:t>
      </w:r>
    </w:p>
    <w:p w14:paraId="24A3F4F2" w14:textId="77777777" w:rsidR="007A78FF" w:rsidRPr="007A78FF" w:rsidRDefault="007A78FF" w:rsidP="007A78FF">
      <w:pPr>
        <w:spacing w:after="5" w:line="248" w:lineRule="auto"/>
        <w:ind w:left="729" w:right="66" w:hanging="9"/>
        <w:rPr>
          <w:rFonts w:ascii="Georgia" w:eastAsia="Georgia" w:hAnsi="Georgia" w:cs="Georgia"/>
          <w:color w:val="000000"/>
          <w:sz w:val="20"/>
          <w:lang w:eastAsia="en-CA"/>
        </w:rPr>
      </w:pPr>
    </w:p>
    <w:p w14:paraId="40F8B9D0" w14:textId="77777777" w:rsidR="007A78FF" w:rsidRPr="007A78FF" w:rsidRDefault="007A78FF" w:rsidP="007A78FF">
      <w:pPr>
        <w:spacing w:after="5" w:line="248" w:lineRule="auto"/>
        <w:ind w:left="729"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lastRenderedPageBreak/>
        <w:t xml:space="preserve">The pronouncer offered pronunciations and/or word information that the speller did not request, and the unrequested information contributed to the misspelling. </w:t>
      </w:r>
    </w:p>
    <w:p w14:paraId="20FD287F" w14:textId="77777777" w:rsidR="007A78FF" w:rsidRPr="007A78FF" w:rsidRDefault="007A78FF" w:rsidP="007A78FF">
      <w:pPr>
        <w:spacing w:after="5" w:line="248" w:lineRule="auto"/>
        <w:ind w:left="729" w:right="66" w:hanging="9"/>
        <w:rPr>
          <w:rFonts w:ascii="Georgia" w:eastAsia="Georgia" w:hAnsi="Georgia" w:cs="Georgia"/>
          <w:color w:val="000000"/>
          <w:sz w:val="20"/>
          <w:lang w:eastAsia="en-CA"/>
        </w:rPr>
      </w:pPr>
    </w:p>
    <w:p w14:paraId="2B075200" w14:textId="77777777" w:rsidR="007A78FF" w:rsidRPr="007A78FF" w:rsidRDefault="007A78FF" w:rsidP="007A78FF">
      <w:pPr>
        <w:spacing w:after="5" w:line="248" w:lineRule="auto"/>
        <w:ind w:left="729" w:right="424"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One or all Bee officials indicated to the speller that the speller was pronouncing the word correctly, but the speller’s spelling indicates that the speller wasn’t pronouncing it correctly. </w:t>
      </w:r>
    </w:p>
    <w:p w14:paraId="52E196E0" w14:textId="77777777" w:rsidR="007A78FF" w:rsidRPr="007A78FF" w:rsidRDefault="007A78FF" w:rsidP="007A78FF">
      <w:pPr>
        <w:spacing w:after="5" w:line="248" w:lineRule="auto"/>
        <w:ind w:left="729" w:right="424" w:hanging="9"/>
        <w:rPr>
          <w:rFonts w:ascii="Georgia" w:eastAsia="Georgia" w:hAnsi="Georgia" w:cs="Georgia"/>
          <w:color w:val="000000"/>
          <w:sz w:val="20"/>
          <w:lang w:eastAsia="en-CA"/>
        </w:rPr>
      </w:pPr>
    </w:p>
    <w:p w14:paraId="3365F727" w14:textId="77777777" w:rsidR="007A78FF" w:rsidRPr="007A78FF" w:rsidRDefault="007A78FF" w:rsidP="007A78FF">
      <w:pPr>
        <w:spacing w:after="5" w:line="248" w:lineRule="auto"/>
        <w:ind w:left="729" w:right="424"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One or all Bee officials did not inform the speller before spelling that the speller’s pronunciation was incorrect and/or that the speller was misunderstanding the word, and this inaction contributed to the misspelling. </w:t>
      </w:r>
    </w:p>
    <w:p w14:paraId="69C75C98" w14:textId="77777777" w:rsidR="007A78FF" w:rsidRPr="007A78FF" w:rsidRDefault="007A78FF" w:rsidP="007A78FF">
      <w:pPr>
        <w:spacing w:after="5" w:line="248" w:lineRule="auto"/>
        <w:ind w:left="729" w:right="424" w:hanging="9"/>
        <w:rPr>
          <w:rFonts w:ascii="Georgia" w:eastAsia="Georgia" w:hAnsi="Georgia" w:cs="Georgia"/>
          <w:color w:val="000000"/>
          <w:sz w:val="20"/>
          <w:lang w:eastAsia="en-CA"/>
        </w:rPr>
      </w:pPr>
    </w:p>
    <w:p w14:paraId="203833B9" w14:textId="77777777" w:rsidR="007A78FF" w:rsidRPr="007A78FF" w:rsidRDefault="007A78FF" w:rsidP="007A78FF">
      <w:pPr>
        <w:spacing w:after="5" w:line="248" w:lineRule="auto"/>
        <w:ind w:left="729"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speller offered a correct spelling as indicated in a dictionary other than the official competition dictionary. </w:t>
      </w:r>
    </w:p>
    <w:p w14:paraId="27250764" w14:textId="77777777" w:rsidR="007A78FF" w:rsidRPr="007A78FF" w:rsidRDefault="007A78FF" w:rsidP="007A78FF">
      <w:pPr>
        <w:spacing w:after="5" w:line="248" w:lineRule="auto"/>
        <w:ind w:left="729" w:hanging="9"/>
        <w:rPr>
          <w:rFonts w:ascii="Georgia" w:eastAsia="Georgia" w:hAnsi="Georgia" w:cs="Georgia"/>
          <w:color w:val="000000"/>
          <w:sz w:val="20"/>
          <w:lang w:eastAsia="en-CA"/>
        </w:rPr>
      </w:pPr>
    </w:p>
    <w:p w14:paraId="5299503C" w14:textId="77777777" w:rsidR="007A78FF" w:rsidRPr="007A78FF" w:rsidRDefault="007A78FF" w:rsidP="007A78FF">
      <w:pPr>
        <w:spacing w:after="5" w:line="248" w:lineRule="auto"/>
        <w:ind w:left="729" w:right="675"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pronouncer did not answer a root word question. </w:t>
      </w:r>
    </w:p>
    <w:p w14:paraId="5EA7DD85" w14:textId="77777777" w:rsidR="007A78FF" w:rsidRPr="007A78FF" w:rsidRDefault="007A78FF" w:rsidP="007A78FF">
      <w:pPr>
        <w:spacing w:after="5" w:line="248" w:lineRule="auto"/>
        <w:ind w:left="729" w:right="675" w:hanging="9"/>
        <w:rPr>
          <w:rFonts w:ascii="Georgia" w:eastAsia="Georgia" w:hAnsi="Georgia" w:cs="Georgia"/>
          <w:color w:val="000000"/>
          <w:sz w:val="20"/>
          <w:lang w:eastAsia="en-CA"/>
        </w:rPr>
      </w:pPr>
    </w:p>
    <w:p w14:paraId="68EA1B58" w14:textId="77777777" w:rsidR="007A78FF" w:rsidRPr="007A78FF" w:rsidRDefault="007A78FF" w:rsidP="007A78FF">
      <w:pPr>
        <w:spacing w:after="5" w:line="248" w:lineRule="auto"/>
        <w:ind w:left="729" w:right="675"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The pronouncer did not honour the speller’s request to slow down the pronunciation of the word, break the word’s pronunciation into syllables, or provide an alternate definition or sentence. </w:t>
      </w:r>
    </w:p>
    <w:p w14:paraId="7827EB9D" w14:textId="77777777" w:rsidR="007A78FF" w:rsidRPr="007A78FF" w:rsidRDefault="007A78FF" w:rsidP="007A78FF">
      <w:pPr>
        <w:spacing w:after="0" w:line="259" w:lineRule="auto"/>
        <w:rPr>
          <w:rFonts w:ascii="Georgia" w:eastAsia="Georgia" w:hAnsi="Georgia" w:cs="Georgia"/>
          <w:color w:val="000000"/>
          <w:sz w:val="20"/>
          <w:lang w:eastAsia="en-CA"/>
        </w:rPr>
      </w:pPr>
      <w:r w:rsidRPr="007A78FF">
        <w:rPr>
          <w:rFonts w:ascii="Georgia" w:eastAsia="Georgia" w:hAnsi="Georgia" w:cs="Georgia"/>
          <w:b/>
          <w:color w:val="000000"/>
          <w:sz w:val="20"/>
          <w:lang w:eastAsia="en-CA"/>
        </w:rPr>
        <w:t xml:space="preserve"> </w:t>
      </w:r>
    </w:p>
    <w:p w14:paraId="2E86CE69" w14:textId="77777777" w:rsidR="007A78FF" w:rsidRPr="007A78FF" w:rsidRDefault="007A78FF" w:rsidP="007A78FF">
      <w:pPr>
        <w:spacing w:after="5" w:line="248" w:lineRule="auto"/>
        <w:ind w:left="-5" w:right="66" w:hanging="9"/>
        <w:rPr>
          <w:rFonts w:ascii="Georgia" w:eastAsia="Georgia" w:hAnsi="Georgia" w:cs="Georgia"/>
          <w:color w:val="000000"/>
          <w:sz w:val="20"/>
          <w:lang w:eastAsia="en-CA"/>
        </w:rPr>
      </w:pPr>
      <w:r w:rsidRPr="007A78FF">
        <w:rPr>
          <w:rFonts w:ascii="Georgia" w:eastAsia="Georgia" w:hAnsi="Georgia" w:cs="Georgia"/>
          <w:b/>
          <w:color w:val="000000"/>
          <w:sz w:val="20"/>
          <w:u w:val="single" w:color="000000"/>
          <w:lang w:eastAsia="en-CA"/>
        </w:rPr>
        <w:t>Time and Manner Requirements</w:t>
      </w:r>
      <w:r w:rsidRPr="007A78FF">
        <w:rPr>
          <w:rFonts w:ascii="Georgia" w:eastAsia="Georgia" w:hAnsi="Georgia" w:cs="Georgia"/>
          <w:b/>
          <w:color w:val="000000"/>
          <w:sz w:val="20"/>
          <w:lang w:eastAsia="en-CA"/>
        </w:rPr>
        <w:t xml:space="preserve">: </w:t>
      </w:r>
      <w:r w:rsidRPr="007A78FF">
        <w:rPr>
          <w:rFonts w:ascii="Georgia" w:eastAsia="Georgia" w:hAnsi="Georgia" w:cs="Georgia"/>
          <w:color w:val="000000"/>
          <w:sz w:val="20"/>
          <w:lang w:eastAsia="en-CA"/>
        </w:rPr>
        <w:t xml:space="preserve">An oral appeal must be submitted to the arbiter’s representatives (aka ‘audience helpers’) and relayed to the arbiter. Required information: the speller’s name, the name of the person filing the appeal, the relationship of the person filing the appeal to the speller (must be a parent, guardian, teacher or principal of the speller), the word in question, and the grounds for reinstatement. </w:t>
      </w:r>
    </w:p>
    <w:p w14:paraId="04A96D09" w14:textId="77777777" w:rsidR="007A78FF" w:rsidRPr="007A78FF" w:rsidRDefault="007A78FF" w:rsidP="007A78FF">
      <w:pPr>
        <w:spacing w:after="5" w:line="248" w:lineRule="auto"/>
        <w:ind w:left="-5" w:right="66" w:hanging="9"/>
        <w:rPr>
          <w:rFonts w:ascii="Georgia" w:eastAsia="Georgia" w:hAnsi="Georgia" w:cs="Georgia"/>
          <w:color w:val="000000"/>
          <w:sz w:val="20"/>
          <w:lang w:eastAsia="en-CA"/>
        </w:rPr>
      </w:pPr>
    </w:p>
    <w:p w14:paraId="72C8B268" w14:textId="77777777" w:rsidR="007A78FF" w:rsidRPr="007A78FF" w:rsidRDefault="007A78FF" w:rsidP="007A78FF">
      <w:pPr>
        <w:spacing w:after="5" w:line="248" w:lineRule="auto"/>
        <w:ind w:left="-5" w:right="66" w:hanging="9"/>
        <w:rPr>
          <w:rFonts w:ascii="Georgia" w:eastAsia="Georgia" w:hAnsi="Georgia" w:cs="Georgia"/>
          <w:color w:val="000000"/>
          <w:sz w:val="20"/>
          <w:lang w:eastAsia="en-CA"/>
        </w:rPr>
      </w:pPr>
      <w:r w:rsidRPr="007A78FF">
        <w:rPr>
          <w:rFonts w:ascii="Georgia" w:eastAsia="Georgia" w:hAnsi="Georgia" w:cs="Georgia"/>
          <w:b/>
          <w:bCs/>
          <w:color w:val="000000"/>
          <w:sz w:val="20"/>
          <w:lang w:eastAsia="en-CA"/>
        </w:rPr>
        <w:t>Appeals should be submitted before the start of the next round.</w:t>
      </w:r>
      <w:r w:rsidRPr="007A78FF">
        <w:rPr>
          <w:rFonts w:ascii="Georgia" w:eastAsia="Georgia" w:hAnsi="Georgia" w:cs="Georgia"/>
          <w:color w:val="000000"/>
          <w:sz w:val="20"/>
          <w:lang w:eastAsia="en-CA"/>
        </w:rPr>
        <w:t xml:space="preserve"> In exceptional circumstances, an appeal may be accepted after the next round has begun, provided it is submitted before the affected speller would have received their next word had they remained in the competition. </w:t>
      </w:r>
    </w:p>
    <w:p w14:paraId="18712C35" w14:textId="77777777" w:rsidR="007A78FF" w:rsidRPr="007A78FF" w:rsidRDefault="007A78FF" w:rsidP="007A78FF">
      <w:pPr>
        <w:spacing w:after="5" w:line="248" w:lineRule="auto"/>
        <w:ind w:left="-5" w:right="66" w:hanging="9"/>
        <w:rPr>
          <w:rFonts w:ascii="Georgia" w:eastAsia="Georgia" w:hAnsi="Georgia" w:cs="Georgia"/>
          <w:color w:val="000000"/>
          <w:sz w:val="20"/>
          <w:lang w:eastAsia="en-CA"/>
        </w:rPr>
      </w:pPr>
    </w:p>
    <w:p w14:paraId="48B99A6F" w14:textId="77777777" w:rsidR="007A78FF" w:rsidRPr="007A78FF" w:rsidRDefault="007A78FF" w:rsidP="007A78FF">
      <w:pPr>
        <w:spacing w:after="5" w:line="248" w:lineRule="auto"/>
        <w:ind w:left="-5"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To minimize disruption, every effort should be made to submit appeals promptly and no later than the end of the round in which the speller was eliminated.</w:t>
      </w:r>
    </w:p>
    <w:p w14:paraId="13668279" w14:textId="77777777" w:rsidR="007A78FF" w:rsidRPr="007A78FF" w:rsidRDefault="007A78FF" w:rsidP="007A78FF">
      <w:pPr>
        <w:spacing w:after="5" w:line="248" w:lineRule="auto"/>
        <w:ind w:left="-5" w:right="66" w:hanging="9"/>
        <w:rPr>
          <w:rFonts w:ascii="Georgia" w:eastAsia="Georgia" w:hAnsi="Georgia" w:cs="Georgia"/>
          <w:color w:val="000000"/>
          <w:sz w:val="20"/>
          <w:lang w:eastAsia="en-CA"/>
        </w:rPr>
      </w:pPr>
    </w:p>
    <w:p w14:paraId="5EA80FE1" w14:textId="77777777" w:rsidR="007A78FF" w:rsidRPr="007A78FF" w:rsidRDefault="007A78FF" w:rsidP="007A78FF">
      <w:pPr>
        <w:spacing w:after="5" w:line="248" w:lineRule="auto"/>
        <w:ind w:left="-5"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While the competition is in session</w:t>
      </w:r>
      <w:r w:rsidRPr="007A78FF">
        <w:rPr>
          <w:rFonts w:ascii="Georgia" w:eastAsia="Georgia" w:hAnsi="Georgia" w:cs="Georgia"/>
          <w:b/>
          <w:bCs/>
          <w:color w:val="000000"/>
          <w:sz w:val="20"/>
          <w:lang w:eastAsia="en-CA"/>
        </w:rPr>
        <w:t>, individuals who have filed appeals may not directly approach the judges unless explicit permission to approach the judges has been given</w:t>
      </w:r>
      <w:r w:rsidRPr="007A78FF">
        <w:rPr>
          <w:rFonts w:ascii="Georgia" w:eastAsia="Georgia" w:hAnsi="Georgia" w:cs="Georgia"/>
          <w:color w:val="000000"/>
          <w:sz w:val="20"/>
          <w:lang w:eastAsia="en-CA"/>
        </w:rPr>
        <w:t xml:space="preserve">. The judges will make an announcement if they decide to reinstate the speller. To minimize disruption to the pace of the spelling bee and the concentration of the spellers, the judges are under no obligation to stop the spelling bee to discuss with the speller, speller’s parent(s), legal guardian, teacher or principal a denied appeal. </w:t>
      </w:r>
    </w:p>
    <w:p w14:paraId="70762638" w14:textId="77777777" w:rsidR="007A78FF" w:rsidRPr="007A78FF" w:rsidRDefault="007A78FF" w:rsidP="007A78FF">
      <w:pPr>
        <w:spacing w:after="5" w:line="248" w:lineRule="auto"/>
        <w:ind w:left="-5" w:right="66" w:hanging="9"/>
        <w:rPr>
          <w:rFonts w:ascii="Georgia" w:eastAsia="Georgia" w:hAnsi="Georgia" w:cs="Georgia"/>
          <w:color w:val="000000"/>
          <w:sz w:val="20"/>
          <w:lang w:eastAsia="en-CA"/>
        </w:rPr>
      </w:pPr>
    </w:p>
    <w:p w14:paraId="7FA5195E" w14:textId="77777777" w:rsidR="007A78FF" w:rsidRPr="007A78FF" w:rsidRDefault="007A78FF" w:rsidP="007A78FF">
      <w:pPr>
        <w:spacing w:after="5" w:line="248" w:lineRule="auto"/>
        <w:ind w:left="-5" w:right="66" w:hanging="9"/>
        <w:rPr>
          <w:rFonts w:ascii="Georgia" w:eastAsia="Georgia" w:hAnsi="Georgia" w:cs="Georgia"/>
          <w:color w:val="000000"/>
          <w:sz w:val="20"/>
          <w:lang w:eastAsia="en-CA"/>
        </w:rPr>
      </w:pPr>
      <w:r w:rsidRPr="007A78FF">
        <w:rPr>
          <w:rFonts w:ascii="Georgia" w:eastAsia="Georgia" w:hAnsi="Georgia" w:cs="Georgia"/>
          <w:color w:val="000000"/>
          <w:sz w:val="20"/>
          <w:lang w:eastAsia="en-CA"/>
        </w:rPr>
        <w:t xml:space="preserve">No appeals shall be heard or considered after conclusion of the competition. </w:t>
      </w:r>
    </w:p>
    <w:p w14:paraId="7BCB220E" w14:textId="77777777" w:rsidR="007A78FF" w:rsidRPr="007A78FF" w:rsidRDefault="007A78FF" w:rsidP="007A78FF">
      <w:pPr>
        <w:spacing w:after="0" w:line="259" w:lineRule="auto"/>
        <w:ind w:left="1"/>
        <w:rPr>
          <w:rFonts w:ascii="Georgia" w:eastAsia="Georgia" w:hAnsi="Georgia" w:cs="Georgia"/>
          <w:color w:val="000000"/>
          <w:sz w:val="20"/>
          <w:lang w:eastAsia="en-CA"/>
        </w:rPr>
      </w:pPr>
      <w:r w:rsidRPr="007A78FF">
        <w:rPr>
          <w:rFonts w:ascii="Georgia" w:eastAsia="Georgia" w:hAnsi="Georgia" w:cs="Georgia"/>
          <w:i/>
          <w:color w:val="000000"/>
          <w:sz w:val="20"/>
          <w:lang w:eastAsia="en-CA"/>
        </w:rPr>
        <w:t xml:space="preserve"> </w:t>
      </w:r>
    </w:p>
    <w:p w14:paraId="1E858294" w14:textId="77777777" w:rsidR="005C0614" w:rsidRDefault="005C0614"/>
    <w:sectPr w:rsidR="005C0614" w:rsidSect="007A78FF">
      <w:headerReference w:type="default" r:id="rId7"/>
      <w:pgSz w:w="12240" w:h="15840"/>
      <w:pgMar w:top="1468" w:right="1438" w:bottom="156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4BF9" w14:textId="77777777" w:rsidR="00F56B61" w:rsidRDefault="00F56B61" w:rsidP="007A78FF">
      <w:pPr>
        <w:spacing w:after="0" w:line="240" w:lineRule="auto"/>
      </w:pPr>
      <w:r>
        <w:separator/>
      </w:r>
    </w:p>
  </w:endnote>
  <w:endnote w:type="continuationSeparator" w:id="0">
    <w:p w14:paraId="57DA1E29" w14:textId="77777777" w:rsidR="00F56B61" w:rsidRDefault="00F56B61" w:rsidP="007A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8E" w14:textId="77777777" w:rsidR="00F56B61" w:rsidRDefault="00F56B61" w:rsidP="007A78FF">
      <w:pPr>
        <w:spacing w:after="0" w:line="240" w:lineRule="auto"/>
      </w:pPr>
      <w:r>
        <w:separator/>
      </w:r>
    </w:p>
  </w:footnote>
  <w:footnote w:type="continuationSeparator" w:id="0">
    <w:p w14:paraId="0AB7718D" w14:textId="77777777" w:rsidR="00F56B61" w:rsidRDefault="00F56B61" w:rsidP="007A7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011266"/>
      <w:docPartObj>
        <w:docPartGallery w:val="Page Numbers (Top of Page)"/>
        <w:docPartUnique/>
      </w:docPartObj>
    </w:sdtPr>
    <w:sdtEndPr/>
    <w:sdtContent>
      <w:p w14:paraId="118E5C27" w14:textId="36D8E4AB" w:rsidR="007A78FF" w:rsidRDefault="007A78FF">
        <w:pPr>
          <w:pStyle w:val="Header"/>
          <w:jc w:val="right"/>
        </w:pPr>
        <w:r>
          <w:fldChar w:fldCharType="begin"/>
        </w:r>
        <w:r>
          <w:instrText>PAGE   \* MERGEFORMAT</w:instrText>
        </w:r>
        <w:r>
          <w:fldChar w:fldCharType="separate"/>
        </w:r>
        <w:r>
          <w:rPr>
            <w:lang w:val="en-GB"/>
          </w:rPr>
          <w:t>2</w:t>
        </w:r>
        <w:r>
          <w:fldChar w:fldCharType="end"/>
        </w:r>
      </w:p>
    </w:sdtContent>
  </w:sdt>
  <w:p w14:paraId="06857122" w14:textId="77777777" w:rsidR="007A78FF" w:rsidRDefault="007A7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790E"/>
    <w:multiLevelType w:val="hybridMultilevel"/>
    <w:tmpl w:val="4196793C"/>
    <w:lvl w:ilvl="0" w:tplc="7B8E93C2">
      <w:start w:val="1"/>
      <w:numFmt w:val="decimal"/>
      <w:lvlText w:val="%1."/>
      <w:lvlJc w:val="left"/>
      <w:pPr>
        <w:ind w:left="10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F3C0CADE">
      <w:start w:val="1"/>
      <w:numFmt w:val="lowerLetter"/>
      <w:lvlText w:val="%2"/>
      <w:lvlJc w:val="left"/>
      <w:pPr>
        <w:ind w:left="169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21401696">
      <w:start w:val="1"/>
      <w:numFmt w:val="lowerRoman"/>
      <w:lvlText w:val="%3"/>
      <w:lvlJc w:val="left"/>
      <w:pPr>
        <w:ind w:left="241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CB0C27E8">
      <w:start w:val="1"/>
      <w:numFmt w:val="decimal"/>
      <w:lvlText w:val="%4"/>
      <w:lvlJc w:val="left"/>
      <w:pPr>
        <w:ind w:left="313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70D0767E">
      <w:start w:val="1"/>
      <w:numFmt w:val="lowerLetter"/>
      <w:lvlText w:val="%5"/>
      <w:lvlJc w:val="left"/>
      <w:pPr>
        <w:ind w:left="385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5E320FA0">
      <w:start w:val="1"/>
      <w:numFmt w:val="lowerRoman"/>
      <w:lvlText w:val="%6"/>
      <w:lvlJc w:val="left"/>
      <w:pPr>
        <w:ind w:left="457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C584E8B0">
      <w:start w:val="1"/>
      <w:numFmt w:val="decimal"/>
      <w:lvlText w:val="%7"/>
      <w:lvlJc w:val="left"/>
      <w:pPr>
        <w:ind w:left="529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3A541D54">
      <w:start w:val="1"/>
      <w:numFmt w:val="lowerLetter"/>
      <w:lvlText w:val="%8"/>
      <w:lvlJc w:val="left"/>
      <w:pPr>
        <w:ind w:left="601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90AA4A48">
      <w:start w:val="1"/>
      <w:numFmt w:val="lowerRoman"/>
      <w:lvlText w:val="%9"/>
      <w:lvlJc w:val="left"/>
      <w:pPr>
        <w:ind w:left="6735"/>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4C43CB"/>
    <w:multiLevelType w:val="hybridMultilevel"/>
    <w:tmpl w:val="1AFEF65E"/>
    <w:lvl w:ilvl="0" w:tplc="F43C3216">
      <w:start w:val="6"/>
      <w:numFmt w:val="decimal"/>
      <w:lvlText w:val="%1."/>
      <w:lvlJc w:val="left"/>
      <w:pPr>
        <w:ind w:left="36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1" w:tplc="FB686946">
      <w:start w:val="1"/>
      <w:numFmt w:val="lowerLetter"/>
      <w:lvlText w:val="%2"/>
      <w:lvlJc w:val="left"/>
      <w:pPr>
        <w:ind w:left="108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2" w:tplc="17D47C86">
      <w:start w:val="1"/>
      <w:numFmt w:val="lowerRoman"/>
      <w:lvlText w:val="%3"/>
      <w:lvlJc w:val="left"/>
      <w:pPr>
        <w:ind w:left="180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3" w:tplc="B580A16C">
      <w:start w:val="1"/>
      <w:numFmt w:val="decimal"/>
      <w:lvlText w:val="%4"/>
      <w:lvlJc w:val="left"/>
      <w:pPr>
        <w:ind w:left="252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4" w:tplc="3782C132">
      <w:start w:val="1"/>
      <w:numFmt w:val="lowerLetter"/>
      <w:lvlText w:val="%5"/>
      <w:lvlJc w:val="left"/>
      <w:pPr>
        <w:ind w:left="324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5" w:tplc="384061C6">
      <w:start w:val="1"/>
      <w:numFmt w:val="lowerRoman"/>
      <w:lvlText w:val="%6"/>
      <w:lvlJc w:val="left"/>
      <w:pPr>
        <w:ind w:left="396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6" w:tplc="66A2B38E">
      <w:start w:val="1"/>
      <w:numFmt w:val="decimal"/>
      <w:lvlText w:val="%7"/>
      <w:lvlJc w:val="left"/>
      <w:pPr>
        <w:ind w:left="468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7" w:tplc="F41A1E34">
      <w:start w:val="1"/>
      <w:numFmt w:val="lowerLetter"/>
      <w:lvlText w:val="%8"/>
      <w:lvlJc w:val="left"/>
      <w:pPr>
        <w:ind w:left="540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8" w:tplc="FF18FADA">
      <w:start w:val="1"/>
      <w:numFmt w:val="lowerRoman"/>
      <w:lvlText w:val="%9"/>
      <w:lvlJc w:val="left"/>
      <w:pPr>
        <w:ind w:left="6120"/>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82F6754"/>
    <w:multiLevelType w:val="hybridMultilevel"/>
    <w:tmpl w:val="B7ACE28E"/>
    <w:lvl w:ilvl="0" w:tplc="1524860A">
      <w:start w:val="1"/>
      <w:numFmt w:val="upperLetter"/>
      <w:lvlText w:val="%1."/>
      <w:lvlJc w:val="left"/>
      <w:pPr>
        <w:ind w:left="9"/>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B3D4621C">
      <w:start w:val="1"/>
      <w:numFmt w:val="lowerLetter"/>
      <w:lvlText w:val="%2"/>
      <w:lvlJc w:val="left"/>
      <w:pPr>
        <w:ind w:left="10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5C5E0766">
      <w:start w:val="1"/>
      <w:numFmt w:val="lowerRoman"/>
      <w:lvlText w:val="%3"/>
      <w:lvlJc w:val="left"/>
      <w:pPr>
        <w:ind w:left="18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0C6874E0">
      <w:start w:val="1"/>
      <w:numFmt w:val="decimal"/>
      <w:lvlText w:val="%4"/>
      <w:lvlJc w:val="left"/>
      <w:pPr>
        <w:ind w:left="25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31FE40D8">
      <w:start w:val="1"/>
      <w:numFmt w:val="lowerLetter"/>
      <w:lvlText w:val="%5"/>
      <w:lvlJc w:val="left"/>
      <w:pPr>
        <w:ind w:left="324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050018CC">
      <w:start w:val="1"/>
      <w:numFmt w:val="lowerRoman"/>
      <w:lvlText w:val="%6"/>
      <w:lvlJc w:val="left"/>
      <w:pPr>
        <w:ind w:left="39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9E7EE1C4">
      <w:start w:val="1"/>
      <w:numFmt w:val="decimal"/>
      <w:lvlText w:val="%7"/>
      <w:lvlJc w:val="left"/>
      <w:pPr>
        <w:ind w:left="468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E1F648F4">
      <w:start w:val="1"/>
      <w:numFmt w:val="lowerLetter"/>
      <w:lvlText w:val="%8"/>
      <w:lvlJc w:val="left"/>
      <w:pPr>
        <w:ind w:left="540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3F5C1C0C">
      <w:start w:val="1"/>
      <w:numFmt w:val="lowerRoman"/>
      <w:lvlText w:val="%9"/>
      <w:lvlJc w:val="left"/>
      <w:pPr>
        <w:ind w:left="612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DAA563A"/>
    <w:multiLevelType w:val="hybridMultilevel"/>
    <w:tmpl w:val="D18EE2B0"/>
    <w:lvl w:ilvl="0" w:tplc="1C449D8E">
      <w:start w:val="1"/>
      <w:numFmt w:val="decimal"/>
      <w:lvlText w:val="%1."/>
      <w:lvlJc w:val="left"/>
      <w:pPr>
        <w:ind w:left="442"/>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1" w:tplc="4E0A3096">
      <w:start w:val="1"/>
      <w:numFmt w:val="lowerLetter"/>
      <w:lvlText w:val="%2"/>
      <w:lvlJc w:val="left"/>
      <w:pPr>
        <w:ind w:left="1296"/>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2" w:tplc="3FE46B5A">
      <w:start w:val="1"/>
      <w:numFmt w:val="lowerRoman"/>
      <w:lvlText w:val="%3"/>
      <w:lvlJc w:val="left"/>
      <w:pPr>
        <w:ind w:left="2016"/>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3" w:tplc="C2CC8FEE">
      <w:start w:val="1"/>
      <w:numFmt w:val="decimal"/>
      <w:lvlText w:val="%4"/>
      <w:lvlJc w:val="left"/>
      <w:pPr>
        <w:ind w:left="2736"/>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4" w:tplc="40A43660">
      <w:start w:val="1"/>
      <w:numFmt w:val="lowerLetter"/>
      <w:lvlText w:val="%5"/>
      <w:lvlJc w:val="left"/>
      <w:pPr>
        <w:ind w:left="3456"/>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5" w:tplc="8484314A">
      <w:start w:val="1"/>
      <w:numFmt w:val="lowerRoman"/>
      <w:lvlText w:val="%6"/>
      <w:lvlJc w:val="left"/>
      <w:pPr>
        <w:ind w:left="4176"/>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6" w:tplc="75080F1C">
      <w:start w:val="1"/>
      <w:numFmt w:val="decimal"/>
      <w:lvlText w:val="%7"/>
      <w:lvlJc w:val="left"/>
      <w:pPr>
        <w:ind w:left="4896"/>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7" w:tplc="F0A8F368">
      <w:start w:val="1"/>
      <w:numFmt w:val="lowerLetter"/>
      <w:lvlText w:val="%8"/>
      <w:lvlJc w:val="left"/>
      <w:pPr>
        <w:ind w:left="5616"/>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lvl w:ilvl="8" w:tplc="7E1EE54E">
      <w:start w:val="1"/>
      <w:numFmt w:val="lowerRoman"/>
      <w:lvlText w:val="%9"/>
      <w:lvlJc w:val="left"/>
      <w:pPr>
        <w:ind w:left="6336"/>
      </w:pPr>
      <w:rPr>
        <w:rFonts w:ascii="Georgia" w:eastAsia="Georgia" w:hAnsi="Georgia" w:cs="Georgia"/>
        <w:b/>
        <w:bCs/>
        <w:i w:val="0"/>
        <w:strike w:val="0"/>
        <w:dstrike w:val="0"/>
        <w:color w:val="000000"/>
        <w:sz w:val="20"/>
        <w:szCs w:val="20"/>
        <w:u w:val="none" w:color="000000"/>
        <w:bdr w:val="none" w:sz="0" w:space="0" w:color="auto"/>
        <w:shd w:val="clear" w:color="auto" w:fill="auto"/>
        <w:vertAlign w:val="baseline"/>
      </w:rPr>
    </w:lvl>
  </w:abstractNum>
  <w:num w:numId="1" w16cid:durableId="1065880427">
    <w:abstractNumId w:val="0"/>
  </w:num>
  <w:num w:numId="2" w16cid:durableId="116223974">
    <w:abstractNumId w:val="3"/>
  </w:num>
  <w:num w:numId="3" w16cid:durableId="232397713">
    <w:abstractNumId w:val="1"/>
  </w:num>
  <w:num w:numId="4" w16cid:durableId="2023242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FF"/>
    <w:rsid w:val="0005097A"/>
    <w:rsid w:val="00122741"/>
    <w:rsid w:val="00284AAE"/>
    <w:rsid w:val="002E174A"/>
    <w:rsid w:val="005C0614"/>
    <w:rsid w:val="007A78FF"/>
    <w:rsid w:val="00856CE1"/>
    <w:rsid w:val="008F4AC3"/>
    <w:rsid w:val="00A54542"/>
    <w:rsid w:val="00C632B5"/>
    <w:rsid w:val="00C64F11"/>
    <w:rsid w:val="00E30D2A"/>
    <w:rsid w:val="00F56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4DD7D"/>
  <w15:chartTrackingRefBased/>
  <w15:docId w15:val="{C0889A8B-63D1-40D1-A480-B15D79BF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8FF"/>
    <w:rPr>
      <w:rFonts w:eastAsiaTheme="majorEastAsia" w:cstheme="majorBidi"/>
      <w:color w:val="272727" w:themeColor="text1" w:themeTint="D8"/>
    </w:rPr>
  </w:style>
  <w:style w:type="paragraph" w:styleId="Title">
    <w:name w:val="Title"/>
    <w:basedOn w:val="Normal"/>
    <w:next w:val="Normal"/>
    <w:link w:val="TitleChar"/>
    <w:uiPriority w:val="10"/>
    <w:qFormat/>
    <w:rsid w:val="007A7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8FF"/>
    <w:pPr>
      <w:spacing w:before="160"/>
      <w:jc w:val="center"/>
    </w:pPr>
    <w:rPr>
      <w:i/>
      <w:iCs/>
      <w:color w:val="404040" w:themeColor="text1" w:themeTint="BF"/>
    </w:rPr>
  </w:style>
  <w:style w:type="character" w:customStyle="1" w:styleId="QuoteChar">
    <w:name w:val="Quote Char"/>
    <w:basedOn w:val="DefaultParagraphFont"/>
    <w:link w:val="Quote"/>
    <w:uiPriority w:val="29"/>
    <w:rsid w:val="007A78FF"/>
    <w:rPr>
      <w:i/>
      <w:iCs/>
      <w:color w:val="404040" w:themeColor="text1" w:themeTint="BF"/>
    </w:rPr>
  </w:style>
  <w:style w:type="paragraph" w:styleId="ListParagraph">
    <w:name w:val="List Paragraph"/>
    <w:basedOn w:val="Normal"/>
    <w:uiPriority w:val="34"/>
    <w:qFormat/>
    <w:rsid w:val="007A78FF"/>
    <w:pPr>
      <w:ind w:left="720"/>
      <w:contextualSpacing/>
    </w:pPr>
  </w:style>
  <w:style w:type="character" w:styleId="IntenseEmphasis">
    <w:name w:val="Intense Emphasis"/>
    <w:basedOn w:val="DefaultParagraphFont"/>
    <w:uiPriority w:val="21"/>
    <w:qFormat/>
    <w:rsid w:val="007A78FF"/>
    <w:rPr>
      <w:i/>
      <w:iCs/>
      <w:color w:val="0F4761" w:themeColor="accent1" w:themeShade="BF"/>
    </w:rPr>
  </w:style>
  <w:style w:type="paragraph" w:styleId="IntenseQuote">
    <w:name w:val="Intense Quote"/>
    <w:basedOn w:val="Normal"/>
    <w:next w:val="Normal"/>
    <w:link w:val="IntenseQuoteChar"/>
    <w:uiPriority w:val="30"/>
    <w:qFormat/>
    <w:rsid w:val="007A7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8FF"/>
    <w:rPr>
      <w:i/>
      <w:iCs/>
      <w:color w:val="0F4761" w:themeColor="accent1" w:themeShade="BF"/>
    </w:rPr>
  </w:style>
  <w:style w:type="character" w:styleId="IntenseReference">
    <w:name w:val="Intense Reference"/>
    <w:basedOn w:val="DefaultParagraphFont"/>
    <w:uiPriority w:val="32"/>
    <w:qFormat/>
    <w:rsid w:val="007A78FF"/>
    <w:rPr>
      <w:b/>
      <w:bCs/>
      <w:smallCaps/>
      <w:color w:val="0F4761" w:themeColor="accent1" w:themeShade="BF"/>
      <w:spacing w:val="5"/>
    </w:rPr>
  </w:style>
  <w:style w:type="paragraph" w:styleId="Header">
    <w:name w:val="header"/>
    <w:basedOn w:val="Normal"/>
    <w:link w:val="HeaderChar"/>
    <w:uiPriority w:val="99"/>
    <w:unhideWhenUsed/>
    <w:rsid w:val="007A7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FF"/>
  </w:style>
  <w:style w:type="paragraph" w:styleId="Footer">
    <w:name w:val="footer"/>
    <w:basedOn w:val="Normal"/>
    <w:link w:val="FooterChar"/>
    <w:uiPriority w:val="99"/>
    <w:unhideWhenUsed/>
    <w:rsid w:val="007A7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2307</Words>
  <Characters>13150</Characters>
  <Application>Microsoft Office Word</Application>
  <DocSecurity>0</DocSecurity>
  <Lines>109</Lines>
  <Paragraphs>30</Paragraphs>
  <ScaleCrop>false</ScaleCrop>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Kelli Zeran Grady</cp:lastModifiedBy>
  <cp:revision>2</cp:revision>
  <dcterms:created xsi:type="dcterms:W3CDTF">2026-04-01T16:16:00Z</dcterms:created>
  <dcterms:modified xsi:type="dcterms:W3CDTF">2026-04-01T16:16:00Z</dcterms:modified>
</cp:coreProperties>
</file>