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9A792" w14:textId="21401EED" w:rsidR="00D478AF" w:rsidRDefault="00D478AF">
      <w:pPr>
        <w:rPr>
          <w:sz w:val="32"/>
          <w:szCs w:val="32"/>
        </w:rPr>
      </w:pPr>
      <w:bookmarkStart w:id="0" w:name="_GoBack"/>
      <w:bookmarkEnd w:id="0"/>
      <w:r>
        <w:rPr>
          <w:noProof/>
          <w:sz w:val="32"/>
          <w:szCs w:val="32"/>
        </w:rPr>
        <w:drawing>
          <wp:anchor distT="0" distB="0" distL="114300" distR="114300" simplePos="0" relativeHeight="251658240" behindDoc="0" locked="0" layoutInCell="1" allowOverlap="1" wp14:anchorId="62F6D992" wp14:editId="1E7C4A6E">
            <wp:simplePos x="1143000" y="914400"/>
            <wp:positionH relativeFrom="column">
              <wp:align>left</wp:align>
            </wp:positionH>
            <wp:positionV relativeFrom="paragraph">
              <wp:align>top</wp:align>
            </wp:positionV>
            <wp:extent cx="1028700" cy="10485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lington Logo.jpg"/>
                    <pic:cNvPicPr/>
                  </pic:nvPicPr>
                  <pic:blipFill>
                    <a:blip r:embed="rId4">
                      <a:extLst>
                        <a:ext uri="{28A0092B-C50C-407E-A947-70E740481C1C}">
                          <a14:useLocalDpi xmlns:a14="http://schemas.microsoft.com/office/drawing/2010/main" val="0"/>
                        </a:ext>
                      </a:extLst>
                    </a:blip>
                    <a:stretch>
                      <a:fillRect/>
                    </a:stretch>
                  </pic:blipFill>
                  <pic:spPr>
                    <a:xfrm>
                      <a:off x="0" y="0"/>
                      <a:ext cx="1028700" cy="1048584"/>
                    </a:xfrm>
                    <a:prstGeom prst="rect">
                      <a:avLst/>
                    </a:prstGeom>
                  </pic:spPr>
                </pic:pic>
              </a:graphicData>
            </a:graphic>
          </wp:anchor>
        </w:drawing>
      </w:r>
      <w:r>
        <w:rPr>
          <w:sz w:val="32"/>
          <w:szCs w:val="32"/>
        </w:rPr>
        <w:br w:type="textWrapping" w:clear="all"/>
      </w:r>
    </w:p>
    <w:p w14:paraId="1BCE4E81" w14:textId="77777777" w:rsidR="00D478AF" w:rsidRDefault="00D478AF">
      <w:pPr>
        <w:rPr>
          <w:sz w:val="32"/>
          <w:szCs w:val="32"/>
        </w:rPr>
      </w:pPr>
    </w:p>
    <w:p w14:paraId="43CD5704" w14:textId="77777777" w:rsidR="00D61D2B" w:rsidRDefault="00731450">
      <w:pPr>
        <w:rPr>
          <w:sz w:val="32"/>
          <w:szCs w:val="32"/>
        </w:rPr>
      </w:pPr>
      <w:r>
        <w:rPr>
          <w:sz w:val="32"/>
          <w:szCs w:val="32"/>
        </w:rPr>
        <w:t>Bringing in a new member:</w:t>
      </w:r>
    </w:p>
    <w:p w14:paraId="37901975" w14:textId="77777777" w:rsidR="00731450" w:rsidRDefault="00731450">
      <w:pPr>
        <w:rPr>
          <w:sz w:val="32"/>
          <w:szCs w:val="32"/>
        </w:rPr>
      </w:pPr>
    </w:p>
    <w:p w14:paraId="2E2D71A6" w14:textId="54B1FEFE" w:rsidR="00731450" w:rsidRPr="00C90ACB" w:rsidRDefault="00731450">
      <w:pPr>
        <w:rPr>
          <w:b/>
          <w:sz w:val="32"/>
          <w:szCs w:val="32"/>
          <w:u w:val="single"/>
        </w:rPr>
      </w:pPr>
      <w:r>
        <w:rPr>
          <w:sz w:val="32"/>
          <w:szCs w:val="32"/>
        </w:rPr>
        <w:t>1.  Identify a potential member and invite them to lunch as a guest or contact t</w:t>
      </w:r>
      <w:r w:rsidR="00FA0532">
        <w:rPr>
          <w:sz w:val="32"/>
          <w:szCs w:val="32"/>
        </w:rPr>
        <w:t>he membership committee to help, three meetings is preferred</w:t>
      </w:r>
      <w:r w:rsidR="00C90ACB">
        <w:rPr>
          <w:sz w:val="32"/>
          <w:szCs w:val="32"/>
        </w:rPr>
        <w:t xml:space="preserve"> before Board consideration</w:t>
      </w:r>
      <w:r w:rsidR="00FA0532">
        <w:rPr>
          <w:sz w:val="32"/>
          <w:szCs w:val="32"/>
        </w:rPr>
        <w:t xml:space="preserve">, </w:t>
      </w:r>
      <w:r w:rsidR="00C90ACB">
        <w:rPr>
          <w:sz w:val="32"/>
          <w:szCs w:val="32"/>
        </w:rPr>
        <w:t xml:space="preserve">but is </w:t>
      </w:r>
      <w:r w:rsidR="00FA0532">
        <w:rPr>
          <w:sz w:val="32"/>
          <w:szCs w:val="32"/>
        </w:rPr>
        <w:t>not required.</w:t>
      </w:r>
      <w:r w:rsidR="00C90ACB">
        <w:rPr>
          <w:sz w:val="32"/>
          <w:szCs w:val="32"/>
        </w:rPr>
        <w:t xml:space="preserve"> </w:t>
      </w:r>
      <w:r w:rsidR="00C90ACB">
        <w:rPr>
          <w:b/>
          <w:sz w:val="32"/>
          <w:szCs w:val="32"/>
          <w:u w:val="single"/>
        </w:rPr>
        <w:t xml:space="preserve">The potential member should not be introduced as </w:t>
      </w:r>
      <w:r w:rsidR="00433C5A">
        <w:rPr>
          <w:b/>
          <w:sz w:val="32"/>
          <w:szCs w:val="32"/>
          <w:u w:val="single"/>
        </w:rPr>
        <w:t>a potential member</w:t>
      </w:r>
      <w:r w:rsidR="00C90ACB">
        <w:rPr>
          <w:b/>
          <w:sz w:val="32"/>
          <w:szCs w:val="32"/>
          <w:u w:val="single"/>
        </w:rPr>
        <w:t xml:space="preserve"> but simply as a guest.</w:t>
      </w:r>
    </w:p>
    <w:p w14:paraId="206DC679" w14:textId="77777777" w:rsidR="00C0018F" w:rsidRDefault="00C0018F">
      <w:pPr>
        <w:rPr>
          <w:sz w:val="32"/>
          <w:szCs w:val="32"/>
        </w:rPr>
      </w:pPr>
    </w:p>
    <w:p w14:paraId="2E63C947" w14:textId="57816C84" w:rsidR="005333EF" w:rsidRDefault="00731450">
      <w:pPr>
        <w:rPr>
          <w:sz w:val="32"/>
          <w:szCs w:val="32"/>
        </w:rPr>
      </w:pPr>
      <w:r>
        <w:rPr>
          <w:sz w:val="32"/>
          <w:szCs w:val="32"/>
        </w:rPr>
        <w:t xml:space="preserve">2.  </w:t>
      </w:r>
      <w:r w:rsidRPr="00BF3C10">
        <w:rPr>
          <w:b/>
          <w:sz w:val="32"/>
          <w:szCs w:val="32"/>
        </w:rPr>
        <w:t>Comp</w:t>
      </w:r>
      <w:r w:rsidR="002D2357" w:rsidRPr="00BF3C10">
        <w:rPr>
          <w:b/>
          <w:sz w:val="32"/>
          <w:szCs w:val="32"/>
        </w:rPr>
        <w:t>l</w:t>
      </w:r>
      <w:r w:rsidRPr="00BF3C10">
        <w:rPr>
          <w:b/>
          <w:sz w:val="32"/>
          <w:szCs w:val="32"/>
        </w:rPr>
        <w:t xml:space="preserve">ete Membership Proposal form and submit to the </w:t>
      </w:r>
      <w:r w:rsidR="002D2357" w:rsidRPr="00BF3C10">
        <w:rPr>
          <w:b/>
          <w:sz w:val="32"/>
          <w:szCs w:val="32"/>
        </w:rPr>
        <w:t>Secretary or Membership Chair</w:t>
      </w:r>
      <w:r w:rsidR="00464CF2">
        <w:rPr>
          <w:b/>
          <w:sz w:val="32"/>
          <w:szCs w:val="32"/>
        </w:rPr>
        <w:t>*</w:t>
      </w:r>
      <w:r w:rsidR="002D2357" w:rsidRPr="00BF3C10">
        <w:rPr>
          <w:b/>
          <w:sz w:val="32"/>
          <w:szCs w:val="32"/>
        </w:rPr>
        <w:t>.</w:t>
      </w:r>
      <w:r w:rsidR="002D2357">
        <w:rPr>
          <w:sz w:val="32"/>
          <w:szCs w:val="32"/>
        </w:rPr>
        <w:t xml:space="preserve">  This can be submitted </w:t>
      </w:r>
      <w:r w:rsidR="002D2357" w:rsidRPr="00433C5A">
        <w:rPr>
          <w:i/>
          <w:sz w:val="32"/>
          <w:szCs w:val="32"/>
          <w:u w:val="single"/>
        </w:rPr>
        <w:t>at any time</w:t>
      </w:r>
      <w:r w:rsidR="002D2357">
        <w:rPr>
          <w:sz w:val="32"/>
          <w:szCs w:val="32"/>
        </w:rPr>
        <w:t xml:space="preserve"> </w:t>
      </w:r>
      <w:r w:rsidR="00DD50E9">
        <w:rPr>
          <w:sz w:val="32"/>
          <w:szCs w:val="32"/>
        </w:rPr>
        <w:t xml:space="preserve">during the process. </w:t>
      </w:r>
      <w:r w:rsidR="005333EF">
        <w:rPr>
          <w:sz w:val="32"/>
          <w:szCs w:val="32"/>
        </w:rPr>
        <w:t xml:space="preserve"> </w:t>
      </w:r>
      <w:r w:rsidR="00DD50E9">
        <w:rPr>
          <w:sz w:val="32"/>
          <w:szCs w:val="32"/>
        </w:rPr>
        <w:t>The m</w:t>
      </w:r>
      <w:r w:rsidR="002D2357">
        <w:rPr>
          <w:sz w:val="32"/>
          <w:szCs w:val="32"/>
        </w:rPr>
        <w:t xml:space="preserve">ember bringing </w:t>
      </w:r>
      <w:r w:rsidR="00DD50E9">
        <w:rPr>
          <w:sz w:val="32"/>
          <w:szCs w:val="32"/>
        </w:rPr>
        <w:t xml:space="preserve">a </w:t>
      </w:r>
      <w:r w:rsidR="002D2357">
        <w:rPr>
          <w:sz w:val="32"/>
          <w:szCs w:val="32"/>
        </w:rPr>
        <w:t xml:space="preserve">guest is responsible </w:t>
      </w:r>
      <w:r w:rsidR="00DD50E9">
        <w:rPr>
          <w:sz w:val="32"/>
          <w:szCs w:val="32"/>
        </w:rPr>
        <w:t xml:space="preserve">for paying for the </w:t>
      </w:r>
      <w:r w:rsidR="00C90ACB" w:rsidRPr="00C90ACB">
        <w:rPr>
          <w:sz w:val="32"/>
          <w:szCs w:val="32"/>
        </w:rPr>
        <w:t>guest’s</w:t>
      </w:r>
      <w:r w:rsidR="00DD50E9">
        <w:rPr>
          <w:sz w:val="32"/>
          <w:szCs w:val="32"/>
        </w:rPr>
        <w:t xml:space="preserve"> lunch</w:t>
      </w:r>
      <w:r w:rsidR="00C90ACB">
        <w:rPr>
          <w:sz w:val="32"/>
          <w:szCs w:val="32"/>
        </w:rPr>
        <w:t xml:space="preserve"> until a membership proposal has been submitted</w:t>
      </w:r>
      <w:r w:rsidR="00464CF2">
        <w:rPr>
          <w:sz w:val="32"/>
          <w:szCs w:val="32"/>
        </w:rPr>
        <w:t>.</w:t>
      </w:r>
      <w:r w:rsidR="00DD50E9">
        <w:rPr>
          <w:sz w:val="32"/>
          <w:szCs w:val="32"/>
        </w:rPr>
        <w:t xml:space="preserve"> </w:t>
      </w:r>
      <w:r w:rsidR="00464CF2">
        <w:rPr>
          <w:sz w:val="32"/>
          <w:szCs w:val="32"/>
        </w:rPr>
        <w:t>Once a Membership P</w:t>
      </w:r>
      <w:r w:rsidR="00C90ACB">
        <w:rPr>
          <w:sz w:val="32"/>
          <w:szCs w:val="32"/>
        </w:rPr>
        <w:t>roposal has been submitted</w:t>
      </w:r>
      <w:r w:rsidR="00DD50E9">
        <w:rPr>
          <w:sz w:val="32"/>
          <w:szCs w:val="32"/>
        </w:rPr>
        <w:t xml:space="preserve"> the prospect will be a guest of the club until the Board acts on the Membership Proposal.</w:t>
      </w:r>
      <w:r w:rsidR="005333EF">
        <w:rPr>
          <w:sz w:val="32"/>
          <w:szCs w:val="32"/>
        </w:rPr>
        <w:t xml:space="preserve">  The Board will consider the candidate at the next Board meeting.  </w:t>
      </w:r>
    </w:p>
    <w:p w14:paraId="452D80E9" w14:textId="77777777" w:rsidR="00C0018F" w:rsidRDefault="00C0018F">
      <w:pPr>
        <w:rPr>
          <w:sz w:val="32"/>
          <w:szCs w:val="32"/>
        </w:rPr>
      </w:pPr>
    </w:p>
    <w:p w14:paraId="7DB7357F" w14:textId="77777777" w:rsidR="00C0018F" w:rsidRDefault="00C0018F">
      <w:pPr>
        <w:rPr>
          <w:sz w:val="32"/>
          <w:szCs w:val="32"/>
        </w:rPr>
      </w:pPr>
      <w:r>
        <w:rPr>
          <w:sz w:val="32"/>
          <w:szCs w:val="32"/>
        </w:rPr>
        <w:t>3.  Board approval.</w:t>
      </w:r>
    </w:p>
    <w:p w14:paraId="788C3495" w14:textId="77777777" w:rsidR="005333EF" w:rsidRDefault="005333EF">
      <w:pPr>
        <w:rPr>
          <w:sz w:val="32"/>
          <w:szCs w:val="32"/>
        </w:rPr>
      </w:pPr>
    </w:p>
    <w:p w14:paraId="35CA2440" w14:textId="293EFE6D" w:rsidR="002D2357" w:rsidRDefault="00C0018F">
      <w:pPr>
        <w:rPr>
          <w:sz w:val="32"/>
          <w:szCs w:val="32"/>
        </w:rPr>
      </w:pPr>
      <w:r>
        <w:rPr>
          <w:sz w:val="32"/>
          <w:szCs w:val="32"/>
        </w:rPr>
        <w:t>4</w:t>
      </w:r>
      <w:r w:rsidR="005333EF">
        <w:rPr>
          <w:sz w:val="32"/>
          <w:szCs w:val="32"/>
        </w:rPr>
        <w:t xml:space="preserve">.  After the prospective member has </w:t>
      </w:r>
      <w:r w:rsidR="00BF3C10">
        <w:rPr>
          <w:sz w:val="32"/>
          <w:szCs w:val="32"/>
        </w:rPr>
        <w:t>been approved for Membership,</w:t>
      </w:r>
      <w:r w:rsidR="005333EF">
        <w:rPr>
          <w:sz w:val="32"/>
          <w:szCs w:val="32"/>
        </w:rPr>
        <w:t xml:space="preserve"> the Membership Chair or other Membership Committee member will meet with the proposed member to discuss the purpose of Rotary International, the expectations of the Rotary Club of Arlington, and to answer </w:t>
      </w:r>
      <w:r w:rsidR="00477C18">
        <w:rPr>
          <w:sz w:val="32"/>
          <w:szCs w:val="32"/>
        </w:rPr>
        <w:t xml:space="preserve">any </w:t>
      </w:r>
      <w:r w:rsidR="005333EF">
        <w:rPr>
          <w:sz w:val="32"/>
          <w:szCs w:val="32"/>
        </w:rPr>
        <w:t>questions</w:t>
      </w:r>
      <w:r w:rsidR="00477C18">
        <w:rPr>
          <w:sz w:val="32"/>
          <w:szCs w:val="32"/>
        </w:rPr>
        <w:t>.  The proposed mem</w:t>
      </w:r>
      <w:r w:rsidR="00464CF2">
        <w:rPr>
          <w:sz w:val="32"/>
          <w:szCs w:val="32"/>
        </w:rPr>
        <w:t>ber will be asked to sign an application for membership (Part B to form) and to complete an interest inventory for committee assignment</w:t>
      </w:r>
      <w:r w:rsidR="00477C18">
        <w:rPr>
          <w:sz w:val="32"/>
          <w:szCs w:val="32"/>
        </w:rPr>
        <w:t>.</w:t>
      </w:r>
    </w:p>
    <w:p w14:paraId="26DD8949" w14:textId="77777777" w:rsidR="002D2357" w:rsidRDefault="002D2357">
      <w:pPr>
        <w:rPr>
          <w:sz w:val="32"/>
          <w:szCs w:val="32"/>
        </w:rPr>
      </w:pPr>
    </w:p>
    <w:p w14:paraId="1BE88DCA" w14:textId="563201F1" w:rsidR="00731450" w:rsidRDefault="00C0018F">
      <w:pPr>
        <w:rPr>
          <w:sz w:val="32"/>
          <w:szCs w:val="32"/>
        </w:rPr>
      </w:pPr>
      <w:r>
        <w:rPr>
          <w:sz w:val="32"/>
          <w:szCs w:val="32"/>
        </w:rPr>
        <w:lastRenderedPageBreak/>
        <w:t>5</w:t>
      </w:r>
      <w:r w:rsidR="00731450">
        <w:rPr>
          <w:sz w:val="32"/>
          <w:szCs w:val="32"/>
        </w:rPr>
        <w:t>.</w:t>
      </w:r>
      <w:r w:rsidR="00477C18">
        <w:rPr>
          <w:sz w:val="32"/>
          <w:szCs w:val="32"/>
        </w:rPr>
        <w:t xml:space="preserve">  The Secretary will publish</w:t>
      </w:r>
      <w:r w:rsidR="00464CF2">
        <w:rPr>
          <w:sz w:val="32"/>
          <w:szCs w:val="32"/>
        </w:rPr>
        <w:t xml:space="preserve"> (may be by email to members or in club bulletin but not on the website)</w:t>
      </w:r>
      <w:r w:rsidR="00477C18">
        <w:rPr>
          <w:sz w:val="32"/>
          <w:szCs w:val="32"/>
        </w:rPr>
        <w:t xml:space="preserve"> the name of the potential member to the </w:t>
      </w:r>
      <w:r>
        <w:rPr>
          <w:sz w:val="32"/>
          <w:szCs w:val="32"/>
        </w:rPr>
        <w:t>club</w:t>
      </w:r>
      <w:r w:rsidR="00477C18">
        <w:rPr>
          <w:sz w:val="32"/>
          <w:szCs w:val="32"/>
        </w:rPr>
        <w:t xml:space="preserve"> and request members to submit any concerns about the candidate within seven days.  If no concerns are received, the </w:t>
      </w:r>
      <w:r>
        <w:rPr>
          <w:sz w:val="32"/>
          <w:szCs w:val="32"/>
        </w:rPr>
        <w:t>proposed member will be considered elected to the Rotary Club of Arlington.</w:t>
      </w:r>
    </w:p>
    <w:p w14:paraId="439430CF" w14:textId="77777777" w:rsidR="00C0018F" w:rsidRDefault="00C0018F">
      <w:pPr>
        <w:rPr>
          <w:sz w:val="32"/>
          <w:szCs w:val="32"/>
        </w:rPr>
      </w:pPr>
    </w:p>
    <w:p w14:paraId="27215868" w14:textId="7A0AE2D7" w:rsidR="00C0018F" w:rsidRDefault="002416C9">
      <w:pPr>
        <w:rPr>
          <w:sz w:val="32"/>
          <w:szCs w:val="32"/>
        </w:rPr>
      </w:pPr>
      <w:r>
        <w:rPr>
          <w:sz w:val="32"/>
          <w:szCs w:val="32"/>
        </w:rPr>
        <w:t>6</w:t>
      </w:r>
      <w:r w:rsidR="00C0018F">
        <w:rPr>
          <w:sz w:val="32"/>
          <w:szCs w:val="32"/>
        </w:rPr>
        <w:t xml:space="preserve">.  </w:t>
      </w:r>
      <w:r>
        <w:rPr>
          <w:sz w:val="32"/>
          <w:szCs w:val="32"/>
        </w:rPr>
        <w:t xml:space="preserve">The Membership Chair or other Membership Committee member will meet with the new member to confirm induction to the club. </w:t>
      </w:r>
      <w:r w:rsidR="009D59A7">
        <w:rPr>
          <w:sz w:val="32"/>
          <w:szCs w:val="32"/>
        </w:rPr>
        <w:t xml:space="preserve"> The </w:t>
      </w:r>
      <w:r>
        <w:rPr>
          <w:sz w:val="32"/>
          <w:szCs w:val="32"/>
        </w:rPr>
        <w:t xml:space="preserve">new member </w:t>
      </w:r>
      <w:r w:rsidR="009D59A7">
        <w:rPr>
          <w:sz w:val="32"/>
          <w:szCs w:val="32"/>
        </w:rPr>
        <w:t xml:space="preserve">will be given a new member </w:t>
      </w:r>
      <w:r>
        <w:rPr>
          <w:sz w:val="32"/>
          <w:szCs w:val="32"/>
        </w:rPr>
        <w:t>handbook</w:t>
      </w:r>
      <w:r w:rsidR="00464CF2">
        <w:rPr>
          <w:sz w:val="32"/>
          <w:szCs w:val="32"/>
        </w:rPr>
        <w:t>.</w:t>
      </w:r>
      <w:r w:rsidR="009D59A7">
        <w:rPr>
          <w:sz w:val="32"/>
          <w:szCs w:val="32"/>
        </w:rPr>
        <w:t xml:space="preserve">  Induction will be described so the member will know what to expect and will </w:t>
      </w:r>
      <w:r w:rsidR="001A0F68">
        <w:rPr>
          <w:sz w:val="32"/>
          <w:szCs w:val="32"/>
        </w:rPr>
        <w:t>also be invited to bring family and/or friends.</w:t>
      </w:r>
    </w:p>
    <w:p w14:paraId="45495424" w14:textId="77777777" w:rsidR="009D59A7" w:rsidRDefault="009D59A7">
      <w:pPr>
        <w:rPr>
          <w:sz w:val="32"/>
          <w:szCs w:val="32"/>
        </w:rPr>
      </w:pPr>
    </w:p>
    <w:p w14:paraId="292DB20F" w14:textId="3589AC2D" w:rsidR="009D59A7" w:rsidRDefault="001A0F68">
      <w:pPr>
        <w:rPr>
          <w:sz w:val="32"/>
          <w:szCs w:val="32"/>
        </w:rPr>
      </w:pPr>
      <w:r>
        <w:rPr>
          <w:sz w:val="32"/>
          <w:szCs w:val="32"/>
        </w:rPr>
        <w:t xml:space="preserve">7.   At Induction, the new member will receive a </w:t>
      </w:r>
      <w:r w:rsidR="00464CF2">
        <w:rPr>
          <w:sz w:val="32"/>
          <w:szCs w:val="32"/>
        </w:rPr>
        <w:t xml:space="preserve">membership packet and a </w:t>
      </w:r>
      <w:r>
        <w:rPr>
          <w:sz w:val="32"/>
          <w:szCs w:val="32"/>
        </w:rPr>
        <w:t xml:space="preserve">photo book with contact information for all members.  All members will work to meet the new member and sign the photo book.  </w:t>
      </w:r>
    </w:p>
    <w:p w14:paraId="5914C024" w14:textId="77777777" w:rsidR="001A0F68" w:rsidRDefault="001A0F68">
      <w:pPr>
        <w:rPr>
          <w:sz w:val="32"/>
          <w:szCs w:val="32"/>
        </w:rPr>
      </w:pPr>
    </w:p>
    <w:p w14:paraId="29F82492" w14:textId="0467B0C3" w:rsidR="00731450" w:rsidRDefault="001A0F68">
      <w:pPr>
        <w:rPr>
          <w:sz w:val="32"/>
          <w:szCs w:val="32"/>
        </w:rPr>
      </w:pPr>
      <w:r>
        <w:rPr>
          <w:sz w:val="32"/>
          <w:szCs w:val="32"/>
        </w:rPr>
        <w:t xml:space="preserve">8.  The Proposer will act as a </w:t>
      </w:r>
      <w:r w:rsidR="00464CF2">
        <w:rPr>
          <w:sz w:val="32"/>
          <w:szCs w:val="32"/>
        </w:rPr>
        <w:t>resource</w:t>
      </w:r>
      <w:r>
        <w:rPr>
          <w:sz w:val="32"/>
          <w:szCs w:val="32"/>
        </w:rPr>
        <w:t xml:space="preserve"> to the new member and another club member will also be assigned </w:t>
      </w:r>
      <w:r w:rsidR="00464CF2">
        <w:rPr>
          <w:sz w:val="32"/>
          <w:szCs w:val="32"/>
        </w:rPr>
        <w:t>as a Mentor</w:t>
      </w:r>
      <w:r>
        <w:rPr>
          <w:sz w:val="32"/>
          <w:szCs w:val="32"/>
        </w:rPr>
        <w:t>.</w:t>
      </w:r>
    </w:p>
    <w:p w14:paraId="18F4D427" w14:textId="77777777" w:rsidR="00464CF2" w:rsidRDefault="00464CF2">
      <w:pPr>
        <w:rPr>
          <w:sz w:val="32"/>
          <w:szCs w:val="32"/>
        </w:rPr>
      </w:pPr>
    </w:p>
    <w:p w14:paraId="037B8F33" w14:textId="5FA2DD73" w:rsidR="00464CF2" w:rsidRDefault="00464CF2">
      <w:pPr>
        <w:rPr>
          <w:sz w:val="32"/>
          <w:szCs w:val="32"/>
        </w:rPr>
      </w:pPr>
      <w:r>
        <w:rPr>
          <w:sz w:val="32"/>
          <w:szCs w:val="32"/>
        </w:rPr>
        <w:t>9.  The President will assign the new member to at least one club committee.</w:t>
      </w:r>
    </w:p>
    <w:p w14:paraId="06165E3F" w14:textId="77777777" w:rsidR="00464CF2" w:rsidRDefault="00464CF2">
      <w:pPr>
        <w:rPr>
          <w:sz w:val="32"/>
          <w:szCs w:val="32"/>
        </w:rPr>
      </w:pPr>
    </w:p>
    <w:p w14:paraId="232A45B8" w14:textId="517D8634" w:rsidR="00464CF2" w:rsidRDefault="00464CF2">
      <w:pPr>
        <w:rPr>
          <w:sz w:val="32"/>
          <w:szCs w:val="32"/>
        </w:rPr>
      </w:pPr>
      <w:r>
        <w:rPr>
          <w:sz w:val="32"/>
          <w:szCs w:val="32"/>
        </w:rPr>
        <w:t>*</w:t>
      </w:r>
      <w:r w:rsidRPr="00464CF2">
        <w:rPr>
          <w:sz w:val="32"/>
          <w:szCs w:val="32"/>
          <w:u w:val="single"/>
        </w:rPr>
        <w:t>Note</w:t>
      </w:r>
      <w:r>
        <w:rPr>
          <w:sz w:val="32"/>
          <w:szCs w:val="32"/>
        </w:rPr>
        <w:t xml:space="preserve">:  A member or former member of another club may be proposed by the other club.  Other than a requirement that the proposed member be in good standing with the other club, all other steps above apply.  </w:t>
      </w:r>
    </w:p>
    <w:p w14:paraId="2F9FB388" w14:textId="77777777" w:rsidR="00731450" w:rsidRPr="00731450" w:rsidRDefault="00731450">
      <w:pPr>
        <w:rPr>
          <w:sz w:val="32"/>
          <w:szCs w:val="32"/>
        </w:rPr>
      </w:pPr>
    </w:p>
    <w:sectPr w:rsidR="00731450" w:rsidRPr="00731450" w:rsidSect="00DF5D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7F"/>
    <w:rsid w:val="001A0F68"/>
    <w:rsid w:val="002416C9"/>
    <w:rsid w:val="002D2357"/>
    <w:rsid w:val="003A237F"/>
    <w:rsid w:val="00433C5A"/>
    <w:rsid w:val="00464CF2"/>
    <w:rsid w:val="00477C18"/>
    <w:rsid w:val="005333EF"/>
    <w:rsid w:val="00731450"/>
    <w:rsid w:val="009D59A7"/>
    <w:rsid w:val="00B130C5"/>
    <w:rsid w:val="00B3370A"/>
    <w:rsid w:val="00B67AF5"/>
    <w:rsid w:val="00BF3C10"/>
    <w:rsid w:val="00C0018F"/>
    <w:rsid w:val="00C90ACB"/>
    <w:rsid w:val="00D478AF"/>
    <w:rsid w:val="00D61D2B"/>
    <w:rsid w:val="00DD50E9"/>
    <w:rsid w:val="00DF5D77"/>
    <w:rsid w:val="00FA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841E71"/>
  <w14:defaultImageDpi w14:val="300"/>
  <w15:docId w15:val="{B77C147B-ED27-4B77-BD1C-188244F9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Byrnes</dc:creator>
  <cp:keywords/>
  <dc:description/>
  <cp:lastModifiedBy>Dave Duskin</cp:lastModifiedBy>
  <cp:revision>8</cp:revision>
  <dcterms:created xsi:type="dcterms:W3CDTF">2015-09-20T16:49:00Z</dcterms:created>
  <dcterms:modified xsi:type="dcterms:W3CDTF">2015-09-20T17:12:00Z</dcterms:modified>
</cp:coreProperties>
</file>