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6FD4" w14:textId="77777777" w:rsidR="00B05ABD" w:rsidRDefault="00732592">
      <w:pPr>
        <w:spacing w:after="0" w:line="276" w:lineRule="auto"/>
        <w:jc w:val="center"/>
        <w:rPr>
          <w:rFonts w:ascii="Georgia" w:eastAsia="Georgia" w:hAnsi="Georgia" w:cs="Georgia"/>
          <w:sz w:val="44"/>
        </w:rPr>
      </w:pPr>
      <w:bookmarkStart w:id="0" w:name="_GoBack"/>
      <w:bookmarkEnd w:id="0"/>
      <w:r>
        <w:rPr>
          <w:rFonts w:ascii="Georgia" w:eastAsia="Georgia" w:hAnsi="Georgia" w:cs="Georgia"/>
          <w:sz w:val="44"/>
        </w:rPr>
        <w:t>Jackie van der Velde</w:t>
      </w:r>
    </w:p>
    <w:p w14:paraId="3165F60D" w14:textId="77777777" w:rsidR="00B05ABD" w:rsidRDefault="00732592">
      <w:pPr>
        <w:spacing w:after="0" w:line="276" w:lineRule="auto"/>
        <w:jc w:val="center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360-593-2606 | Jackie.vandervelde@yahoo.com</w:t>
      </w:r>
    </w:p>
    <w:p w14:paraId="2F9D28FD" w14:textId="77777777" w:rsidR="00B05ABD" w:rsidRDefault="00732592">
      <w:pPr>
        <w:spacing w:after="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4"/>
        </w:rPr>
        <w:t>LinkedIn ~https://www.linkedin.com/in/sacredjourneys/</w:t>
      </w:r>
    </w:p>
    <w:p w14:paraId="3B3A4AB3" w14:textId="77777777" w:rsidR="00B05ABD" w:rsidRDefault="00B05ABD">
      <w:pPr>
        <w:spacing w:after="0" w:line="276" w:lineRule="auto"/>
        <w:rPr>
          <w:rFonts w:ascii="Georgia" w:eastAsia="Georgia" w:hAnsi="Georgia" w:cs="Georgia"/>
        </w:rPr>
      </w:pPr>
    </w:p>
    <w:p w14:paraId="4650983B" w14:textId="77777777" w:rsidR="00B05ABD" w:rsidRDefault="00732592" w:rsidP="000A56A1">
      <w:pPr>
        <w:spacing w:after="0" w:line="276" w:lineRule="auto"/>
        <w:jc w:val="center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8"/>
        </w:rPr>
        <w:t xml:space="preserve">Intuitive, Client-Centered Health and Wellness Consultant ~ </w:t>
      </w:r>
      <w:r>
        <w:rPr>
          <w:rFonts w:ascii="Georgia" w:eastAsia="Georgia" w:hAnsi="Georgia" w:cs="Georgia"/>
          <w:sz w:val="24"/>
        </w:rPr>
        <w:t>motivating, educating, and empowering people to achieve their goals through meditation,</w:t>
      </w:r>
      <w:r w:rsidR="000A56A1">
        <w:rPr>
          <w:rFonts w:ascii="Georgia" w:eastAsia="Georgia" w:hAnsi="Georgia" w:cs="Georgia"/>
          <w:sz w:val="24"/>
        </w:rPr>
        <w:t xml:space="preserve"> guided visualization, energy medicine, mindful movement, </w:t>
      </w:r>
      <w:r>
        <w:rPr>
          <w:rFonts w:ascii="Georgia" w:eastAsia="Georgia" w:hAnsi="Georgia" w:cs="Georgia"/>
          <w:sz w:val="24"/>
        </w:rPr>
        <w:t>and fitness training.</w:t>
      </w:r>
    </w:p>
    <w:p w14:paraId="1CECFC28" w14:textId="77777777" w:rsidR="00B05ABD" w:rsidRDefault="00B05ABD">
      <w:pPr>
        <w:spacing w:after="0" w:line="276" w:lineRule="auto"/>
        <w:jc w:val="center"/>
        <w:rPr>
          <w:rFonts w:ascii="Georgia" w:eastAsia="Georgia" w:hAnsi="Georgia" w:cs="Georgia"/>
        </w:rPr>
      </w:pPr>
    </w:p>
    <w:p w14:paraId="4A925383" w14:textId="77777777" w:rsidR="00B05ABD" w:rsidRDefault="00732592">
      <w:pPr>
        <w:spacing w:after="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Health &amp; Wellness Consultant</w:t>
      </w:r>
    </w:p>
    <w:p w14:paraId="6A9A9F48" w14:textId="77777777" w:rsidR="00B05ABD" w:rsidRDefault="00732592">
      <w:pPr>
        <w:numPr>
          <w:ilvl w:val="0"/>
          <w:numId w:val="1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Support clients in the release of emotional and mental blocks that prevent them from making healthier choices and moving forward in life.</w:t>
      </w:r>
    </w:p>
    <w:p w14:paraId="48DD6D10" w14:textId="77777777" w:rsidR="00B05ABD" w:rsidRDefault="00732592">
      <w:pPr>
        <w:numPr>
          <w:ilvl w:val="0"/>
          <w:numId w:val="1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Program dynamic workouts for clients ~ blasting through body fat and seeing amazing physical transformation as well as increasing energy and confidence.</w:t>
      </w:r>
    </w:p>
    <w:p w14:paraId="71ADEBD5" w14:textId="77777777" w:rsidR="00B05ABD" w:rsidRDefault="00732592">
      <w:pPr>
        <w:numPr>
          <w:ilvl w:val="0"/>
          <w:numId w:val="1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Motivate clients during workouts, while ensuring exercises are performed safely and correctly to achieve optimal results.</w:t>
      </w:r>
    </w:p>
    <w:p w14:paraId="383D2F3C" w14:textId="77777777" w:rsidR="00B05ABD" w:rsidRDefault="00732592">
      <w:pPr>
        <w:numPr>
          <w:ilvl w:val="0"/>
          <w:numId w:val="1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Monitor client's progress using </w:t>
      </w:r>
      <w:proofErr w:type="spellStart"/>
      <w:r>
        <w:rPr>
          <w:rFonts w:ascii="Georgia" w:eastAsia="Georgia" w:hAnsi="Georgia" w:cs="Georgia"/>
        </w:rPr>
        <w:t>Inbody</w:t>
      </w:r>
      <w:proofErr w:type="spellEnd"/>
      <w:r>
        <w:rPr>
          <w:rFonts w:ascii="Georgia" w:eastAsia="Georgia" w:hAnsi="Georgia" w:cs="Georgia"/>
        </w:rPr>
        <w:t xml:space="preserve"> scans and modify nutrition and workout intensity according to results.  Motivate and encourage clients via texts for emotional check-ins and craving control.</w:t>
      </w:r>
    </w:p>
    <w:p w14:paraId="1E49D728" w14:textId="77777777" w:rsidR="00B05ABD" w:rsidRDefault="00B05ABD">
      <w:pPr>
        <w:spacing w:after="0" w:line="276" w:lineRule="auto"/>
        <w:rPr>
          <w:rFonts w:ascii="Georgia" w:eastAsia="Georgia" w:hAnsi="Georgia" w:cs="Georgia"/>
        </w:rPr>
      </w:pPr>
    </w:p>
    <w:p w14:paraId="11CFE284" w14:textId="77777777" w:rsidR="00B05ABD" w:rsidRDefault="00732592">
      <w:pPr>
        <w:spacing w:after="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Active Listening/Conflict Resolution/Stress Management</w:t>
      </w:r>
    </w:p>
    <w:p w14:paraId="6F319248" w14:textId="77777777" w:rsidR="00B05ABD" w:rsidRDefault="00732592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Active listening and reading of body language to discern the underlying needs of the client.  </w:t>
      </w:r>
    </w:p>
    <w:p w14:paraId="5BC5B410" w14:textId="77777777" w:rsidR="00B05ABD" w:rsidRDefault="00732592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Conflict Resolution ~ Resolve internal conflicts within clients and support them in creating practical strategies to move towards their goals and create lasting changes in their lives.</w:t>
      </w:r>
    </w:p>
    <w:p w14:paraId="4A99B6D5" w14:textId="77777777" w:rsidR="00B05ABD" w:rsidRDefault="00732592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Intuitive Consulting –facilitate brainstorming sessions with small business owners to develop innovative ideas for products and services to help expand their impact.</w:t>
      </w:r>
    </w:p>
    <w:p w14:paraId="0607EE3C" w14:textId="77777777" w:rsidR="00B05ABD" w:rsidRDefault="00732592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Support people in distress with active listening and validating their experience, thus deescalating their emotional state to feeling safe and in control. </w:t>
      </w:r>
    </w:p>
    <w:p w14:paraId="794B3A00" w14:textId="77777777" w:rsidR="00B05ABD" w:rsidRDefault="00732592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Trained in Non -Violent Communication, Crisis Counseling, and Prayer Counseling</w:t>
      </w:r>
    </w:p>
    <w:p w14:paraId="55FD19C5" w14:textId="77777777" w:rsidR="00B05ABD" w:rsidRDefault="00B05ABD">
      <w:pPr>
        <w:spacing w:after="0" w:line="276" w:lineRule="auto"/>
        <w:rPr>
          <w:rFonts w:ascii="Georgia" w:eastAsia="Georgia" w:hAnsi="Georgia" w:cs="Georgia"/>
        </w:rPr>
      </w:pPr>
    </w:p>
    <w:p w14:paraId="69D27980" w14:textId="77777777" w:rsidR="00B05ABD" w:rsidRDefault="00732592">
      <w:pPr>
        <w:spacing w:after="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Office Administration &amp; Digital Marketing</w:t>
      </w:r>
    </w:p>
    <w:p w14:paraId="4A8C02A9" w14:textId="77777777" w:rsidR="00B05ABD" w:rsidRDefault="00732592">
      <w:pPr>
        <w:numPr>
          <w:ilvl w:val="0"/>
          <w:numId w:val="3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Created websites on WordPress. Created videos for </w:t>
      </w:r>
      <w:proofErr w:type="spellStart"/>
      <w:r>
        <w:rPr>
          <w:rFonts w:ascii="Georgia" w:eastAsia="Georgia" w:hAnsi="Georgia" w:cs="Georgia"/>
        </w:rPr>
        <w:t>Youtube</w:t>
      </w:r>
      <w:proofErr w:type="spellEnd"/>
      <w:r>
        <w:rPr>
          <w:rFonts w:ascii="Georgia" w:eastAsia="Georgia" w:hAnsi="Georgia" w:cs="Georgia"/>
        </w:rPr>
        <w:t xml:space="preserve"> Channel.</w:t>
      </w:r>
    </w:p>
    <w:p w14:paraId="784EDB18" w14:textId="77777777" w:rsidR="00B05ABD" w:rsidRDefault="00732592">
      <w:pPr>
        <w:numPr>
          <w:ilvl w:val="0"/>
          <w:numId w:val="3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 Entered payroll for 100+ employees, made travel arrangements for journalists and videographers, transcribed minutes, and scheduled conference rooms.</w:t>
      </w:r>
    </w:p>
    <w:p w14:paraId="04380F6C" w14:textId="77777777" w:rsidR="00B05ABD" w:rsidRDefault="00732592">
      <w:pPr>
        <w:numPr>
          <w:ilvl w:val="0"/>
          <w:numId w:val="3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Updated customer information, designed and distributed monthly newsletter using Constant Contact, MailChimp and Outlook.</w:t>
      </w:r>
    </w:p>
    <w:p w14:paraId="75B464B1" w14:textId="77777777" w:rsidR="00B05ABD" w:rsidRDefault="00732592">
      <w:pPr>
        <w:numPr>
          <w:ilvl w:val="0"/>
          <w:numId w:val="3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Experienced with Epic and </w:t>
      </w:r>
      <w:proofErr w:type="spellStart"/>
      <w:r>
        <w:rPr>
          <w:rFonts w:ascii="Georgia" w:eastAsia="Georgia" w:hAnsi="Georgia" w:cs="Georgia"/>
        </w:rPr>
        <w:t>Eccentris</w:t>
      </w:r>
      <w:proofErr w:type="spellEnd"/>
      <w:r>
        <w:rPr>
          <w:rFonts w:ascii="Georgia" w:eastAsia="Georgia" w:hAnsi="Georgia" w:cs="Georgia"/>
        </w:rPr>
        <w:t xml:space="preserve"> medical records software, multi-line phone system, medical transfer authorizations, managed patient charts, and medical support.</w:t>
      </w:r>
      <w:r>
        <w:rPr>
          <w:rFonts w:ascii="Georgia" w:eastAsia="Georgia" w:hAnsi="Georgia" w:cs="Georgia"/>
        </w:rPr>
        <w:tab/>
      </w:r>
    </w:p>
    <w:p w14:paraId="2487DEED" w14:textId="77777777" w:rsidR="00B05ABD" w:rsidRDefault="00732592">
      <w:pPr>
        <w:numPr>
          <w:ilvl w:val="0"/>
          <w:numId w:val="3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Provided excellent customer service to banking customers, reconciling bank deposits and withdrawals, debit card activations, updating account information and referring appropriate products to customers.</w:t>
      </w:r>
    </w:p>
    <w:p w14:paraId="0B7FF10F" w14:textId="77777777" w:rsidR="00B05ABD" w:rsidRDefault="00B05ABD">
      <w:pPr>
        <w:spacing w:after="0" w:line="276" w:lineRule="auto"/>
        <w:ind w:left="720"/>
        <w:rPr>
          <w:rFonts w:ascii="Georgia" w:eastAsia="Georgia" w:hAnsi="Georgia" w:cs="Georgia"/>
        </w:rPr>
      </w:pPr>
    </w:p>
    <w:p w14:paraId="464F8073" w14:textId="77777777" w:rsidR="00B05ABD" w:rsidRDefault="00732592">
      <w:pPr>
        <w:spacing w:after="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Leadership</w:t>
      </w:r>
    </w:p>
    <w:p w14:paraId="72FF97DD" w14:textId="77777777" w:rsidR="00B05ABD" w:rsidRDefault="00732592">
      <w:pPr>
        <w:numPr>
          <w:ilvl w:val="0"/>
          <w:numId w:val="4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Facilitated weekly activities for both military and civilian groups. Fostered skills and teamwork of youth and adult weekly meetings. Prepared weekly PowerPoint presentations and set up audio/visual equipment. </w:t>
      </w:r>
    </w:p>
    <w:p w14:paraId="5271DC31" w14:textId="77777777" w:rsidR="00B05ABD" w:rsidRDefault="00732592">
      <w:pPr>
        <w:numPr>
          <w:ilvl w:val="0"/>
          <w:numId w:val="4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Led youth mission trips to Port St. Lucie, FL, to provide housing makeovers for seniors. Transportation arrangements and other logistics. </w:t>
      </w:r>
    </w:p>
    <w:p w14:paraId="751914A5" w14:textId="77777777" w:rsidR="00B05ABD" w:rsidRDefault="00732592">
      <w:pPr>
        <w:numPr>
          <w:ilvl w:val="0"/>
          <w:numId w:val="4"/>
        </w:numPr>
        <w:spacing w:after="0" w:line="276" w:lineRule="auto"/>
        <w:ind w:left="720" w:hanging="3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Coordinated women’s retreat – delegating various responsibilities amongst several chapters across Germany. Coordinated and facilitated book studies for various women’s groups.</w:t>
      </w:r>
    </w:p>
    <w:p w14:paraId="5E39FDC4" w14:textId="77777777" w:rsidR="00B05ABD" w:rsidRDefault="00B05ABD">
      <w:pPr>
        <w:spacing w:after="0" w:line="276" w:lineRule="auto"/>
        <w:rPr>
          <w:rFonts w:ascii="Georgia" w:eastAsia="Georgia" w:hAnsi="Georgia" w:cs="Georgia"/>
        </w:rPr>
      </w:pPr>
    </w:p>
    <w:p w14:paraId="71C943E8" w14:textId="77777777" w:rsidR="00B05ABD" w:rsidRDefault="00732592">
      <w:pPr>
        <w:spacing w:after="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Experience</w:t>
      </w:r>
    </w:p>
    <w:p w14:paraId="513F1736" w14:textId="77777777" w:rsidR="00B05ABD" w:rsidRDefault="00732592">
      <w:pPr>
        <w:spacing w:after="0" w:line="276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Fitness Coach | Discipline Untamed | Feb 2019 - June 2019</w:t>
      </w:r>
    </w:p>
    <w:p w14:paraId="7C6A5D3D" w14:textId="77777777" w:rsidR="00B05ABD" w:rsidRDefault="00732592">
      <w:pPr>
        <w:spacing w:after="0" w:line="276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Hypnotherapist &amp; Health Consultant | Sacred Journeys | Jan 2012 –Present</w:t>
      </w:r>
    </w:p>
    <w:p w14:paraId="1787D936" w14:textId="77777777" w:rsidR="00B05ABD" w:rsidRDefault="00732592">
      <w:pPr>
        <w:spacing w:after="0" w:line="276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Medical Receptionist| Madigan Army Medical Center | Jan 2011 – May 2012</w:t>
      </w:r>
    </w:p>
    <w:p w14:paraId="51A49D65" w14:textId="77777777" w:rsidR="00B05ABD" w:rsidRDefault="00732592">
      <w:pPr>
        <w:spacing w:after="0" w:line="276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Nursing Assistant | Madigan Army Medical Center| Jan 2010 – Jan 2011</w:t>
      </w:r>
    </w:p>
    <w:p w14:paraId="33370F0C" w14:textId="77777777" w:rsidR="00B05ABD" w:rsidRDefault="00732592">
      <w:pPr>
        <w:spacing w:after="0" w:line="276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Bank Teller | Heritage Bank | Sept 2008 – Oct 2009</w:t>
      </w:r>
    </w:p>
    <w:p w14:paraId="624913A7" w14:textId="77777777" w:rsidR="00B05ABD" w:rsidRDefault="00B05ABD">
      <w:pPr>
        <w:spacing w:after="0" w:line="276" w:lineRule="auto"/>
        <w:rPr>
          <w:rFonts w:ascii="Georgia" w:eastAsia="Georgia" w:hAnsi="Georgia" w:cs="Georgia"/>
        </w:rPr>
      </w:pPr>
    </w:p>
    <w:p w14:paraId="2883D4C5" w14:textId="77777777" w:rsidR="00B05ABD" w:rsidRDefault="00732592">
      <w:pPr>
        <w:spacing w:after="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Education</w:t>
      </w:r>
    </w:p>
    <w:p w14:paraId="64866101" w14:textId="77777777" w:rsidR="00B05ABD" w:rsidRDefault="00732592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Bachelors of Arts | Evergreen State College, Olympia, WA</w:t>
      </w:r>
    </w:p>
    <w:p w14:paraId="12446298" w14:textId="77777777" w:rsidR="00B05ABD" w:rsidRDefault="00732592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Major: Mind/Body Medicine ~ Transformational Psychology</w:t>
      </w:r>
    </w:p>
    <w:p w14:paraId="64872507" w14:textId="77777777" w:rsidR="00B05ABD" w:rsidRDefault="00B05ABD">
      <w:pPr>
        <w:spacing w:after="0" w:line="276" w:lineRule="auto"/>
        <w:rPr>
          <w:rFonts w:ascii="Georgia" w:eastAsia="Georgia" w:hAnsi="Georgia" w:cs="Georgia"/>
          <w:sz w:val="18"/>
        </w:rPr>
      </w:pPr>
    </w:p>
    <w:p w14:paraId="2FA46625" w14:textId="77777777" w:rsidR="00B05ABD" w:rsidRDefault="00732592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Associate of Arts | South Puget Sound Community College, Olympia, WA</w:t>
      </w:r>
    </w:p>
    <w:p w14:paraId="50EF62CC" w14:textId="77777777" w:rsidR="00B05ABD" w:rsidRDefault="00732592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Major: Pre-Nursing</w:t>
      </w:r>
    </w:p>
    <w:p w14:paraId="0AADFF49" w14:textId="77777777" w:rsidR="00B05ABD" w:rsidRDefault="00B05ABD">
      <w:pPr>
        <w:spacing w:after="0" w:line="276" w:lineRule="auto"/>
        <w:rPr>
          <w:rFonts w:ascii="Georgia" w:eastAsia="Georgia" w:hAnsi="Georgia" w:cs="Georgia"/>
        </w:rPr>
      </w:pPr>
    </w:p>
    <w:p w14:paraId="50273875" w14:textId="77777777" w:rsidR="00B05ABD" w:rsidRDefault="00732592">
      <w:pPr>
        <w:spacing w:after="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Honorable Mentions</w:t>
      </w:r>
    </w:p>
    <w:p w14:paraId="0BADCF67" w14:textId="77777777" w:rsidR="00B05ABD" w:rsidRDefault="00732592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Veteran ~ US Army</w:t>
      </w:r>
    </w:p>
    <w:p w14:paraId="25FA4F4D" w14:textId="77777777" w:rsidR="00B05ABD" w:rsidRDefault="00732592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Conversational Spanish</w:t>
      </w:r>
    </w:p>
    <w:p w14:paraId="0EC10F3F" w14:textId="77777777" w:rsidR="00B05ABD" w:rsidRDefault="00732592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PADI Rescue Diver</w:t>
      </w:r>
    </w:p>
    <w:p w14:paraId="1F72A84C" w14:textId="77777777" w:rsidR="00B05ABD" w:rsidRDefault="00B05ABD">
      <w:pPr>
        <w:spacing w:after="0" w:line="276" w:lineRule="auto"/>
        <w:rPr>
          <w:rFonts w:ascii="Georgia" w:eastAsia="Georgia" w:hAnsi="Georgia" w:cs="Georgia"/>
        </w:rPr>
      </w:pPr>
    </w:p>
    <w:sectPr w:rsidR="00B0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45D"/>
    <w:multiLevelType w:val="multilevel"/>
    <w:tmpl w:val="3F90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B7870"/>
    <w:multiLevelType w:val="multilevel"/>
    <w:tmpl w:val="73FAC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106DE"/>
    <w:multiLevelType w:val="multilevel"/>
    <w:tmpl w:val="5F3A9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57FC7"/>
    <w:multiLevelType w:val="multilevel"/>
    <w:tmpl w:val="9D60F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BD"/>
    <w:rsid w:val="000A56A1"/>
    <w:rsid w:val="00732592"/>
    <w:rsid w:val="00B05ABD"/>
    <w:rsid w:val="00F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892F"/>
  <w15:docId w15:val="{88F4A579-248E-4948-8D48-BB5742B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Lindhout</dc:creator>
  <cp:lastModifiedBy>Sandra Lindhout</cp:lastModifiedBy>
  <cp:revision>2</cp:revision>
  <dcterms:created xsi:type="dcterms:W3CDTF">2019-08-12T18:38:00Z</dcterms:created>
  <dcterms:modified xsi:type="dcterms:W3CDTF">2019-08-12T18:38:00Z</dcterms:modified>
</cp:coreProperties>
</file>