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CB4EC8" w:rsidR="00854F92" w:rsidRDefault="00455B76">
      <w:pPr>
        <w:spacing w:line="240" w:lineRule="auto"/>
        <w:jc w:val="center"/>
        <w:rPr>
          <w:rFonts w:ascii="Calibri" w:eastAsia="Calibri" w:hAnsi="Calibri" w:cs="Calibri"/>
          <w:b/>
        </w:rPr>
      </w:pPr>
      <w:r>
        <w:rPr>
          <w:rFonts w:ascii="Calibri" w:eastAsia="Calibri" w:hAnsi="Calibri" w:cs="Calibri"/>
          <w:b/>
          <w:noProof/>
        </w:rPr>
        <w:drawing>
          <wp:inline distT="114300" distB="114300" distL="114300" distR="114300" wp14:anchorId="0A9A305E" wp14:editId="708AD989">
            <wp:extent cx="5631180" cy="1264920"/>
            <wp:effectExtent l="0" t="0" r="0" b="0"/>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referRelativeResize="0"/>
                  </pic:nvPicPr>
                  <pic:blipFill>
                    <a:blip r:embed="rId5"/>
                    <a:srcRect/>
                    <a:stretch>
                      <a:fillRect/>
                    </a:stretch>
                  </pic:blipFill>
                  <pic:spPr>
                    <a:xfrm>
                      <a:off x="0" y="0"/>
                      <a:ext cx="5631180" cy="1264920"/>
                    </a:xfrm>
                    <a:prstGeom prst="rect">
                      <a:avLst/>
                    </a:prstGeom>
                    <a:ln/>
                  </pic:spPr>
                </pic:pic>
              </a:graphicData>
            </a:graphic>
          </wp:inline>
        </w:drawing>
      </w:r>
    </w:p>
    <w:p w14:paraId="00000002" w14:textId="749F8A01" w:rsidR="00854F92" w:rsidRDefault="00854F92">
      <w:pPr>
        <w:spacing w:line="240" w:lineRule="auto"/>
        <w:jc w:val="center"/>
        <w:rPr>
          <w:rFonts w:ascii="Calibri" w:eastAsia="Calibri" w:hAnsi="Calibri" w:cs="Calibri"/>
          <w:b/>
        </w:rPr>
      </w:pPr>
    </w:p>
    <w:p w14:paraId="00000003" w14:textId="77777777" w:rsidR="00854F92" w:rsidRDefault="00854F92">
      <w:pPr>
        <w:spacing w:line="240" w:lineRule="auto"/>
        <w:jc w:val="center"/>
        <w:rPr>
          <w:rFonts w:ascii="Calibri" w:eastAsia="Calibri" w:hAnsi="Calibri" w:cs="Calibri"/>
          <w:b/>
        </w:rPr>
      </w:pPr>
    </w:p>
    <w:p w14:paraId="00000004" w14:textId="77777777" w:rsidR="00854F92" w:rsidRDefault="00843657">
      <w:pPr>
        <w:spacing w:line="240" w:lineRule="auto"/>
        <w:jc w:val="center"/>
        <w:rPr>
          <w:rFonts w:ascii="Calibri" w:eastAsia="Calibri" w:hAnsi="Calibri" w:cs="Calibri"/>
          <w:b/>
        </w:rPr>
      </w:pPr>
      <w:r>
        <w:rPr>
          <w:rFonts w:ascii="Calibri" w:eastAsia="Calibri" w:hAnsi="Calibri" w:cs="Calibri"/>
          <w:b/>
        </w:rPr>
        <w:t>ROTARY CLUB OF FONTHILL</w:t>
      </w:r>
    </w:p>
    <w:p w14:paraId="00000005" w14:textId="77777777" w:rsidR="00854F92" w:rsidRDefault="00854F92">
      <w:pPr>
        <w:spacing w:line="240" w:lineRule="auto"/>
        <w:jc w:val="center"/>
        <w:rPr>
          <w:rFonts w:ascii="Calibri" w:eastAsia="Calibri" w:hAnsi="Calibri" w:cs="Calibri"/>
          <w:b/>
        </w:rPr>
      </w:pPr>
    </w:p>
    <w:p w14:paraId="65C8F69B" w14:textId="3D287B11" w:rsidR="000E0F2A" w:rsidRDefault="00843657" w:rsidP="000E0F2A">
      <w:pPr>
        <w:spacing w:line="240" w:lineRule="auto"/>
        <w:jc w:val="center"/>
        <w:rPr>
          <w:rFonts w:asciiTheme="majorHAnsi" w:eastAsia="Calibri" w:hAnsiTheme="majorHAnsi" w:cstheme="majorHAnsi"/>
        </w:rPr>
      </w:pPr>
      <w:r w:rsidRPr="00BB0FFD">
        <w:rPr>
          <w:rFonts w:asciiTheme="majorHAnsi" w:eastAsia="Calibri" w:hAnsiTheme="majorHAnsi" w:cstheme="majorHAnsi"/>
          <w:b/>
        </w:rPr>
        <w:t xml:space="preserve">WEEKLY MEETING </w:t>
      </w:r>
      <w:r w:rsidR="00B04590">
        <w:rPr>
          <w:rFonts w:asciiTheme="majorHAnsi" w:eastAsia="Calibri" w:hAnsiTheme="majorHAnsi" w:cstheme="majorHAnsi"/>
          <w:b/>
        </w:rPr>
        <w:t>MINUTES</w:t>
      </w:r>
      <w:r w:rsidRPr="00BB0FFD">
        <w:rPr>
          <w:rFonts w:asciiTheme="majorHAnsi" w:eastAsia="Calibri" w:hAnsiTheme="majorHAnsi" w:cstheme="majorHAnsi"/>
        </w:rPr>
        <w:tab/>
      </w:r>
    </w:p>
    <w:p w14:paraId="7EEE9E3F" w14:textId="479635FB" w:rsidR="00E71D83" w:rsidRDefault="00E71D83" w:rsidP="000E0F2A">
      <w:pPr>
        <w:spacing w:line="240" w:lineRule="auto"/>
        <w:jc w:val="center"/>
        <w:rPr>
          <w:rFonts w:asciiTheme="majorHAnsi" w:eastAsia="Calibri" w:hAnsiTheme="majorHAnsi" w:cstheme="majorHAnsi"/>
        </w:rPr>
      </w:pPr>
      <w:proofErr w:type="gramStart"/>
      <w:r>
        <w:rPr>
          <w:rFonts w:asciiTheme="majorHAnsi" w:eastAsia="Calibri" w:hAnsiTheme="majorHAnsi" w:cstheme="majorHAnsi"/>
        </w:rPr>
        <w:t xml:space="preserve">Wednesday, </w:t>
      </w:r>
      <w:r w:rsidR="00A866A5">
        <w:rPr>
          <w:rFonts w:asciiTheme="majorHAnsi" w:eastAsia="Calibri" w:hAnsiTheme="majorHAnsi" w:cstheme="majorHAnsi"/>
        </w:rPr>
        <w:t xml:space="preserve"> </w:t>
      </w:r>
      <w:r w:rsidR="0007582D">
        <w:rPr>
          <w:rFonts w:asciiTheme="majorHAnsi" w:eastAsia="Calibri" w:hAnsiTheme="majorHAnsi" w:cstheme="majorHAnsi"/>
        </w:rPr>
        <w:t>March</w:t>
      </w:r>
      <w:proofErr w:type="gramEnd"/>
      <w:r w:rsidR="0007582D">
        <w:rPr>
          <w:rFonts w:asciiTheme="majorHAnsi" w:eastAsia="Calibri" w:hAnsiTheme="majorHAnsi" w:cstheme="majorHAnsi"/>
        </w:rPr>
        <w:t xml:space="preserve"> </w:t>
      </w:r>
      <w:r w:rsidR="006F7D32">
        <w:rPr>
          <w:rFonts w:asciiTheme="majorHAnsi" w:eastAsia="Calibri" w:hAnsiTheme="majorHAnsi" w:cstheme="majorHAnsi"/>
        </w:rPr>
        <w:t>30</w:t>
      </w:r>
      <w:r w:rsidR="006F7D32" w:rsidRPr="006F7D32">
        <w:rPr>
          <w:rFonts w:asciiTheme="majorHAnsi" w:eastAsia="Calibri" w:hAnsiTheme="majorHAnsi" w:cstheme="majorHAnsi"/>
          <w:vertAlign w:val="superscript"/>
        </w:rPr>
        <w:t>th</w:t>
      </w:r>
      <w:r>
        <w:rPr>
          <w:rFonts w:asciiTheme="majorHAnsi" w:eastAsia="Calibri" w:hAnsiTheme="majorHAnsi" w:cstheme="majorHAnsi"/>
        </w:rPr>
        <w:t>, 2022</w:t>
      </w:r>
    </w:p>
    <w:p w14:paraId="63EE10B0" w14:textId="6DEB92C7" w:rsidR="00DA1799" w:rsidRDefault="0007582D" w:rsidP="000E0F2A">
      <w:pPr>
        <w:spacing w:line="240" w:lineRule="auto"/>
        <w:jc w:val="center"/>
        <w:rPr>
          <w:rFonts w:asciiTheme="majorHAnsi" w:eastAsia="Calibri" w:hAnsiTheme="majorHAnsi" w:cstheme="majorHAnsi"/>
        </w:rPr>
      </w:pPr>
      <w:r>
        <w:rPr>
          <w:rFonts w:asciiTheme="majorHAnsi" w:eastAsia="Calibri" w:hAnsiTheme="majorHAnsi" w:cstheme="majorHAnsi"/>
        </w:rPr>
        <w:t>Hybrid Meeting</w:t>
      </w:r>
    </w:p>
    <w:p w14:paraId="1AF255CB" w14:textId="77777777" w:rsidR="000E0F2A" w:rsidRPr="00DA1799" w:rsidRDefault="000E0F2A" w:rsidP="000E0F2A">
      <w:pPr>
        <w:spacing w:line="240" w:lineRule="auto"/>
        <w:jc w:val="center"/>
        <w:rPr>
          <w:rFonts w:asciiTheme="majorHAnsi" w:eastAsia="Times New Roman" w:hAnsiTheme="majorHAnsi" w:cstheme="majorHAnsi"/>
        </w:rPr>
      </w:pPr>
    </w:p>
    <w:p w14:paraId="0615FBF6" w14:textId="457A14A2" w:rsidR="004F708C" w:rsidRDefault="004F708C">
      <w:pPr>
        <w:numPr>
          <w:ilvl w:val="0"/>
          <w:numId w:val="1"/>
        </w:numPr>
        <w:spacing w:line="240" w:lineRule="auto"/>
        <w:ind w:hanging="360"/>
        <w:rPr>
          <w:rFonts w:asciiTheme="majorHAnsi" w:eastAsia="Times New Roman" w:hAnsiTheme="majorHAnsi" w:cstheme="majorHAnsi"/>
        </w:rPr>
      </w:pPr>
      <w:r>
        <w:rPr>
          <w:rFonts w:asciiTheme="majorHAnsi" w:eastAsia="Times New Roman" w:hAnsiTheme="majorHAnsi" w:cstheme="majorHAnsi"/>
        </w:rPr>
        <w:t>Welcome Guests</w:t>
      </w:r>
      <w:r w:rsidR="00B04590">
        <w:rPr>
          <w:rFonts w:asciiTheme="majorHAnsi" w:eastAsia="Times New Roman" w:hAnsiTheme="majorHAnsi" w:cstheme="majorHAnsi"/>
        </w:rPr>
        <w:t xml:space="preserve"> – Beverley North interested in becoming a Club Member and Guest Speaker April Jeffs, </w:t>
      </w:r>
      <w:r w:rsidR="004F1BE5">
        <w:rPr>
          <w:rFonts w:asciiTheme="majorHAnsi" w:eastAsia="Times New Roman" w:hAnsiTheme="majorHAnsi" w:cstheme="majorHAnsi"/>
        </w:rPr>
        <w:t>Chair of Niagara Parks Commission</w:t>
      </w:r>
    </w:p>
    <w:p w14:paraId="7776674F" w14:textId="77777777" w:rsidR="004F1BE5" w:rsidRDefault="004F1BE5" w:rsidP="004F1BE5">
      <w:pPr>
        <w:spacing w:line="240" w:lineRule="auto"/>
        <w:rPr>
          <w:rFonts w:asciiTheme="majorHAnsi" w:eastAsia="Times New Roman" w:hAnsiTheme="majorHAnsi" w:cstheme="majorHAnsi"/>
        </w:rPr>
      </w:pPr>
    </w:p>
    <w:p w14:paraId="0000000A" w14:textId="4AE4B01A" w:rsidR="00854F92" w:rsidRPr="00E64B5C" w:rsidRDefault="00843657">
      <w:pPr>
        <w:numPr>
          <w:ilvl w:val="0"/>
          <w:numId w:val="1"/>
        </w:numPr>
        <w:spacing w:line="240" w:lineRule="auto"/>
        <w:ind w:hanging="360"/>
        <w:rPr>
          <w:rFonts w:asciiTheme="majorHAnsi" w:eastAsia="Times New Roman" w:hAnsiTheme="majorHAnsi" w:cstheme="majorHAnsi"/>
        </w:rPr>
      </w:pPr>
      <w:r w:rsidRPr="00BB0FFD">
        <w:rPr>
          <w:rFonts w:asciiTheme="majorHAnsi" w:eastAsia="Calibri" w:hAnsiTheme="majorHAnsi" w:cstheme="majorHAnsi"/>
        </w:rPr>
        <w:t>Land Acknowledgement</w:t>
      </w:r>
      <w:r w:rsidR="00927EF4">
        <w:rPr>
          <w:rFonts w:asciiTheme="majorHAnsi" w:eastAsia="Calibri" w:hAnsiTheme="majorHAnsi" w:cstheme="majorHAnsi"/>
        </w:rPr>
        <w:t xml:space="preserve"> - Pat</w:t>
      </w:r>
    </w:p>
    <w:p w14:paraId="5375791B" w14:textId="77777777" w:rsidR="00E64B5C" w:rsidRDefault="00E64B5C" w:rsidP="00E64B5C">
      <w:pPr>
        <w:pStyle w:val="ListParagraph"/>
        <w:rPr>
          <w:rFonts w:asciiTheme="majorHAnsi" w:eastAsia="Times New Roman" w:hAnsiTheme="majorHAnsi" w:cstheme="majorHAnsi"/>
        </w:rPr>
      </w:pPr>
    </w:p>
    <w:p w14:paraId="7C43E2A7" w14:textId="4616A98A" w:rsidR="00E64B5C" w:rsidRPr="004B4D8E" w:rsidRDefault="00E64B5C" w:rsidP="004B4D8E">
      <w:pPr>
        <w:spacing w:line="240" w:lineRule="auto"/>
        <w:ind w:left="360" w:firstLine="360"/>
        <w:rPr>
          <w:rFonts w:asciiTheme="majorHAnsi" w:eastAsia="Calibri" w:hAnsiTheme="majorHAnsi" w:cstheme="majorHAnsi"/>
          <w:i/>
        </w:rPr>
      </w:pPr>
      <w:r w:rsidRPr="00BB0FFD">
        <w:rPr>
          <w:rFonts w:asciiTheme="majorHAnsi" w:eastAsia="Calibri" w:hAnsiTheme="majorHAnsi" w:cstheme="majorHAnsi"/>
          <w:i/>
        </w:rPr>
        <w:t xml:space="preserve">We begin this gathering by acknowledging the land on which we gather is the traditional territory of the Haudenosaunee and Anishinaabe peoples, many of whom continue to live and work here today.  This territory is covered by the Upper Canada Treaties and is within the land protected by the Dish with One </w:t>
      </w:r>
      <w:proofErr w:type="gramStart"/>
      <w:r w:rsidRPr="00BB0FFD">
        <w:rPr>
          <w:rFonts w:asciiTheme="majorHAnsi" w:eastAsia="Calibri" w:hAnsiTheme="majorHAnsi" w:cstheme="majorHAnsi"/>
          <w:i/>
        </w:rPr>
        <w:t>Spoon</w:t>
      </w:r>
      <w:r w:rsidR="00927EF4">
        <w:rPr>
          <w:rFonts w:asciiTheme="majorHAnsi" w:eastAsia="Calibri" w:hAnsiTheme="majorHAnsi" w:cstheme="majorHAnsi"/>
          <w:i/>
        </w:rPr>
        <w:t xml:space="preserve"> </w:t>
      </w:r>
      <w:r w:rsidRPr="00BB0FFD">
        <w:rPr>
          <w:rFonts w:asciiTheme="majorHAnsi" w:eastAsia="Calibri" w:hAnsiTheme="majorHAnsi" w:cstheme="majorHAnsi"/>
          <w:i/>
        </w:rPr>
        <w:t xml:space="preserve"> Wampum</w:t>
      </w:r>
      <w:proofErr w:type="gramEnd"/>
      <w:r w:rsidRPr="00BB0FFD">
        <w:rPr>
          <w:rFonts w:asciiTheme="majorHAnsi" w:eastAsia="Calibri" w:hAnsiTheme="majorHAnsi" w:cstheme="majorHAnsi"/>
          <w:i/>
        </w:rPr>
        <w:t xml:space="preserve"> agreement.  Today this gathering place is home to many First Nations, Metis and Inuit people and acknowledging reminds us that our great standard of living is directly related to the resources and friendship of Indigenous people.</w:t>
      </w:r>
    </w:p>
    <w:p w14:paraId="0000000E" w14:textId="1080F323" w:rsidR="00854F92" w:rsidRPr="00E64B5C" w:rsidRDefault="00854F92" w:rsidP="00E64B5C">
      <w:pPr>
        <w:pStyle w:val="ListParagraph"/>
        <w:spacing w:line="240" w:lineRule="auto"/>
        <w:ind w:left="0"/>
        <w:rPr>
          <w:rFonts w:asciiTheme="majorHAnsi" w:eastAsia="Calibri" w:hAnsiTheme="majorHAnsi" w:cstheme="majorHAnsi"/>
          <w:i/>
        </w:rPr>
      </w:pPr>
    </w:p>
    <w:p w14:paraId="6E8889A9" w14:textId="7ED4D5AF" w:rsidR="0051797E" w:rsidRPr="0051797E" w:rsidRDefault="00843657" w:rsidP="0051797E">
      <w:pPr>
        <w:numPr>
          <w:ilvl w:val="0"/>
          <w:numId w:val="1"/>
        </w:numPr>
        <w:spacing w:line="240" w:lineRule="auto"/>
        <w:ind w:hanging="360"/>
        <w:rPr>
          <w:rFonts w:asciiTheme="majorHAnsi" w:eastAsia="Times New Roman" w:hAnsiTheme="majorHAnsi" w:cstheme="majorHAnsi"/>
        </w:rPr>
      </w:pPr>
      <w:r w:rsidRPr="00BB0FFD">
        <w:rPr>
          <w:rFonts w:asciiTheme="majorHAnsi" w:eastAsia="Calibri" w:hAnsiTheme="majorHAnsi" w:cstheme="majorHAnsi"/>
        </w:rPr>
        <w:t>Toast:</w:t>
      </w:r>
      <w:r w:rsidR="00A866A5">
        <w:rPr>
          <w:rFonts w:asciiTheme="majorHAnsi" w:eastAsia="Calibri" w:hAnsiTheme="majorHAnsi" w:cstheme="majorHAnsi"/>
        </w:rPr>
        <w:t xml:space="preserve"> </w:t>
      </w:r>
      <w:r w:rsidR="00927EF4">
        <w:rPr>
          <w:rFonts w:asciiTheme="majorHAnsi" w:eastAsia="Calibri" w:hAnsiTheme="majorHAnsi" w:cstheme="majorHAnsi"/>
        </w:rPr>
        <w:t>Pat</w:t>
      </w:r>
    </w:p>
    <w:p w14:paraId="08CD4D5D" w14:textId="77777777" w:rsidR="0051797E" w:rsidRDefault="0051797E" w:rsidP="0051797E">
      <w:pPr>
        <w:pStyle w:val="ListParagraph"/>
        <w:spacing w:line="240" w:lineRule="auto"/>
        <w:ind w:left="0"/>
        <w:rPr>
          <w:rFonts w:asciiTheme="majorHAnsi" w:eastAsia="Calibri" w:hAnsiTheme="majorHAnsi" w:cstheme="majorHAnsi"/>
        </w:rPr>
      </w:pPr>
    </w:p>
    <w:p w14:paraId="2F9DCC35" w14:textId="1FD350BE" w:rsidR="0051797E" w:rsidRPr="0051797E" w:rsidRDefault="0051797E" w:rsidP="0051797E">
      <w:pPr>
        <w:pStyle w:val="ListParagraph"/>
        <w:spacing w:line="240" w:lineRule="auto"/>
        <w:ind w:left="0"/>
        <w:rPr>
          <w:rFonts w:asciiTheme="majorHAnsi" w:eastAsia="Calibri" w:hAnsiTheme="majorHAnsi" w:cstheme="majorHAnsi"/>
        </w:rPr>
      </w:pPr>
      <w:r w:rsidRPr="0051797E">
        <w:rPr>
          <w:rFonts w:asciiTheme="majorHAnsi" w:eastAsia="Calibri" w:hAnsiTheme="majorHAnsi" w:cstheme="majorHAnsi"/>
        </w:rPr>
        <w:t>To the Queen and Canada, To the Office of the President of United States, and To the President of Rotary International</w:t>
      </w:r>
    </w:p>
    <w:p w14:paraId="4657C142" w14:textId="77777777" w:rsidR="0051797E" w:rsidRDefault="0051797E" w:rsidP="0051797E">
      <w:pPr>
        <w:spacing w:line="240" w:lineRule="auto"/>
        <w:ind w:left="720"/>
        <w:rPr>
          <w:rFonts w:asciiTheme="majorHAnsi" w:eastAsia="Times New Roman" w:hAnsiTheme="majorHAnsi" w:cstheme="majorHAnsi"/>
        </w:rPr>
      </w:pPr>
    </w:p>
    <w:p w14:paraId="03D4A5B4" w14:textId="4D487195" w:rsidR="00794FFE" w:rsidRPr="0051797E" w:rsidRDefault="00843657" w:rsidP="0051797E">
      <w:pPr>
        <w:numPr>
          <w:ilvl w:val="0"/>
          <w:numId w:val="1"/>
        </w:numPr>
        <w:spacing w:line="240" w:lineRule="auto"/>
        <w:ind w:hanging="360"/>
        <w:rPr>
          <w:rFonts w:asciiTheme="majorHAnsi" w:eastAsia="Times New Roman" w:hAnsiTheme="majorHAnsi" w:cstheme="majorHAnsi"/>
        </w:rPr>
      </w:pPr>
      <w:r w:rsidRPr="0051797E">
        <w:rPr>
          <w:rFonts w:asciiTheme="majorHAnsi" w:eastAsia="Calibri" w:hAnsiTheme="majorHAnsi" w:cstheme="majorHAnsi"/>
        </w:rPr>
        <w:t xml:space="preserve">4-WAY TEST: </w:t>
      </w:r>
      <w:r w:rsidR="00771929" w:rsidRPr="0051797E">
        <w:rPr>
          <w:rFonts w:asciiTheme="majorHAnsi" w:eastAsia="Calibri" w:hAnsiTheme="majorHAnsi" w:cstheme="majorHAnsi"/>
        </w:rPr>
        <w:t xml:space="preserve"> </w:t>
      </w:r>
      <w:r w:rsidR="00927EF4">
        <w:rPr>
          <w:rFonts w:asciiTheme="majorHAnsi" w:eastAsia="Calibri" w:hAnsiTheme="majorHAnsi" w:cstheme="majorHAnsi"/>
        </w:rPr>
        <w:t>Pat</w:t>
      </w:r>
    </w:p>
    <w:p w14:paraId="00000013" w14:textId="5FEF8BD7" w:rsidR="00854F92" w:rsidRPr="00794FFE" w:rsidRDefault="00843657" w:rsidP="0051797E">
      <w:pPr>
        <w:spacing w:line="240" w:lineRule="auto"/>
        <w:ind w:firstLine="720"/>
        <w:rPr>
          <w:rFonts w:asciiTheme="majorHAnsi" w:eastAsia="Calibri" w:hAnsiTheme="majorHAnsi" w:cstheme="majorHAnsi"/>
        </w:rPr>
      </w:pPr>
      <w:r w:rsidRPr="00794FFE">
        <w:rPr>
          <w:rFonts w:asciiTheme="majorHAnsi" w:eastAsia="Calibri" w:hAnsiTheme="majorHAnsi" w:cstheme="majorHAnsi"/>
        </w:rPr>
        <w:t>Of the things we think, say, or do</w:t>
      </w:r>
    </w:p>
    <w:p w14:paraId="00000014" w14:textId="77777777" w:rsidR="00854F92" w:rsidRPr="00BB0FFD" w:rsidRDefault="00843657" w:rsidP="0051797E">
      <w:pPr>
        <w:spacing w:line="240" w:lineRule="auto"/>
        <w:ind w:firstLine="720"/>
        <w:rPr>
          <w:rFonts w:asciiTheme="majorHAnsi" w:eastAsia="Calibri" w:hAnsiTheme="majorHAnsi" w:cstheme="majorHAnsi"/>
        </w:rPr>
      </w:pPr>
      <w:r w:rsidRPr="00BB0FFD">
        <w:rPr>
          <w:rFonts w:asciiTheme="majorHAnsi" w:eastAsia="Calibri" w:hAnsiTheme="majorHAnsi" w:cstheme="majorHAnsi"/>
        </w:rPr>
        <w:t>Is it the truth?</w:t>
      </w:r>
    </w:p>
    <w:p w14:paraId="00000015" w14:textId="77777777" w:rsidR="00854F92" w:rsidRPr="00BB0FFD" w:rsidRDefault="00843657" w:rsidP="0051797E">
      <w:pPr>
        <w:spacing w:line="240" w:lineRule="auto"/>
        <w:ind w:firstLine="720"/>
        <w:rPr>
          <w:rFonts w:asciiTheme="majorHAnsi" w:eastAsia="Calibri" w:hAnsiTheme="majorHAnsi" w:cstheme="majorHAnsi"/>
        </w:rPr>
      </w:pPr>
      <w:r w:rsidRPr="00BB0FFD">
        <w:rPr>
          <w:rFonts w:asciiTheme="majorHAnsi" w:eastAsia="Calibri" w:hAnsiTheme="majorHAnsi" w:cstheme="majorHAnsi"/>
        </w:rPr>
        <w:t>Is it fair to all concerned?</w:t>
      </w:r>
    </w:p>
    <w:p w14:paraId="00000016" w14:textId="77777777" w:rsidR="00854F92" w:rsidRPr="00BB0FFD" w:rsidRDefault="00843657" w:rsidP="0051797E">
      <w:pPr>
        <w:spacing w:line="240" w:lineRule="auto"/>
        <w:ind w:firstLine="720"/>
        <w:rPr>
          <w:rFonts w:asciiTheme="majorHAnsi" w:eastAsia="Calibri" w:hAnsiTheme="majorHAnsi" w:cstheme="majorHAnsi"/>
        </w:rPr>
      </w:pPr>
      <w:r w:rsidRPr="00BB0FFD">
        <w:rPr>
          <w:rFonts w:asciiTheme="majorHAnsi" w:eastAsia="Calibri" w:hAnsiTheme="majorHAnsi" w:cstheme="majorHAnsi"/>
        </w:rPr>
        <w:t>Will it build good will and better friendships?</w:t>
      </w:r>
    </w:p>
    <w:p w14:paraId="00000017" w14:textId="77777777" w:rsidR="00854F92" w:rsidRPr="00BB0FFD" w:rsidRDefault="00843657" w:rsidP="0051797E">
      <w:pPr>
        <w:spacing w:line="240" w:lineRule="auto"/>
        <w:ind w:firstLine="720"/>
        <w:rPr>
          <w:rFonts w:asciiTheme="majorHAnsi" w:eastAsia="Calibri" w:hAnsiTheme="majorHAnsi" w:cstheme="majorHAnsi"/>
        </w:rPr>
      </w:pPr>
      <w:r w:rsidRPr="00BB0FFD">
        <w:rPr>
          <w:rFonts w:asciiTheme="majorHAnsi" w:eastAsia="Calibri" w:hAnsiTheme="majorHAnsi" w:cstheme="majorHAnsi"/>
        </w:rPr>
        <w:t>Will it be beneficial to all concerned?</w:t>
      </w:r>
    </w:p>
    <w:p w14:paraId="00000018" w14:textId="77777777" w:rsidR="00854F92" w:rsidRPr="00BB0FFD" w:rsidRDefault="00854F92">
      <w:pPr>
        <w:spacing w:line="240" w:lineRule="auto"/>
        <w:rPr>
          <w:rFonts w:asciiTheme="majorHAnsi" w:eastAsia="Calibri" w:hAnsiTheme="majorHAnsi" w:cstheme="majorHAnsi"/>
        </w:rPr>
      </w:pPr>
    </w:p>
    <w:p w14:paraId="4BF4F34D" w14:textId="1CBD5497" w:rsidR="008D0B70" w:rsidRPr="00A93B7E" w:rsidRDefault="00843657" w:rsidP="008D0B7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Theme="majorHAnsi" w:eastAsia="Times New Roman" w:hAnsiTheme="majorHAnsi" w:cstheme="majorHAnsi"/>
        </w:rPr>
      </w:pPr>
      <w:r w:rsidRPr="00BB0FFD">
        <w:rPr>
          <w:rFonts w:asciiTheme="majorHAnsi" w:eastAsia="Calibri" w:hAnsiTheme="majorHAnsi" w:cstheme="majorHAnsi"/>
        </w:rPr>
        <w:t xml:space="preserve">Invocation: </w:t>
      </w:r>
      <w:r w:rsidR="004401BC">
        <w:rPr>
          <w:rFonts w:asciiTheme="majorHAnsi" w:eastAsia="Calibri" w:hAnsiTheme="majorHAnsi" w:cstheme="majorHAnsi"/>
        </w:rPr>
        <w:t xml:space="preserve"> </w:t>
      </w:r>
      <w:r w:rsidR="00927EF4">
        <w:rPr>
          <w:rFonts w:asciiTheme="majorHAnsi" w:eastAsia="Calibri" w:hAnsiTheme="majorHAnsi" w:cstheme="majorHAnsi"/>
        </w:rPr>
        <w:t>Pat</w:t>
      </w:r>
    </w:p>
    <w:p w14:paraId="78DC3A50" w14:textId="77777777" w:rsidR="00A93B7E" w:rsidRDefault="00A93B7E" w:rsidP="00A93B7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
    <w:p w14:paraId="6638AD2C" w14:textId="14664773" w:rsidR="008D0B70" w:rsidRDefault="008D0B70" w:rsidP="008D0B7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Theme="majorHAnsi" w:eastAsia="Times New Roman" w:hAnsiTheme="majorHAnsi" w:cstheme="majorHAnsi"/>
        </w:rPr>
      </w:pPr>
      <w:r>
        <w:rPr>
          <w:rFonts w:asciiTheme="majorHAnsi" w:eastAsia="Times New Roman" w:hAnsiTheme="majorHAnsi" w:cstheme="majorHAnsi"/>
        </w:rPr>
        <w:t>Presidents Report</w:t>
      </w:r>
      <w:r w:rsidR="00DC0A1D">
        <w:rPr>
          <w:rFonts w:asciiTheme="majorHAnsi" w:eastAsia="Times New Roman" w:hAnsiTheme="majorHAnsi" w:cstheme="majorHAnsi"/>
        </w:rPr>
        <w:t xml:space="preserve">, Correspondence and </w:t>
      </w:r>
      <w:r w:rsidR="00455EC0">
        <w:rPr>
          <w:rFonts w:asciiTheme="majorHAnsi" w:eastAsia="Times New Roman" w:hAnsiTheme="majorHAnsi" w:cstheme="majorHAnsi"/>
        </w:rPr>
        <w:t>Announcements</w:t>
      </w:r>
    </w:p>
    <w:p w14:paraId="53CC933D" w14:textId="77777777" w:rsidR="004F1BE5" w:rsidRPr="004F1BE5" w:rsidRDefault="004F1BE5" w:rsidP="004F1BE5">
      <w:pPr>
        <w:pStyle w:val="ListParagraph"/>
        <w:rPr>
          <w:rFonts w:asciiTheme="majorHAnsi" w:eastAsia="Times New Roman" w:hAnsiTheme="majorHAnsi" w:cstheme="majorHAnsi"/>
        </w:rPr>
      </w:pPr>
    </w:p>
    <w:p w14:paraId="32CFC319" w14:textId="0F73A4F6" w:rsidR="004F1BE5" w:rsidRDefault="004F1BE5"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t xml:space="preserve">President Ann and her husband Mike borrowed a friend’s trailer to help load and transport collected items destined for Poland from St. </w:t>
      </w:r>
      <w:r w:rsidR="00CB5EA4">
        <w:rPr>
          <w:rFonts w:asciiTheme="majorHAnsi" w:eastAsia="Times New Roman" w:hAnsiTheme="majorHAnsi" w:cstheme="majorHAnsi"/>
        </w:rPr>
        <w:t>John’s</w:t>
      </w:r>
      <w:r>
        <w:rPr>
          <w:rFonts w:asciiTheme="majorHAnsi" w:eastAsia="Times New Roman" w:hAnsiTheme="majorHAnsi" w:cstheme="majorHAnsi"/>
        </w:rPr>
        <w:t xml:space="preserve"> Ukrainian Catholic Church to Hamilton Airport.  The Church is still asking for cash donations to help cover costs of renting hanger, </w:t>
      </w:r>
      <w:proofErr w:type="gramStart"/>
      <w:r w:rsidR="00CB5EA4">
        <w:rPr>
          <w:rFonts w:asciiTheme="majorHAnsi" w:eastAsia="Times New Roman" w:hAnsiTheme="majorHAnsi" w:cstheme="majorHAnsi"/>
        </w:rPr>
        <w:t>flights</w:t>
      </w:r>
      <w:proofErr w:type="gramEnd"/>
      <w:r w:rsidR="00CB5EA4">
        <w:rPr>
          <w:rFonts w:asciiTheme="majorHAnsi" w:eastAsia="Times New Roman" w:hAnsiTheme="majorHAnsi" w:cstheme="majorHAnsi"/>
        </w:rPr>
        <w:t xml:space="preserve"> </w:t>
      </w:r>
      <w:r>
        <w:rPr>
          <w:rFonts w:asciiTheme="majorHAnsi" w:eastAsia="Times New Roman" w:hAnsiTheme="majorHAnsi" w:cstheme="majorHAnsi"/>
        </w:rPr>
        <w:t>and drivers to Ukraine.</w:t>
      </w:r>
    </w:p>
    <w:p w14:paraId="29AA968B" w14:textId="19734197" w:rsidR="004F1BE5" w:rsidRDefault="004F1BE5"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lastRenderedPageBreak/>
        <w:t xml:space="preserve">Crossley Interact has raised over $800 to date for </w:t>
      </w:r>
      <w:r w:rsidR="00CB5EA4">
        <w:rPr>
          <w:rFonts w:asciiTheme="majorHAnsi" w:eastAsia="Times New Roman" w:hAnsiTheme="majorHAnsi" w:cstheme="majorHAnsi"/>
        </w:rPr>
        <w:t>Ukrainian</w:t>
      </w:r>
      <w:r>
        <w:rPr>
          <w:rFonts w:asciiTheme="majorHAnsi" w:eastAsia="Times New Roman" w:hAnsiTheme="majorHAnsi" w:cstheme="majorHAnsi"/>
        </w:rPr>
        <w:t xml:space="preserve"> Relief Fund through Rotary International.</w:t>
      </w:r>
    </w:p>
    <w:p w14:paraId="20367C01" w14:textId="0053D23C" w:rsidR="004F1BE5" w:rsidRDefault="004F1BE5"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t xml:space="preserve">Paul Snack and Dick Goode were attending a meeting with students at EL Crossley this morning to continue Family Funfest planning.  The students are proud to report that they have </w:t>
      </w:r>
      <w:r w:rsidR="004F411C">
        <w:rPr>
          <w:rFonts w:asciiTheme="majorHAnsi" w:eastAsia="Times New Roman" w:hAnsiTheme="majorHAnsi" w:cstheme="majorHAnsi"/>
        </w:rPr>
        <w:t>secured $7000 in sponsorship dollars.  Way to Go!!!!!</w:t>
      </w:r>
    </w:p>
    <w:p w14:paraId="2AB5022B" w14:textId="3674DC7F" w:rsidR="004F411C" w:rsidRDefault="004F411C"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t xml:space="preserve">Home Show is April 8,9 and 10 at MCC. Our Club has booked a table for the weekend, and we are still in need of volunteers to set up and manage. You can register online. </w:t>
      </w:r>
    </w:p>
    <w:p w14:paraId="2B233159" w14:textId="247CC1CA" w:rsidR="004F411C" w:rsidRDefault="004F411C"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t>Outdoor Clean Up is scheduled for April 23.  Registration is available online.  We are meeting at 10am outside MCC and will start from there.  Make sure you have waterproof boots.</w:t>
      </w:r>
    </w:p>
    <w:p w14:paraId="61232B36" w14:textId="74E7EC92" w:rsidR="00033B53" w:rsidRPr="004F1BE5" w:rsidRDefault="00033B53" w:rsidP="004F1B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rPr>
        <w:t xml:space="preserve">Our Club is still in need of finding a President Elect for 2023-24.  It is a rewarding role and there is lots of member support to offer assistance. </w:t>
      </w:r>
    </w:p>
    <w:p w14:paraId="1BDF4556" w14:textId="77777777" w:rsidR="00D20B6F" w:rsidRDefault="00D20B6F" w:rsidP="00D20B6F">
      <w:pPr>
        <w:pStyle w:val="ListParagraph"/>
        <w:rPr>
          <w:rFonts w:asciiTheme="majorHAnsi" w:eastAsia="Times New Roman" w:hAnsiTheme="majorHAnsi" w:cstheme="majorHAnsi"/>
        </w:rPr>
      </w:pPr>
    </w:p>
    <w:p w14:paraId="21D5A31D" w14:textId="0F4F9EC8" w:rsidR="00D20B6F" w:rsidRDefault="00D20B6F" w:rsidP="008D0B7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Theme="majorHAnsi" w:eastAsia="Times New Roman" w:hAnsiTheme="majorHAnsi" w:cstheme="majorHAnsi"/>
        </w:rPr>
      </w:pPr>
      <w:r>
        <w:rPr>
          <w:rFonts w:asciiTheme="majorHAnsi" w:eastAsia="Times New Roman" w:hAnsiTheme="majorHAnsi" w:cstheme="majorHAnsi"/>
        </w:rPr>
        <w:t>Guest Speaker – April Jeffs, Chair Niagara Parks – introduced by Dave Schulz</w:t>
      </w:r>
    </w:p>
    <w:p w14:paraId="0B61BD93" w14:textId="77777777" w:rsidR="00CB5EA4" w:rsidRPr="00CB5EA4" w:rsidRDefault="004F411C" w:rsidP="00CB5EA4">
      <w:pPr>
        <w:rPr>
          <w:rFonts w:ascii="Times New Roman" w:eastAsia="Times New Roman" w:hAnsi="Times New Roman" w:cs="Times New Roman"/>
          <w:sz w:val="24"/>
          <w:szCs w:val="24"/>
          <w:lang w:val="en-CA" w:eastAsia="en-US"/>
        </w:rPr>
      </w:pPr>
      <w:r>
        <w:rPr>
          <w:rFonts w:asciiTheme="majorHAnsi" w:eastAsia="Times New Roman" w:hAnsiTheme="majorHAnsi" w:cstheme="majorHAnsi"/>
        </w:rPr>
        <w:t xml:space="preserve">April’s presentation </w:t>
      </w:r>
      <w:hyperlink r:id="rId6" w:history="1">
        <w:r w:rsidR="00CB5EA4" w:rsidRPr="00CB5EA4">
          <w:rPr>
            <w:rFonts w:ascii="tahoma" w:eastAsia="Times New Roman" w:hAnsi="tahoma" w:cs="tahoma"/>
            <w:color w:val="0000FF"/>
            <w:sz w:val="18"/>
            <w:szCs w:val="18"/>
            <w:u w:val="single"/>
            <w:lang w:val="en-CA" w:eastAsia="en-US"/>
          </w:rPr>
          <w:t>https://portal.clubrunner.ca/289/Documents/en-ca/02e26a45-f5ea-4f9e-af00-25a04bc605cc/1/</w:t>
        </w:r>
      </w:hyperlink>
    </w:p>
    <w:p w14:paraId="7C8B26BC" w14:textId="3FB26993" w:rsidR="004F411C" w:rsidRDefault="004F411C" w:rsidP="004F411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
    <w:p w14:paraId="3CA54689" w14:textId="77777777" w:rsidR="00740229" w:rsidRPr="00A40E1A" w:rsidRDefault="00740229" w:rsidP="0074022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
    <w:p w14:paraId="26012CC4" w14:textId="77777777" w:rsidR="00377DCB" w:rsidRPr="008D0B70" w:rsidRDefault="00377DCB" w:rsidP="00377DC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
    <w:p w14:paraId="00000030" w14:textId="3733E585" w:rsidR="00854F92" w:rsidRPr="0099082F" w:rsidRDefault="00843657" w:rsidP="0099082F">
      <w:pPr>
        <w:numPr>
          <w:ilvl w:val="0"/>
          <w:numId w:val="1"/>
        </w:numPr>
        <w:spacing w:line="240" w:lineRule="auto"/>
        <w:ind w:hanging="360"/>
        <w:rPr>
          <w:rFonts w:asciiTheme="majorHAnsi" w:eastAsia="Times New Roman" w:hAnsiTheme="majorHAnsi" w:cstheme="majorHAnsi"/>
        </w:rPr>
      </w:pPr>
      <w:r w:rsidRPr="00BB0FFD">
        <w:rPr>
          <w:rFonts w:asciiTheme="majorHAnsi" w:eastAsia="Calibri" w:hAnsiTheme="majorHAnsi" w:cstheme="majorHAnsi"/>
        </w:rPr>
        <w:t xml:space="preserve">Rotary Moment </w:t>
      </w:r>
      <w:r w:rsidR="0099082F">
        <w:rPr>
          <w:rFonts w:asciiTheme="majorHAnsi" w:eastAsia="Calibri" w:hAnsiTheme="majorHAnsi" w:cstheme="majorHAnsi"/>
        </w:rPr>
        <w:t>and Happy Loonies</w:t>
      </w:r>
      <w:r w:rsidR="00D20B6F">
        <w:rPr>
          <w:rFonts w:asciiTheme="majorHAnsi" w:eastAsia="Calibri" w:hAnsiTheme="majorHAnsi" w:cstheme="majorHAnsi"/>
        </w:rPr>
        <w:t xml:space="preserve"> - Troy</w:t>
      </w:r>
    </w:p>
    <w:p w14:paraId="00000031" w14:textId="77777777" w:rsidR="00854F92" w:rsidRPr="00BB0FFD" w:rsidRDefault="00854F92">
      <w:pPr>
        <w:spacing w:line="240" w:lineRule="auto"/>
        <w:ind w:left="720"/>
        <w:rPr>
          <w:rFonts w:asciiTheme="majorHAnsi" w:eastAsia="Calibri" w:hAnsiTheme="majorHAnsi" w:cstheme="majorHAnsi"/>
        </w:rPr>
      </w:pPr>
      <w:bookmarkStart w:id="0" w:name="_gjdgxs" w:colFirst="0" w:colLast="0"/>
      <w:bookmarkEnd w:id="0"/>
    </w:p>
    <w:p w14:paraId="7CB1C7BB" w14:textId="01DF2865" w:rsidR="00157123" w:rsidRPr="00B61D5C" w:rsidRDefault="00153898" w:rsidP="00157123">
      <w:pPr>
        <w:numPr>
          <w:ilvl w:val="0"/>
          <w:numId w:val="1"/>
        </w:numPr>
        <w:spacing w:line="240" w:lineRule="auto"/>
        <w:ind w:hanging="360"/>
        <w:rPr>
          <w:rFonts w:asciiTheme="majorHAnsi" w:eastAsia="Calibri" w:hAnsiTheme="majorHAnsi" w:cstheme="majorHAnsi"/>
          <w:b/>
        </w:rPr>
      </w:pPr>
      <w:r>
        <w:rPr>
          <w:rFonts w:asciiTheme="majorHAnsi" w:eastAsia="Calibri" w:hAnsiTheme="majorHAnsi" w:cstheme="majorHAnsi"/>
        </w:rPr>
        <w:t>Birthdays and Anniversaries</w:t>
      </w:r>
    </w:p>
    <w:p w14:paraId="69BACEAB" w14:textId="77777777" w:rsidR="00B61D5C" w:rsidRDefault="00B61D5C" w:rsidP="00B61D5C">
      <w:pPr>
        <w:pStyle w:val="ListParagraph"/>
        <w:rPr>
          <w:rFonts w:asciiTheme="majorHAnsi" w:eastAsia="Calibri" w:hAnsiTheme="majorHAnsi" w:cstheme="majorHAnsi"/>
          <w:b/>
        </w:rPr>
      </w:pPr>
    </w:p>
    <w:p w14:paraId="12B5F669" w14:textId="70D22B2A" w:rsidR="00B61D5C" w:rsidRDefault="00ED43FE" w:rsidP="00B61D5C">
      <w:pPr>
        <w:spacing w:line="240" w:lineRule="auto"/>
        <w:rPr>
          <w:rFonts w:asciiTheme="majorHAnsi" w:eastAsia="Calibri" w:hAnsiTheme="majorHAnsi" w:cstheme="majorHAnsi"/>
          <w:bCs/>
        </w:rPr>
      </w:pPr>
      <w:r>
        <w:rPr>
          <w:rFonts w:asciiTheme="majorHAnsi" w:eastAsia="Calibri" w:hAnsiTheme="majorHAnsi" w:cstheme="majorHAnsi"/>
          <w:bCs/>
        </w:rPr>
        <w:t>Birthdays:</w:t>
      </w:r>
      <w:r>
        <w:rPr>
          <w:rFonts w:asciiTheme="majorHAnsi" w:eastAsia="Calibri" w:hAnsiTheme="majorHAnsi" w:cstheme="majorHAnsi"/>
          <w:bCs/>
        </w:rPr>
        <w:tab/>
      </w:r>
      <w:r w:rsidR="00B61D5C">
        <w:rPr>
          <w:rFonts w:asciiTheme="majorHAnsi" w:eastAsia="Calibri" w:hAnsiTheme="majorHAnsi" w:cstheme="majorHAnsi"/>
          <w:bCs/>
        </w:rPr>
        <w:t xml:space="preserve">Paul A </w:t>
      </w:r>
      <w:proofErr w:type="gramStart"/>
      <w:r w:rsidR="00B61D5C">
        <w:rPr>
          <w:rFonts w:asciiTheme="majorHAnsi" w:eastAsia="Calibri" w:hAnsiTheme="majorHAnsi" w:cstheme="majorHAnsi"/>
          <w:bCs/>
        </w:rPr>
        <w:t>( Mar</w:t>
      </w:r>
      <w:proofErr w:type="gramEnd"/>
      <w:r w:rsidR="00B61D5C">
        <w:rPr>
          <w:rFonts w:asciiTheme="majorHAnsi" w:eastAsia="Calibri" w:hAnsiTheme="majorHAnsi" w:cstheme="majorHAnsi"/>
          <w:bCs/>
        </w:rPr>
        <w:t xml:space="preserve"> 5); Mel (Mar 19); </w:t>
      </w:r>
      <w:r>
        <w:rPr>
          <w:rFonts w:asciiTheme="majorHAnsi" w:eastAsia="Calibri" w:hAnsiTheme="majorHAnsi" w:cstheme="majorHAnsi"/>
          <w:bCs/>
        </w:rPr>
        <w:t>Jason (Mar20)</w:t>
      </w:r>
    </w:p>
    <w:p w14:paraId="0975DCEF" w14:textId="6643E82A" w:rsidR="00ED43FE" w:rsidRDefault="00ED43FE" w:rsidP="00B61D5C">
      <w:pPr>
        <w:spacing w:line="240" w:lineRule="auto"/>
        <w:rPr>
          <w:rFonts w:asciiTheme="majorHAnsi" w:eastAsia="Calibri" w:hAnsiTheme="majorHAnsi" w:cstheme="majorHAnsi"/>
          <w:bCs/>
        </w:rPr>
      </w:pPr>
      <w:r>
        <w:rPr>
          <w:rFonts w:asciiTheme="majorHAnsi" w:eastAsia="Calibri" w:hAnsiTheme="majorHAnsi" w:cstheme="majorHAnsi"/>
          <w:bCs/>
        </w:rPr>
        <w:t>Anniversaries:</w:t>
      </w:r>
      <w:r>
        <w:rPr>
          <w:rFonts w:asciiTheme="majorHAnsi" w:eastAsia="Calibri" w:hAnsiTheme="majorHAnsi" w:cstheme="majorHAnsi"/>
          <w:bCs/>
        </w:rPr>
        <w:tab/>
        <w:t>Ann (Mar 12)</w:t>
      </w:r>
    </w:p>
    <w:p w14:paraId="507D8E56" w14:textId="3428D036" w:rsidR="00ED43FE" w:rsidRPr="00B61D5C" w:rsidRDefault="00ED43FE" w:rsidP="00B61D5C">
      <w:pPr>
        <w:spacing w:line="240" w:lineRule="auto"/>
        <w:rPr>
          <w:rFonts w:asciiTheme="majorHAnsi" w:eastAsia="Calibri" w:hAnsiTheme="majorHAnsi" w:cstheme="majorHAnsi"/>
          <w:bCs/>
        </w:rPr>
      </w:pPr>
      <w:r>
        <w:rPr>
          <w:rFonts w:asciiTheme="majorHAnsi" w:eastAsia="Calibri" w:hAnsiTheme="majorHAnsi" w:cstheme="majorHAnsi"/>
          <w:bCs/>
        </w:rPr>
        <w:t>Rotary:</w:t>
      </w:r>
      <w:r>
        <w:rPr>
          <w:rFonts w:asciiTheme="majorHAnsi" w:eastAsia="Calibri" w:hAnsiTheme="majorHAnsi" w:cstheme="majorHAnsi"/>
          <w:bCs/>
        </w:rPr>
        <w:tab/>
      </w:r>
      <w:r>
        <w:rPr>
          <w:rFonts w:asciiTheme="majorHAnsi" w:eastAsia="Calibri" w:hAnsiTheme="majorHAnsi" w:cstheme="majorHAnsi"/>
          <w:bCs/>
        </w:rPr>
        <w:tab/>
        <w:t>Ann, Janet, Meg and Pat Duncan</w:t>
      </w:r>
    </w:p>
    <w:p w14:paraId="4B484F90" w14:textId="77777777" w:rsidR="00157123" w:rsidRDefault="00157123" w:rsidP="00157123">
      <w:pPr>
        <w:pStyle w:val="ListParagraph"/>
        <w:rPr>
          <w:rFonts w:asciiTheme="majorHAnsi" w:eastAsia="Calibri" w:hAnsiTheme="majorHAnsi" w:cstheme="majorHAnsi"/>
          <w:b/>
        </w:rPr>
      </w:pPr>
    </w:p>
    <w:p w14:paraId="11DD1810" w14:textId="53BB6F3C" w:rsidR="009214C7" w:rsidRDefault="00843657" w:rsidP="00157123">
      <w:pPr>
        <w:spacing w:line="240" w:lineRule="auto"/>
        <w:rPr>
          <w:rFonts w:asciiTheme="majorHAnsi" w:eastAsia="Calibri" w:hAnsiTheme="majorHAnsi" w:cstheme="majorHAnsi"/>
          <w:b/>
        </w:rPr>
      </w:pPr>
      <w:r w:rsidRPr="00BB0FFD">
        <w:rPr>
          <w:rFonts w:asciiTheme="majorHAnsi" w:eastAsia="Calibri" w:hAnsiTheme="majorHAnsi" w:cstheme="majorHAnsi"/>
          <w:b/>
        </w:rPr>
        <w:t>Next Meetings</w:t>
      </w:r>
      <w:r w:rsidR="00452B02">
        <w:rPr>
          <w:rFonts w:asciiTheme="majorHAnsi" w:eastAsia="Calibri" w:hAnsiTheme="majorHAnsi" w:cstheme="majorHAnsi"/>
          <w:b/>
        </w:rPr>
        <w:t>/Events</w:t>
      </w:r>
      <w:r w:rsidRPr="00BB0FFD">
        <w:rPr>
          <w:rFonts w:asciiTheme="majorHAnsi" w:eastAsia="Calibri" w:hAnsiTheme="majorHAnsi" w:cstheme="majorHAnsi"/>
          <w:b/>
        </w:rPr>
        <w:t>:</w:t>
      </w:r>
      <w:r w:rsidRPr="00BB0FFD">
        <w:rPr>
          <w:rFonts w:asciiTheme="majorHAnsi" w:eastAsia="Calibri" w:hAnsiTheme="majorHAnsi" w:cstheme="majorHAnsi"/>
          <w:b/>
        </w:rPr>
        <w:tab/>
      </w:r>
    </w:p>
    <w:p w14:paraId="00000036" w14:textId="4EF7C212" w:rsidR="00854F92" w:rsidRPr="00BB0FFD" w:rsidRDefault="00843657">
      <w:pPr>
        <w:spacing w:line="240" w:lineRule="auto"/>
        <w:rPr>
          <w:rFonts w:asciiTheme="majorHAnsi" w:eastAsia="Calibri" w:hAnsiTheme="majorHAnsi" w:cstheme="majorHAnsi"/>
          <w:b/>
        </w:rPr>
      </w:pPr>
      <w:r w:rsidRPr="00BB0FFD">
        <w:rPr>
          <w:rFonts w:asciiTheme="majorHAnsi" w:eastAsia="Calibri" w:hAnsiTheme="majorHAnsi" w:cstheme="majorHAnsi"/>
          <w:b/>
        </w:rPr>
        <w:tab/>
      </w:r>
    </w:p>
    <w:p w14:paraId="19CC5E02" w14:textId="0DC31029" w:rsidR="00A81AA2" w:rsidRDefault="00A81AA2" w:rsidP="00A81AA2">
      <w:pPr>
        <w:spacing w:line="240" w:lineRule="auto"/>
        <w:rPr>
          <w:rFonts w:ascii="Calibri" w:eastAsia="Calibri" w:hAnsi="Calibri" w:cs="Calibri"/>
        </w:rPr>
      </w:pPr>
      <w:r>
        <w:rPr>
          <w:rFonts w:ascii="Calibri" w:eastAsia="Calibri" w:hAnsi="Calibri" w:cs="Calibri"/>
        </w:rPr>
        <w:t>April 6</w:t>
      </w:r>
      <w:r w:rsidRPr="00A81AA2">
        <w:rPr>
          <w:rFonts w:ascii="Calibri" w:eastAsia="Calibri" w:hAnsi="Calibri" w:cs="Calibri"/>
          <w:vertAlign w:val="superscript"/>
        </w:rPr>
        <w:t>th</w:t>
      </w:r>
      <w:r>
        <w:rPr>
          <w:rFonts w:ascii="Calibri" w:eastAsia="Calibri" w:hAnsi="Calibri" w:cs="Calibri"/>
        </w:rPr>
        <w:t xml:space="preserve"> – Guest speaker </w:t>
      </w:r>
      <w:r w:rsidR="004F411C">
        <w:rPr>
          <w:rFonts w:ascii="Calibri" w:eastAsia="Calibri" w:hAnsi="Calibri" w:cs="Calibri"/>
        </w:rPr>
        <w:t xml:space="preserve">Mike </w:t>
      </w:r>
      <w:proofErr w:type="spellStart"/>
      <w:r w:rsidR="004F411C">
        <w:rPr>
          <w:rFonts w:ascii="Calibri" w:eastAsia="Calibri" w:hAnsi="Calibri" w:cs="Calibri"/>
        </w:rPr>
        <w:t>Lethby</w:t>
      </w:r>
      <w:proofErr w:type="spellEnd"/>
      <w:r w:rsidR="004F411C">
        <w:rPr>
          <w:rFonts w:ascii="Calibri" w:eastAsia="Calibri" w:hAnsi="Calibri" w:cs="Calibri"/>
        </w:rPr>
        <w:t xml:space="preserve"> from RAFT</w:t>
      </w:r>
    </w:p>
    <w:p w14:paraId="1225DA52" w14:textId="77777777" w:rsidR="00A81AA2" w:rsidRDefault="00A81AA2" w:rsidP="00A81AA2">
      <w:pPr>
        <w:spacing w:line="240" w:lineRule="auto"/>
        <w:rPr>
          <w:rFonts w:ascii="Calibri" w:eastAsia="Calibri" w:hAnsi="Calibri" w:cs="Calibri"/>
        </w:rPr>
      </w:pPr>
    </w:p>
    <w:p w14:paraId="002997F7" w14:textId="5CAB4EA7" w:rsidR="00A81AA2" w:rsidRDefault="00A81AA2" w:rsidP="00A81AA2">
      <w:pPr>
        <w:spacing w:line="240" w:lineRule="auto"/>
        <w:rPr>
          <w:rFonts w:ascii="Calibri" w:eastAsia="Calibri" w:hAnsi="Calibri" w:cs="Calibri"/>
        </w:rPr>
      </w:pPr>
      <w:r>
        <w:rPr>
          <w:rFonts w:ascii="Calibri" w:eastAsia="Calibri" w:hAnsi="Calibri" w:cs="Calibri"/>
        </w:rPr>
        <w:t xml:space="preserve">April 8,9,10 – Home Show please sign up for sessions </w:t>
      </w:r>
    </w:p>
    <w:p w14:paraId="037B3370" w14:textId="77777777" w:rsidR="00A81AA2" w:rsidRDefault="00A81AA2" w:rsidP="00A81AA2">
      <w:pPr>
        <w:spacing w:line="240" w:lineRule="auto"/>
        <w:rPr>
          <w:rFonts w:ascii="Calibri" w:eastAsia="Calibri" w:hAnsi="Calibri" w:cs="Calibri"/>
        </w:rPr>
      </w:pPr>
    </w:p>
    <w:p w14:paraId="5FE61F38" w14:textId="01ED22EF" w:rsidR="00D66F50" w:rsidRDefault="00A81AA2" w:rsidP="00A81AA2">
      <w:pPr>
        <w:spacing w:line="240" w:lineRule="auto"/>
        <w:rPr>
          <w:rFonts w:ascii="Calibri" w:eastAsia="Calibri" w:hAnsi="Calibri" w:cs="Calibri"/>
        </w:rPr>
      </w:pPr>
      <w:r>
        <w:rPr>
          <w:rFonts w:ascii="Calibri" w:eastAsia="Calibri" w:hAnsi="Calibri" w:cs="Calibri"/>
        </w:rPr>
        <w:t xml:space="preserve">April </w:t>
      </w:r>
      <w:r w:rsidR="00D66F50">
        <w:rPr>
          <w:rFonts w:ascii="Calibri" w:eastAsia="Calibri" w:hAnsi="Calibri" w:cs="Calibri"/>
        </w:rPr>
        <w:t>13</w:t>
      </w:r>
      <w:r w:rsidR="00D66F50" w:rsidRPr="00D66F50">
        <w:rPr>
          <w:rFonts w:ascii="Calibri" w:eastAsia="Calibri" w:hAnsi="Calibri" w:cs="Calibri"/>
          <w:vertAlign w:val="superscript"/>
        </w:rPr>
        <w:t>th</w:t>
      </w:r>
      <w:r w:rsidR="00D66F50">
        <w:rPr>
          <w:rFonts w:ascii="Calibri" w:eastAsia="Calibri" w:hAnsi="Calibri" w:cs="Calibri"/>
        </w:rPr>
        <w:t xml:space="preserve"> – Irene Newton – President of Niagara Chapter, Ukrainian Canadian Congress</w:t>
      </w:r>
    </w:p>
    <w:p w14:paraId="24ADC9B9" w14:textId="77777777" w:rsidR="00D66F50" w:rsidRDefault="00D66F50" w:rsidP="00A81AA2">
      <w:pPr>
        <w:spacing w:line="240" w:lineRule="auto"/>
        <w:rPr>
          <w:rFonts w:ascii="Calibri" w:eastAsia="Calibri" w:hAnsi="Calibri" w:cs="Calibri"/>
        </w:rPr>
      </w:pPr>
    </w:p>
    <w:p w14:paraId="0DD1EF69" w14:textId="4A27EED6" w:rsidR="00D66F50" w:rsidRDefault="00D66F50" w:rsidP="00A81AA2">
      <w:pPr>
        <w:spacing w:line="240" w:lineRule="auto"/>
        <w:rPr>
          <w:rFonts w:ascii="Calibri" w:eastAsia="Calibri" w:hAnsi="Calibri" w:cs="Calibri"/>
        </w:rPr>
      </w:pPr>
      <w:r>
        <w:rPr>
          <w:rFonts w:ascii="Calibri" w:eastAsia="Calibri" w:hAnsi="Calibri" w:cs="Calibri"/>
        </w:rPr>
        <w:t>April 23</w:t>
      </w:r>
      <w:r w:rsidRPr="00D66F50">
        <w:rPr>
          <w:rFonts w:ascii="Calibri" w:eastAsia="Calibri" w:hAnsi="Calibri" w:cs="Calibri"/>
          <w:vertAlign w:val="superscript"/>
        </w:rPr>
        <w:t>rd</w:t>
      </w:r>
      <w:r>
        <w:rPr>
          <w:rFonts w:ascii="Calibri" w:eastAsia="Calibri" w:hAnsi="Calibri" w:cs="Calibri"/>
        </w:rPr>
        <w:t xml:space="preserve"> – Earth Day Clean up – please sign up and meet at the MCC at 10 a.m. </w:t>
      </w:r>
    </w:p>
    <w:p w14:paraId="6D1E2F03" w14:textId="77777777" w:rsidR="00D66F50" w:rsidRDefault="00D66F50" w:rsidP="00A81AA2">
      <w:pPr>
        <w:spacing w:line="240" w:lineRule="auto"/>
        <w:rPr>
          <w:rFonts w:ascii="Calibri" w:eastAsia="Calibri" w:hAnsi="Calibri" w:cs="Calibri"/>
        </w:rPr>
      </w:pPr>
    </w:p>
    <w:p w14:paraId="71E35A7A" w14:textId="61F52FDC" w:rsidR="00D66F50" w:rsidRDefault="00D66F50" w:rsidP="00A81AA2">
      <w:pPr>
        <w:spacing w:line="240" w:lineRule="auto"/>
        <w:rPr>
          <w:rFonts w:ascii="Calibri" w:eastAsia="Calibri" w:hAnsi="Calibri" w:cs="Calibri"/>
        </w:rPr>
      </w:pPr>
      <w:r>
        <w:rPr>
          <w:rFonts w:ascii="Calibri" w:eastAsia="Calibri" w:hAnsi="Calibri" w:cs="Calibri"/>
        </w:rPr>
        <w:t>April 26</w:t>
      </w:r>
      <w:r w:rsidRPr="00D66F50">
        <w:rPr>
          <w:rFonts w:ascii="Calibri" w:eastAsia="Calibri" w:hAnsi="Calibri" w:cs="Calibri"/>
          <w:vertAlign w:val="superscript"/>
        </w:rPr>
        <w:t>th</w:t>
      </w:r>
      <w:r>
        <w:rPr>
          <w:rFonts w:ascii="Calibri" w:eastAsia="Calibri" w:hAnsi="Calibri" w:cs="Calibri"/>
        </w:rPr>
        <w:t xml:space="preserve"> – Joint </w:t>
      </w:r>
      <w:r w:rsidR="005036C6">
        <w:rPr>
          <w:rFonts w:ascii="Calibri" w:eastAsia="Calibri" w:hAnsi="Calibri" w:cs="Calibri"/>
        </w:rPr>
        <w:t xml:space="preserve">Hybrid </w:t>
      </w:r>
      <w:r>
        <w:rPr>
          <w:rFonts w:ascii="Calibri" w:eastAsia="Calibri" w:hAnsi="Calibri" w:cs="Calibri"/>
        </w:rPr>
        <w:t xml:space="preserve">Meeting with </w:t>
      </w:r>
      <w:r w:rsidR="005E18B7">
        <w:rPr>
          <w:rFonts w:ascii="Calibri" w:eastAsia="Calibri" w:hAnsi="Calibri" w:cs="Calibri"/>
        </w:rPr>
        <w:t>Niagara Rotary Clubs</w:t>
      </w:r>
      <w:r w:rsidR="006A6EA3">
        <w:rPr>
          <w:rFonts w:ascii="Calibri" w:eastAsia="Calibri" w:hAnsi="Calibri" w:cs="Calibri"/>
        </w:rPr>
        <w:t xml:space="preserve"> – Please sign up via Eventbrite</w:t>
      </w:r>
    </w:p>
    <w:p w14:paraId="4AD5474A" w14:textId="77777777" w:rsidR="005036C6" w:rsidRDefault="005036C6" w:rsidP="00A81AA2">
      <w:pPr>
        <w:spacing w:line="240" w:lineRule="auto"/>
        <w:rPr>
          <w:rFonts w:ascii="Calibri" w:eastAsia="Calibri" w:hAnsi="Calibri" w:cs="Calibri"/>
        </w:rPr>
      </w:pPr>
    </w:p>
    <w:p w14:paraId="3109D1FE" w14:textId="77777777" w:rsidR="005036C6" w:rsidRPr="00A81AA2" w:rsidRDefault="005036C6" w:rsidP="00A81AA2">
      <w:pPr>
        <w:spacing w:line="240" w:lineRule="auto"/>
        <w:rPr>
          <w:rFonts w:ascii="Calibri" w:eastAsia="Calibri" w:hAnsi="Calibri" w:cs="Calibri"/>
        </w:rPr>
      </w:pPr>
    </w:p>
    <w:sectPr w:rsidR="005036C6" w:rsidRPr="00A81A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64"/>
    <w:multiLevelType w:val="multilevel"/>
    <w:tmpl w:val="E06AE2C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 w15:restartNumberingAfterBreak="0">
    <w:nsid w:val="06465DFF"/>
    <w:multiLevelType w:val="hybridMultilevel"/>
    <w:tmpl w:val="A31E5654"/>
    <w:lvl w:ilvl="0" w:tplc="F1EC9ECC">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C704B7F"/>
    <w:multiLevelType w:val="hybridMultilevel"/>
    <w:tmpl w:val="42ECC240"/>
    <w:lvl w:ilvl="0" w:tplc="BD4206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700189A"/>
    <w:multiLevelType w:val="hybridMultilevel"/>
    <w:tmpl w:val="E77C416A"/>
    <w:lvl w:ilvl="0" w:tplc="BB2623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430431"/>
    <w:multiLevelType w:val="hybridMultilevel"/>
    <w:tmpl w:val="95CACA96"/>
    <w:lvl w:ilvl="0" w:tplc="06789D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2"/>
    <w:rsid w:val="00015A9F"/>
    <w:rsid w:val="00033B53"/>
    <w:rsid w:val="00060657"/>
    <w:rsid w:val="0007582D"/>
    <w:rsid w:val="00084BB8"/>
    <w:rsid w:val="000A3FAF"/>
    <w:rsid w:val="000C381D"/>
    <w:rsid w:val="000C38E8"/>
    <w:rsid w:val="000C6E48"/>
    <w:rsid w:val="000D6527"/>
    <w:rsid w:val="000E008C"/>
    <w:rsid w:val="000E0F2A"/>
    <w:rsid w:val="000E162D"/>
    <w:rsid w:val="000E7363"/>
    <w:rsid w:val="00121BF0"/>
    <w:rsid w:val="0012324E"/>
    <w:rsid w:val="0012447F"/>
    <w:rsid w:val="001255D7"/>
    <w:rsid w:val="00153898"/>
    <w:rsid w:val="001540F7"/>
    <w:rsid w:val="00157123"/>
    <w:rsid w:val="00175E3B"/>
    <w:rsid w:val="001A5892"/>
    <w:rsid w:val="001B4952"/>
    <w:rsid w:val="001B5B48"/>
    <w:rsid w:val="001B7D9F"/>
    <w:rsid w:val="001B7F58"/>
    <w:rsid w:val="001E4522"/>
    <w:rsid w:val="00205593"/>
    <w:rsid w:val="00230923"/>
    <w:rsid w:val="00230B8A"/>
    <w:rsid w:val="0024682F"/>
    <w:rsid w:val="00283B7A"/>
    <w:rsid w:val="00284307"/>
    <w:rsid w:val="002B15A4"/>
    <w:rsid w:val="002D2618"/>
    <w:rsid w:val="002D6D06"/>
    <w:rsid w:val="002E5F9A"/>
    <w:rsid w:val="002F3501"/>
    <w:rsid w:val="00316379"/>
    <w:rsid w:val="00330C05"/>
    <w:rsid w:val="00334494"/>
    <w:rsid w:val="00370CFE"/>
    <w:rsid w:val="00377DCB"/>
    <w:rsid w:val="003E5343"/>
    <w:rsid w:val="00404AA1"/>
    <w:rsid w:val="004401BC"/>
    <w:rsid w:val="00452B02"/>
    <w:rsid w:val="00455B76"/>
    <w:rsid w:val="00455EC0"/>
    <w:rsid w:val="00471037"/>
    <w:rsid w:val="00480249"/>
    <w:rsid w:val="00485F2E"/>
    <w:rsid w:val="004872FA"/>
    <w:rsid w:val="004B4D8E"/>
    <w:rsid w:val="004F1BE5"/>
    <w:rsid w:val="004F411C"/>
    <w:rsid w:val="004F6E7D"/>
    <w:rsid w:val="004F708C"/>
    <w:rsid w:val="005036C6"/>
    <w:rsid w:val="00514CA5"/>
    <w:rsid w:val="00516F98"/>
    <w:rsid w:val="0051797E"/>
    <w:rsid w:val="00554528"/>
    <w:rsid w:val="005735D2"/>
    <w:rsid w:val="005B20EC"/>
    <w:rsid w:val="005E18B7"/>
    <w:rsid w:val="005E3821"/>
    <w:rsid w:val="005E6F99"/>
    <w:rsid w:val="00655265"/>
    <w:rsid w:val="0066747A"/>
    <w:rsid w:val="00680358"/>
    <w:rsid w:val="006A6EA3"/>
    <w:rsid w:val="006D6BC6"/>
    <w:rsid w:val="006F7D32"/>
    <w:rsid w:val="00740229"/>
    <w:rsid w:val="00771929"/>
    <w:rsid w:val="00775768"/>
    <w:rsid w:val="00794FFE"/>
    <w:rsid w:val="007D4E5A"/>
    <w:rsid w:val="007F76EB"/>
    <w:rsid w:val="007F7A8E"/>
    <w:rsid w:val="00820456"/>
    <w:rsid w:val="00843657"/>
    <w:rsid w:val="00854F92"/>
    <w:rsid w:val="00854F9E"/>
    <w:rsid w:val="008629D1"/>
    <w:rsid w:val="00886CAF"/>
    <w:rsid w:val="008D0B70"/>
    <w:rsid w:val="00904BDF"/>
    <w:rsid w:val="00913760"/>
    <w:rsid w:val="009172FF"/>
    <w:rsid w:val="009214C7"/>
    <w:rsid w:val="00922837"/>
    <w:rsid w:val="00927EF4"/>
    <w:rsid w:val="0095487A"/>
    <w:rsid w:val="0099082F"/>
    <w:rsid w:val="009939BA"/>
    <w:rsid w:val="00994950"/>
    <w:rsid w:val="009978F0"/>
    <w:rsid w:val="009A0E4D"/>
    <w:rsid w:val="009B701B"/>
    <w:rsid w:val="009D41B5"/>
    <w:rsid w:val="00A40E1A"/>
    <w:rsid w:val="00A60601"/>
    <w:rsid w:val="00A60FCA"/>
    <w:rsid w:val="00A7052A"/>
    <w:rsid w:val="00A81AA2"/>
    <w:rsid w:val="00A866A5"/>
    <w:rsid w:val="00A90A5D"/>
    <w:rsid w:val="00A93B7E"/>
    <w:rsid w:val="00B00F52"/>
    <w:rsid w:val="00B04590"/>
    <w:rsid w:val="00B1066D"/>
    <w:rsid w:val="00B3373C"/>
    <w:rsid w:val="00B61D5C"/>
    <w:rsid w:val="00B837C8"/>
    <w:rsid w:val="00B854F9"/>
    <w:rsid w:val="00BA0B93"/>
    <w:rsid w:val="00BB0FFD"/>
    <w:rsid w:val="00C5718B"/>
    <w:rsid w:val="00CB5EA4"/>
    <w:rsid w:val="00D01454"/>
    <w:rsid w:val="00D055CD"/>
    <w:rsid w:val="00D20B6F"/>
    <w:rsid w:val="00D23B24"/>
    <w:rsid w:val="00D256E2"/>
    <w:rsid w:val="00D426E4"/>
    <w:rsid w:val="00D44C03"/>
    <w:rsid w:val="00D45307"/>
    <w:rsid w:val="00D66F50"/>
    <w:rsid w:val="00D71B9C"/>
    <w:rsid w:val="00D9740C"/>
    <w:rsid w:val="00DA1799"/>
    <w:rsid w:val="00DC0A1D"/>
    <w:rsid w:val="00DF183C"/>
    <w:rsid w:val="00E17296"/>
    <w:rsid w:val="00E239FF"/>
    <w:rsid w:val="00E55CBD"/>
    <w:rsid w:val="00E64B5C"/>
    <w:rsid w:val="00E659CC"/>
    <w:rsid w:val="00E71D83"/>
    <w:rsid w:val="00E95718"/>
    <w:rsid w:val="00EA46BF"/>
    <w:rsid w:val="00EA6B76"/>
    <w:rsid w:val="00EC6FCF"/>
    <w:rsid w:val="00ED43FE"/>
    <w:rsid w:val="00ED6D98"/>
    <w:rsid w:val="00EF355F"/>
    <w:rsid w:val="00F05C73"/>
    <w:rsid w:val="00F21F95"/>
    <w:rsid w:val="00F617C7"/>
    <w:rsid w:val="00F779F7"/>
    <w:rsid w:val="00F851EE"/>
    <w:rsid w:val="00F96046"/>
    <w:rsid w:val="00FD7543"/>
    <w:rsid w:val="00FE3FF2"/>
    <w:rsid w:val="00FE6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E0C1"/>
  <w15:docId w15:val="{A21A416E-8811-40CE-8A53-4C469D2B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0FFD"/>
    <w:pPr>
      <w:ind w:left="720"/>
      <w:contextualSpacing/>
    </w:pPr>
  </w:style>
  <w:style w:type="character" w:styleId="CommentReference">
    <w:name w:val="annotation reference"/>
    <w:basedOn w:val="DefaultParagraphFont"/>
    <w:uiPriority w:val="99"/>
    <w:semiHidden/>
    <w:unhideWhenUsed/>
    <w:rsid w:val="00A90A5D"/>
    <w:rPr>
      <w:sz w:val="16"/>
      <w:szCs w:val="16"/>
    </w:rPr>
  </w:style>
  <w:style w:type="paragraph" w:styleId="CommentText">
    <w:name w:val="annotation text"/>
    <w:basedOn w:val="Normal"/>
    <w:link w:val="CommentTextChar"/>
    <w:uiPriority w:val="99"/>
    <w:semiHidden/>
    <w:unhideWhenUsed/>
    <w:rsid w:val="00A90A5D"/>
    <w:pPr>
      <w:spacing w:line="240" w:lineRule="auto"/>
    </w:pPr>
    <w:rPr>
      <w:sz w:val="20"/>
      <w:szCs w:val="20"/>
    </w:rPr>
  </w:style>
  <w:style w:type="character" w:customStyle="1" w:styleId="CommentTextChar">
    <w:name w:val="Comment Text Char"/>
    <w:basedOn w:val="DefaultParagraphFont"/>
    <w:link w:val="CommentText"/>
    <w:uiPriority w:val="99"/>
    <w:semiHidden/>
    <w:rsid w:val="00A90A5D"/>
    <w:rPr>
      <w:sz w:val="20"/>
      <w:szCs w:val="20"/>
    </w:rPr>
  </w:style>
  <w:style w:type="paragraph" w:styleId="CommentSubject">
    <w:name w:val="annotation subject"/>
    <w:basedOn w:val="CommentText"/>
    <w:next w:val="CommentText"/>
    <w:link w:val="CommentSubjectChar"/>
    <w:uiPriority w:val="99"/>
    <w:semiHidden/>
    <w:unhideWhenUsed/>
    <w:rsid w:val="00A90A5D"/>
    <w:rPr>
      <w:b/>
      <w:bCs/>
    </w:rPr>
  </w:style>
  <w:style w:type="character" w:customStyle="1" w:styleId="CommentSubjectChar">
    <w:name w:val="Comment Subject Char"/>
    <w:basedOn w:val="CommentTextChar"/>
    <w:link w:val="CommentSubject"/>
    <w:uiPriority w:val="99"/>
    <w:semiHidden/>
    <w:rsid w:val="00A90A5D"/>
    <w:rPr>
      <w:b/>
      <w:bCs/>
      <w:sz w:val="20"/>
      <w:szCs w:val="20"/>
    </w:rPr>
  </w:style>
  <w:style w:type="character" w:styleId="Hyperlink">
    <w:name w:val="Hyperlink"/>
    <w:basedOn w:val="DefaultParagraphFont"/>
    <w:uiPriority w:val="99"/>
    <w:semiHidden/>
    <w:unhideWhenUsed/>
    <w:rsid w:val="00CB5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09">
      <w:bodyDiv w:val="1"/>
      <w:marLeft w:val="0"/>
      <w:marRight w:val="0"/>
      <w:marTop w:val="0"/>
      <w:marBottom w:val="0"/>
      <w:divBdr>
        <w:top w:val="none" w:sz="0" w:space="0" w:color="auto"/>
        <w:left w:val="none" w:sz="0" w:space="0" w:color="auto"/>
        <w:bottom w:val="none" w:sz="0" w:space="0" w:color="auto"/>
        <w:right w:val="none" w:sz="0" w:space="0" w:color="auto"/>
      </w:divBdr>
    </w:div>
    <w:div w:id="411583081">
      <w:bodyDiv w:val="1"/>
      <w:marLeft w:val="0"/>
      <w:marRight w:val="0"/>
      <w:marTop w:val="0"/>
      <w:marBottom w:val="0"/>
      <w:divBdr>
        <w:top w:val="none" w:sz="0" w:space="0" w:color="auto"/>
        <w:left w:val="none" w:sz="0" w:space="0" w:color="auto"/>
        <w:bottom w:val="none" w:sz="0" w:space="0" w:color="auto"/>
        <w:right w:val="none" w:sz="0" w:space="0" w:color="auto"/>
      </w:divBdr>
    </w:div>
    <w:div w:id="1276594825">
      <w:bodyDiv w:val="1"/>
      <w:marLeft w:val="0"/>
      <w:marRight w:val="0"/>
      <w:marTop w:val="0"/>
      <w:marBottom w:val="0"/>
      <w:divBdr>
        <w:top w:val="none" w:sz="0" w:space="0" w:color="auto"/>
        <w:left w:val="none" w:sz="0" w:space="0" w:color="auto"/>
        <w:bottom w:val="none" w:sz="0" w:space="0" w:color="auto"/>
        <w:right w:val="none" w:sz="0" w:space="0" w:color="auto"/>
      </w:divBdr>
    </w:div>
    <w:div w:id="1463887224">
      <w:bodyDiv w:val="1"/>
      <w:marLeft w:val="0"/>
      <w:marRight w:val="0"/>
      <w:marTop w:val="0"/>
      <w:marBottom w:val="0"/>
      <w:divBdr>
        <w:top w:val="none" w:sz="0" w:space="0" w:color="auto"/>
        <w:left w:val="none" w:sz="0" w:space="0" w:color="auto"/>
        <w:bottom w:val="none" w:sz="0" w:space="0" w:color="auto"/>
        <w:right w:val="none" w:sz="0" w:space="0" w:color="auto"/>
      </w:divBdr>
      <w:divsChild>
        <w:div w:id="888229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52996">
              <w:marLeft w:val="0"/>
              <w:marRight w:val="0"/>
              <w:marTop w:val="0"/>
              <w:marBottom w:val="0"/>
              <w:divBdr>
                <w:top w:val="none" w:sz="0" w:space="0" w:color="auto"/>
                <w:left w:val="none" w:sz="0" w:space="0" w:color="auto"/>
                <w:bottom w:val="none" w:sz="0" w:space="0" w:color="auto"/>
                <w:right w:val="none" w:sz="0" w:space="0" w:color="auto"/>
              </w:divBdr>
              <w:divsChild>
                <w:div w:id="1373848862">
                  <w:marLeft w:val="0"/>
                  <w:marRight w:val="0"/>
                  <w:marTop w:val="0"/>
                  <w:marBottom w:val="0"/>
                  <w:divBdr>
                    <w:top w:val="none" w:sz="0" w:space="0" w:color="auto"/>
                    <w:left w:val="none" w:sz="0" w:space="0" w:color="auto"/>
                    <w:bottom w:val="none" w:sz="0" w:space="0" w:color="auto"/>
                    <w:right w:val="none" w:sz="0" w:space="0" w:color="auto"/>
                  </w:divBdr>
                  <w:divsChild>
                    <w:div w:id="3361893">
                      <w:marLeft w:val="0"/>
                      <w:marRight w:val="0"/>
                      <w:marTop w:val="0"/>
                      <w:marBottom w:val="0"/>
                      <w:divBdr>
                        <w:top w:val="none" w:sz="0" w:space="0" w:color="auto"/>
                        <w:left w:val="none" w:sz="0" w:space="0" w:color="auto"/>
                        <w:bottom w:val="none" w:sz="0" w:space="0" w:color="auto"/>
                        <w:right w:val="none" w:sz="0" w:space="0" w:color="auto"/>
                      </w:divBdr>
                      <w:divsChild>
                        <w:div w:id="5819137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9088421">
      <w:bodyDiv w:val="1"/>
      <w:marLeft w:val="0"/>
      <w:marRight w:val="0"/>
      <w:marTop w:val="0"/>
      <w:marBottom w:val="0"/>
      <w:divBdr>
        <w:top w:val="none" w:sz="0" w:space="0" w:color="auto"/>
        <w:left w:val="none" w:sz="0" w:space="0" w:color="auto"/>
        <w:bottom w:val="none" w:sz="0" w:space="0" w:color="auto"/>
        <w:right w:val="none" w:sz="0" w:space="0" w:color="auto"/>
      </w:divBdr>
      <w:divsChild>
        <w:div w:id="919100344">
          <w:marLeft w:val="0"/>
          <w:marRight w:val="0"/>
          <w:marTop w:val="0"/>
          <w:marBottom w:val="0"/>
          <w:divBdr>
            <w:top w:val="none" w:sz="0" w:space="0" w:color="auto"/>
            <w:left w:val="none" w:sz="0" w:space="0" w:color="auto"/>
            <w:bottom w:val="none" w:sz="0" w:space="0" w:color="auto"/>
            <w:right w:val="none" w:sz="0" w:space="0" w:color="auto"/>
          </w:divBdr>
        </w:div>
        <w:div w:id="1394354755">
          <w:marLeft w:val="0"/>
          <w:marRight w:val="0"/>
          <w:marTop w:val="0"/>
          <w:marBottom w:val="0"/>
          <w:divBdr>
            <w:top w:val="none" w:sz="0" w:space="0" w:color="auto"/>
            <w:left w:val="none" w:sz="0" w:space="0" w:color="auto"/>
            <w:bottom w:val="none" w:sz="0" w:space="0" w:color="auto"/>
            <w:right w:val="none" w:sz="0" w:space="0" w:color="auto"/>
          </w:divBdr>
        </w:div>
        <w:div w:id="1378235535">
          <w:marLeft w:val="0"/>
          <w:marRight w:val="0"/>
          <w:marTop w:val="0"/>
          <w:marBottom w:val="0"/>
          <w:divBdr>
            <w:top w:val="none" w:sz="0" w:space="0" w:color="auto"/>
            <w:left w:val="none" w:sz="0" w:space="0" w:color="auto"/>
            <w:bottom w:val="none" w:sz="0" w:space="0" w:color="auto"/>
            <w:right w:val="none" w:sz="0" w:space="0" w:color="auto"/>
          </w:divBdr>
        </w:div>
        <w:div w:id="1821579641">
          <w:marLeft w:val="0"/>
          <w:marRight w:val="0"/>
          <w:marTop w:val="0"/>
          <w:marBottom w:val="0"/>
          <w:divBdr>
            <w:top w:val="none" w:sz="0" w:space="0" w:color="auto"/>
            <w:left w:val="none" w:sz="0" w:space="0" w:color="auto"/>
            <w:bottom w:val="none" w:sz="0" w:space="0" w:color="auto"/>
            <w:right w:val="none" w:sz="0" w:space="0" w:color="auto"/>
          </w:divBdr>
        </w:div>
        <w:div w:id="1112632692">
          <w:marLeft w:val="0"/>
          <w:marRight w:val="0"/>
          <w:marTop w:val="0"/>
          <w:marBottom w:val="0"/>
          <w:divBdr>
            <w:top w:val="none" w:sz="0" w:space="0" w:color="auto"/>
            <w:left w:val="none" w:sz="0" w:space="0" w:color="auto"/>
            <w:bottom w:val="none" w:sz="0" w:space="0" w:color="auto"/>
            <w:right w:val="none" w:sz="0" w:space="0" w:color="auto"/>
          </w:divBdr>
        </w:div>
        <w:div w:id="727850214">
          <w:marLeft w:val="0"/>
          <w:marRight w:val="0"/>
          <w:marTop w:val="0"/>
          <w:marBottom w:val="0"/>
          <w:divBdr>
            <w:top w:val="none" w:sz="0" w:space="0" w:color="auto"/>
            <w:left w:val="none" w:sz="0" w:space="0" w:color="auto"/>
            <w:bottom w:val="none" w:sz="0" w:space="0" w:color="auto"/>
            <w:right w:val="none" w:sz="0" w:space="0" w:color="auto"/>
          </w:divBdr>
        </w:div>
        <w:div w:id="749742656">
          <w:marLeft w:val="0"/>
          <w:marRight w:val="0"/>
          <w:marTop w:val="0"/>
          <w:marBottom w:val="0"/>
          <w:divBdr>
            <w:top w:val="none" w:sz="0" w:space="0" w:color="auto"/>
            <w:left w:val="none" w:sz="0" w:space="0" w:color="auto"/>
            <w:bottom w:val="none" w:sz="0" w:space="0" w:color="auto"/>
            <w:right w:val="none" w:sz="0" w:space="0" w:color="auto"/>
          </w:divBdr>
        </w:div>
        <w:div w:id="10961202">
          <w:marLeft w:val="0"/>
          <w:marRight w:val="0"/>
          <w:marTop w:val="0"/>
          <w:marBottom w:val="0"/>
          <w:divBdr>
            <w:top w:val="none" w:sz="0" w:space="0" w:color="auto"/>
            <w:left w:val="none" w:sz="0" w:space="0" w:color="auto"/>
            <w:bottom w:val="none" w:sz="0" w:space="0" w:color="auto"/>
            <w:right w:val="none" w:sz="0" w:space="0" w:color="auto"/>
          </w:divBdr>
        </w:div>
        <w:div w:id="1054040685">
          <w:marLeft w:val="0"/>
          <w:marRight w:val="0"/>
          <w:marTop w:val="0"/>
          <w:marBottom w:val="0"/>
          <w:divBdr>
            <w:top w:val="none" w:sz="0" w:space="0" w:color="auto"/>
            <w:left w:val="none" w:sz="0" w:space="0" w:color="auto"/>
            <w:bottom w:val="none" w:sz="0" w:space="0" w:color="auto"/>
            <w:right w:val="none" w:sz="0" w:space="0" w:color="auto"/>
          </w:divBdr>
        </w:div>
        <w:div w:id="4210739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289/Documents/en-ca/02e26a45-f5ea-4f9e-af00-25a04bc605cc/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Harrison</dc:creator>
  <cp:lastModifiedBy>Mel Groom</cp:lastModifiedBy>
  <cp:revision>2</cp:revision>
  <dcterms:created xsi:type="dcterms:W3CDTF">2022-03-30T14:36:00Z</dcterms:created>
  <dcterms:modified xsi:type="dcterms:W3CDTF">2022-03-30T14:36:00Z</dcterms:modified>
</cp:coreProperties>
</file>