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EE06" w14:textId="77777777" w:rsidR="00056FB9" w:rsidRDefault="00056FB9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</w:p>
    <w:p w14:paraId="7FCE3125" w14:textId="77777777" w:rsidR="00056FB9" w:rsidRDefault="00B4118A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198A07F0" wp14:editId="5F5F3BCE">
            <wp:extent cx="914938" cy="925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42" cy="92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057E5" w14:textId="77777777" w:rsidR="00056FB9" w:rsidRPr="002A1C91" w:rsidRDefault="00056FB9" w:rsidP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rFonts w:ascii="Times New Roman Bold" w:hAnsi="Times New Roman Bold"/>
          <w:b/>
          <w:sz w:val="32"/>
        </w:rPr>
      </w:pPr>
      <w:r w:rsidRPr="002A1C91">
        <w:rPr>
          <w:rFonts w:ascii="Times New Roman Bold" w:hAnsi="Times New Roman Bold"/>
          <w:b/>
          <w:sz w:val="32"/>
        </w:rPr>
        <w:t>Rotary Club of LeRoy</w:t>
      </w:r>
    </w:p>
    <w:p w14:paraId="5378C4FB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</w:p>
    <w:p w14:paraId="5B29B463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</w:p>
    <w:p w14:paraId="69FA26AF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  <w:r>
        <w:rPr>
          <w:b/>
          <w:sz w:val="44"/>
        </w:rPr>
        <w:t xml:space="preserve">R.E.A. MILNE </w:t>
      </w:r>
    </w:p>
    <w:p w14:paraId="3CAAF6EB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  <w:r>
        <w:rPr>
          <w:b/>
          <w:sz w:val="44"/>
        </w:rPr>
        <w:t>SCHOLARSHIP FUND, INC.</w:t>
      </w:r>
    </w:p>
    <w:p w14:paraId="05CF6C11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</w:p>
    <w:p w14:paraId="017181BA" w14:textId="77777777" w:rsidR="009B74AF" w:rsidRDefault="009B74AF" w:rsidP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b/>
          <w:sz w:val="44"/>
        </w:rPr>
      </w:pPr>
    </w:p>
    <w:p w14:paraId="7A8A5CDC" w14:textId="77777777" w:rsidR="009B74AF" w:rsidRDefault="009B74AF" w:rsidP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b/>
          <w:sz w:val="44"/>
        </w:rPr>
      </w:pPr>
    </w:p>
    <w:p w14:paraId="29196F24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14:paraId="4FC989D3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</w:p>
    <w:p w14:paraId="01B94404" w14:textId="77777777" w:rsidR="009B74AF" w:rsidRDefault="00FF30ED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  <w:r>
        <w:rPr>
          <w:b/>
          <w:sz w:val="44"/>
        </w:rPr>
        <w:t>Eligibility:  This scholarship is open to:</w:t>
      </w:r>
    </w:p>
    <w:p w14:paraId="3B72F132" w14:textId="77777777" w:rsidR="00FF30ED" w:rsidRDefault="000306D8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  <w:r>
        <w:rPr>
          <w:b/>
          <w:sz w:val="44"/>
        </w:rPr>
        <w:t>graduating</w:t>
      </w:r>
      <w:r w:rsidR="00FF30ED">
        <w:rPr>
          <w:b/>
          <w:sz w:val="44"/>
        </w:rPr>
        <w:t xml:space="preserve"> high school students residing in the LeRoy Central School District (regardless of what school you attend), and also students who are graduating from LeRoy Central School regardless of residency.  </w:t>
      </w:r>
    </w:p>
    <w:p w14:paraId="439BD74B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</w:p>
    <w:p w14:paraId="4C9F37B4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</w:p>
    <w:p w14:paraId="1328DDF8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</w:p>
    <w:p w14:paraId="21D823F3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44"/>
        </w:rPr>
      </w:pPr>
    </w:p>
    <w:p w14:paraId="7BE7E53C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32"/>
        </w:rPr>
      </w:pPr>
      <w:r>
        <w:rPr>
          <w:b/>
          <w:sz w:val="32"/>
        </w:rPr>
        <w:t>The R.E.A. Milne Scholarship Fund, Inc.</w:t>
      </w:r>
    </w:p>
    <w:p w14:paraId="0A522556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32"/>
        </w:rPr>
      </w:pPr>
    </w:p>
    <w:p w14:paraId="0C6F1582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32"/>
        </w:rPr>
      </w:pPr>
      <w:r>
        <w:rPr>
          <w:b/>
          <w:sz w:val="32"/>
        </w:rPr>
        <w:t>is a non-profit corporation</w:t>
      </w:r>
    </w:p>
    <w:p w14:paraId="1C98D7B9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32"/>
        </w:rPr>
      </w:pPr>
      <w:r>
        <w:rPr>
          <w:b/>
          <w:sz w:val="32"/>
        </w:rPr>
        <w:t>established by</w:t>
      </w:r>
    </w:p>
    <w:p w14:paraId="2E98903A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32"/>
        </w:rPr>
      </w:pPr>
    </w:p>
    <w:p w14:paraId="2DE1C781" w14:textId="77777777" w:rsidR="009B74AF" w:rsidRDefault="009B74AF">
      <w:pPr>
        <w:framePr w:w="9766" w:h="12856" w:hSpace="180" w:wrap="around" w:vAnchor="text" w:hAnchor="page" w:x="1501" w:y="-719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28"/>
          <w:u w:val="single"/>
        </w:rPr>
      </w:pPr>
      <w:r>
        <w:rPr>
          <w:b/>
          <w:sz w:val="40"/>
        </w:rPr>
        <w:t>The Rotary Club of LeRoy</w:t>
      </w:r>
      <w:r>
        <w:rPr>
          <w:b/>
          <w:sz w:val="40"/>
        </w:rPr>
        <w:cr/>
      </w:r>
    </w:p>
    <w:p w14:paraId="49AF6FD0" w14:textId="77777777" w:rsidR="009325E6" w:rsidRDefault="009B74AF" w:rsidP="009B74AF">
      <w:pPr>
        <w:rPr>
          <w:sz w:val="24"/>
        </w:rPr>
      </w:pPr>
      <w:r>
        <w:rPr>
          <w:sz w:val="24"/>
        </w:rPr>
        <w:lastRenderedPageBreak/>
        <w:t xml:space="preserve">                </w:t>
      </w:r>
    </w:p>
    <w:p w14:paraId="6A615122" w14:textId="77777777" w:rsidR="009325E6" w:rsidRDefault="009325E6" w:rsidP="009B74AF">
      <w:pPr>
        <w:rPr>
          <w:sz w:val="24"/>
        </w:rPr>
      </w:pPr>
    </w:p>
    <w:p w14:paraId="327265A3" w14:textId="77777777" w:rsidR="009325E6" w:rsidRDefault="009325E6" w:rsidP="009B74AF">
      <w:pPr>
        <w:rPr>
          <w:sz w:val="24"/>
        </w:rPr>
      </w:pPr>
    </w:p>
    <w:p w14:paraId="69B1E159" w14:textId="5D0FB375" w:rsidR="009B74AF" w:rsidRDefault="009B74AF" w:rsidP="009325E6">
      <w:pPr>
        <w:jc w:val="center"/>
        <w:rPr>
          <w:sz w:val="24"/>
        </w:rPr>
      </w:pPr>
      <w:r>
        <w:rPr>
          <w:b/>
          <w:sz w:val="28"/>
        </w:rPr>
        <w:t>R.E.A. MILNE SCHOLARSHIP FUND, INC.</w:t>
      </w:r>
      <w:r>
        <w:rPr>
          <w:b/>
          <w:sz w:val="28"/>
        </w:rPr>
        <w:cr/>
        <w:t xml:space="preserve">        APPLICATION FOR SCHOLARSHI</w:t>
      </w:r>
      <w:r w:rsidR="009325E6">
        <w:rPr>
          <w:b/>
          <w:sz w:val="28"/>
        </w:rPr>
        <w:t xml:space="preserve">P FOR RESIDENTS OF        </w:t>
      </w:r>
      <w:r>
        <w:rPr>
          <w:b/>
          <w:sz w:val="28"/>
        </w:rPr>
        <w:t>THE LEROY SCHOOL DISTRICT</w:t>
      </w:r>
      <w:r w:rsidR="00BC6121">
        <w:rPr>
          <w:sz w:val="24"/>
        </w:rPr>
        <w:cr/>
      </w:r>
      <w:r w:rsidR="00BC6121">
        <w:rPr>
          <w:sz w:val="24"/>
        </w:rPr>
        <w:cr/>
        <w:t xml:space="preserve"> </w:t>
      </w:r>
      <w:r>
        <w:rPr>
          <w:b/>
          <w:sz w:val="24"/>
        </w:rPr>
        <w:t xml:space="preserve">(deadline date: </w:t>
      </w:r>
      <w:r w:rsidR="00560A27">
        <w:rPr>
          <w:b/>
          <w:sz w:val="24"/>
        </w:rPr>
        <w:t xml:space="preserve">postmarked </w:t>
      </w:r>
      <w:r>
        <w:rPr>
          <w:b/>
          <w:sz w:val="24"/>
        </w:rPr>
        <w:t xml:space="preserve">May </w:t>
      </w:r>
      <w:r w:rsidR="00560A27">
        <w:rPr>
          <w:b/>
          <w:sz w:val="24"/>
        </w:rPr>
        <w:t>16, 2020</w:t>
      </w:r>
      <w:r>
        <w:rPr>
          <w:b/>
          <w:sz w:val="24"/>
        </w:rPr>
        <w:t>)</w:t>
      </w: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sz w:val="24"/>
        </w:rPr>
        <w:cr/>
        <w:t xml:space="preserve">1. </w:t>
      </w:r>
      <w:r>
        <w:rPr>
          <w:sz w:val="24"/>
        </w:rPr>
        <w:tab/>
        <w:t>Applicant’s Name:</w:t>
      </w:r>
      <w:r>
        <w:rPr>
          <w:sz w:val="24"/>
        </w:rPr>
        <w:tab/>
        <w:t>_________________________________Date __________</w:t>
      </w:r>
    </w:p>
    <w:p w14:paraId="681F09F1" w14:textId="77777777" w:rsidR="007C2924" w:rsidRDefault="007C2924" w:rsidP="007C2924">
      <w:pPr>
        <w:rPr>
          <w:sz w:val="24"/>
        </w:rPr>
      </w:pPr>
      <w:r>
        <w:rPr>
          <w:sz w:val="24"/>
        </w:rPr>
        <w:t xml:space="preserve">            </w:t>
      </w:r>
    </w:p>
    <w:p w14:paraId="09CD5100" w14:textId="77777777" w:rsidR="007C2924" w:rsidRDefault="007C2924" w:rsidP="007C2924">
      <w:pPr>
        <w:rPr>
          <w:sz w:val="24"/>
        </w:rPr>
      </w:pPr>
      <w:r>
        <w:rPr>
          <w:sz w:val="24"/>
        </w:rPr>
        <w:tab/>
        <w:t>Applicants Email:        _________________________________</w:t>
      </w:r>
    </w:p>
    <w:p w14:paraId="24A91670" w14:textId="77777777" w:rsidR="009B74AF" w:rsidRDefault="009B74AF" w:rsidP="009B74AF">
      <w:pPr>
        <w:rPr>
          <w:sz w:val="24"/>
        </w:rPr>
      </w:pPr>
      <w:r>
        <w:rPr>
          <w:sz w:val="24"/>
        </w:rPr>
        <w:tab/>
        <w:t xml:space="preserve">                                                                        </w:t>
      </w:r>
      <w:r>
        <w:rPr>
          <w:sz w:val="24"/>
        </w:rPr>
        <w:cr/>
      </w:r>
      <w:r>
        <w:rPr>
          <w:sz w:val="24"/>
        </w:rPr>
        <w:tab/>
        <w:t>Applicant’s Address:</w:t>
      </w:r>
      <w:r>
        <w:rPr>
          <w:sz w:val="24"/>
        </w:rPr>
        <w:tab/>
        <w:t>_______________________________________________</w:t>
      </w:r>
    </w:p>
    <w:p w14:paraId="05CE8B53" w14:textId="77777777" w:rsidR="009B74AF" w:rsidRDefault="009B74AF" w:rsidP="009B74AF">
      <w:pPr>
        <w:ind w:left="2880" w:firstLine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proofErr w:type="spellStart"/>
      <w:r>
        <w:rPr>
          <w:sz w:val="24"/>
        </w:rPr>
        <w:t>City____________________State</w:t>
      </w:r>
      <w:proofErr w:type="spellEnd"/>
      <w:r>
        <w:rPr>
          <w:sz w:val="24"/>
        </w:rPr>
        <w:t xml:space="preserve"> ______Zip__________</w:t>
      </w:r>
    </w:p>
    <w:p w14:paraId="5FC3B150" w14:textId="77777777" w:rsidR="009B74AF" w:rsidRDefault="009B74AF" w:rsidP="009B74AF">
      <w:pPr>
        <w:rPr>
          <w:sz w:val="24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cr/>
      </w:r>
      <w:r>
        <w:rPr>
          <w:sz w:val="24"/>
        </w:rPr>
        <w:tab/>
        <w:t xml:space="preserve">Date of Birth: ____________________     Home Phone: ___________________                             </w:t>
      </w:r>
      <w:r>
        <w:rPr>
          <w:sz w:val="24"/>
        </w:rPr>
        <w:cr/>
      </w:r>
      <w:r>
        <w:rPr>
          <w:sz w:val="24"/>
        </w:rPr>
        <w:cr/>
        <w:t>2.</w:t>
      </w:r>
      <w:r>
        <w:rPr>
          <w:sz w:val="24"/>
        </w:rPr>
        <w:tab/>
        <w:t xml:space="preserve">School Planning to Attend: ___________________________________________ </w:t>
      </w:r>
    </w:p>
    <w:p w14:paraId="717632CF" w14:textId="77777777" w:rsidR="009B74AF" w:rsidRDefault="009B74AF" w:rsidP="009B74AF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>
        <w:rPr>
          <w:sz w:val="24"/>
        </w:rPr>
        <w:cr/>
      </w:r>
      <w:r>
        <w:rPr>
          <w:sz w:val="24"/>
        </w:rPr>
        <w:tab/>
        <w:t xml:space="preserve">Type of </w:t>
      </w:r>
      <w:r w:rsidR="009D7015">
        <w:rPr>
          <w:sz w:val="24"/>
        </w:rPr>
        <w:t xml:space="preserve">Degree:   Associate _____ </w:t>
      </w:r>
      <w:proofErr w:type="gramStart"/>
      <w:r w:rsidR="009D7015">
        <w:rPr>
          <w:sz w:val="24"/>
        </w:rPr>
        <w:t>Baccalaureate  _</w:t>
      </w:r>
      <w:proofErr w:type="gramEnd"/>
      <w:r w:rsidR="009D7015">
        <w:rPr>
          <w:sz w:val="24"/>
        </w:rPr>
        <w:t>______ Certificate________</w:t>
      </w:r>
    </w:p>
    <w:p w14:paraId="5E882CDA" w14:textId="77777777" w:rsidR="00BC6121" w:rsidRDefault="009B74AF" w:rsidP="00BC6121">
      <w:pPr>
        <w:ind w:left="720" w:firstLine="540"/>
        <w:rPr>
          <w:sz w:val="24"/>
        </w:rPr>
      </w:pPr>
      <w:r>
        <w:rPr>
          <w:sz w:val="24"/>
        </w:rPr>
        <w:cr/>
        <w:t xml:space="preserve">Major:   __________________________________________________________  </w:t>
      </w:r>
      <w:r w:rsidR="00BC6121">
        <w:rPr>
          <w:sz w:val="24"/>
        </w:rPr>
        <w:t xml:space="preserve">  </w:t>
      </w:r>
    </w:p>
    <w:p w14:paraId="292D9890" w14:textId="77777777" w:rsidR="00BC6121" w:rsidRDefault="00BC6121" w:rsidP="00BC6121">
      <w:pPr>
        <w:ind w:left="720"/>
        <w:rPr>
          <w:sz w:val="24"/>
        </w:rPr>
      </w:pPr>
    </w:p>
    <w:p w14:paraId="55429F55" w14:textId="77777777" w:rsidR="00BC6121" w:rsidRDefault="00BC6121" w:rsidP="00BC6121">
      <w:pPr>
        <w:ind w:left="720"/>
        <w:rPr>
          <w:sz w:val="24"/>
        </w:rPr>
      </w:pPr>
      <w:r>
        <w:rPr>
          <w:sz w:val="24"/>
        </w:rPr>
        <w:t>Are you planning on living on campus?  ________________________________</w:t>
      </w:r>
    </w:p>
    <w:p w14:paraId="77E7639B" w14:textId="77777777" w:rsidR="009B74AF" w:rsidRDefault="009B74AF" w:rsidP="009B74A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cr/>
      </w:r>
      <w:r>
        <w:rPr>
          <w:sz w:val="24"/>
        </w:rPr>
        <w:cr/>
        <w:t>3.</w:t>
      </w:r>
      <w:r>
        <w:rPr>
          <w:sz w:val="24"/>
        </w:rPr>
        <w:tab/>
        <w:t>Parent</w:t>
      </w:r>
      <w:r w:rsidR="007F3579">
        <w:rPr>
          <w:sz w:val="24"/>
        </w:rPr>
        <w:t>/Guardian’s</w:t>
      </w:r>
      <w:r>
        <w:rPr>
          <w:sz w:val="24"/>
        </w:rPr>
        <w:t xml:space="preserve"> Name:      ___________________</w:t>
      </w:r>
      <w:r w:rsidR="007F3579">
        <w:rPr>
          <w:sz w:val="24"/>
        </w:rPr>
        <w:t>______________</w:t>
      </w:r>
    </w:p>
    <w:p w14:paraId="02E52873" w14:textId="77777777" w:rsidR="007F3579" w:rsidRDefault="009B74AF" w:rsidP="007F357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cr/>
      </w:r>
      <w:r>
        <w:rPr>
          <w:sz w:val="24"/>
        </w:rPr>
        <w:tab/>
      </w:r>
      <w:r w:rsidR="007F3579">
        <w:rPr>
          <w:sz w:val="24"/>
        </w:rPr>
        <w:t>Parent/Guardian’s Address</w:t>
      </w:r>
      <w:r>
        <w:rPr>
          <w:sz w:val="24"/>
        </w:rPr>
        <w:t xml:space="preserve">:   </w:t>
      </w:r>
      <w:r w:rsidR="007F3579">
        <w:rPr>
          <w:sz w:val="24"/>
        </w:rPr>
        <w:t>__________________________________</w:t>
      </w:r>
    </w:p>
    <w:p w14:paraId="2C4D7010" w14:textId="77777777" w:rsidR="007F3579" w:rsidRDefault="007F3579" w:rsidP="007F3579">
      <w:pPr>
        <w:rPr>
          <w:sz w:val="24"/>
        </w:rPr>
      </w:pPr>
    </w:p>
    <w:p w14:paraId="31D0D6B4" w14:textId="77777777" w:rsidR="009B74AF" w:rsidRDefault="007F3579" w:rsidP="007F3579">
      <w:pPr>
        <w:rPr>
          <w:sz w:val="24"/>
        </w:rPr>
      </w:pPr>
      <w:r>
        <w:rPr>
          <w:sz w:val="24"/>
        </w:rPr>
        <w:t xml:space="preserve">                                                           __________________________________</w:t>
      </w:r>
      <w:r w:rsidR="009B74AF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</w:t>
      </w:r>
      <w:r w:rsidR="009B74AF">
        <w:rPr>
          <w:sz w:val="24"/>
        </w:rPr>
        <w:t xml:space="preserve">              </w:t>
      </w:r>
      <w:r w:rsidR="00BC6121">
        <w:rPr>
          <w:sz w:val="24"/>
        </w:rPr>
        <w:t xml:space="preserve">                               </w:t>
      </w:r>
      <w:r w:rsidR="009B74AF">
        <w:rPr>
          <w:sz w:val="24"/>
        </w:rPr>
        <w:t xml:space="preserve">                 </w:t>
      </w:r>
      <w:r w:rsidR="00BC6121">
        <w:rPr>
          <w:sz w:val="24"/>
        </w:rPr>
        <w:t xml:space="preserve"> </w:t>
      </w:r>
      <w:r w:rsidR="00210F87">
        <w:rPr>
          <w:sz w:val="24"/>
        </w:rPr>
        <w:t xml:space="preserve">      </w:t>
      </w:r>
      <w:r w:rsidR="009B74AF">
        <w:rPr>
          <w:sz w:val="24"/>
        </w:rPr>
        <w:cr/>
      </w:r>
      <w:r w:rsidR="009B74AF">
        <w:rPr>
          <w:sz w:val="24"/>
        </w:rPr>
        <w:cr/>
      </w:r>
    </w:p>
    <w:p w14:paraId="33C98D69" w14:textId="77777777" w:rsidR="007F3579" w:rsidRDefault="007F3579" w:rsidP="007F3579">
      <w:pPr>
        <w:rPr>
          <w:sz w:val="24"/>
        </w:rPr>
      </w:pPr>
    </w:p>
    <w:p w14:paraId="5642BCB3" w14:textId="77777777" w:rsidR="00BC6121" w:rsidRDefault="00BC6121" w:rsidP="009B74AF">
      <w:pPr>
        <w:rPr>
          <w:sz w:val="24"/>
        </w:rPr>
      </w:pPr>
      <w:r>
        <w:rPr>
          <w:sz w:val="24"/>
        </w:rPr>
        <w:cr/>
      </w:r>
      <w:r>
        <w:rPr>
          <w:sz w:val="24"/>
        </w:rPr>
        <w:cr/>
      </w:r>
      <w:r>
        <w:rPr>
          <w:sz w:val="24"/>
        </w:rPr>
        <w:cr/>
      </w:r>
      <w:r>
        <w:rPr>
          <w:sz w:val="24"/>
        </w:rPr>
        <w:cr/>
      </w:r>
    </w:p>
    <w:p w14:paraId="594E0AC6" w14:textId="77777777" w:rsidR="00BC6121" w:rsidRDefault="00BC6121" w:rsidP="009B74AF">
      <w:pPr>
        <w:rPr>
          <w:sz w:val="24"/>
        </w:rPr>
      </w:pPr>
    </w:p>
    <w:p w14:paraId="22002F6A" w14:textId="77777777" w:rsidR="00BC6121" w:rsidRDefault="00BC6121" w:rsidP="009B74AF">
      <w:pPr>
        <w:rPr>
          <w:sz w:val="24"/>
        </w:rPr>
      </w:pPr>
    </w:p>
    <w:p w14:paraId="7C27B50B" w14:textId="77777777" w:rsidR="00B92E8E" w:rsidRDefault="009B74AF" w:rsidP="009B74AF">
      <w:pPr>
        <w:rPr>
          <w:sz w:val="24"/>
        </w:rPr>
      </w:pPr>
      <w:r>
        <w:rPr>
          <w:sz w:val="24"/>
        </w:rPr>
        <w:cr/>
      </w:r>
    </w:p>
    <w:p w14:paraId="1A596866" w14:textId="77777777" w:rsidR="00BC6121" w:rsidRPr="00B92E8E" w:rsidRDefault="009B74AF" w:rsidP="009B74AF">
      <w:pPr>
        <w:rPr>
          <w:sz w:val="24"/>
        </w:rPr>
      </w:pPr>
      <w:r>
        <w:rPr>
          <w:sz w:val="28"/>
        </w:rPr>
        <w:lastRenderedPageBreak/>
        <w:t xml:space="preserve">The following documents </w:t>
      </w:r>
      <w:r>
        <w:rPr>
          <w:b/>
          <w:sz w:val="28"/>
          <w:u w:val="single"/>
        </w:rPr>
        <w:t>must</w:t>
      </w:r>
      <w:r>
        <w:rPr>
          <w:sz w:val="28"/>
        </w:rPr>
        <w:t xml:space="preserve"> accompany your application:</w:t>
      </w:r>
      <w:r>
        <w:rPr>
          <w:sz w:val="28"/>
        </w:rPr>
        <w:cr/>
      </w:r>
      <w:r w:rsidR="00BC6121">
        <w:rPr>
          <w:b/>
          <w:sz w:val="24"/>
          <w:szCs w:val="24"/>
        </w:rPr>
        <w:cr/>
        <w:t>1.</w:t>
      </w:r>
      <w:r w:rsidR="00BC6121">
        <w:rPr>
          <w:b/>
          <w:sz w:val="24"/>
          <w:szCs w:val="24"/>
        </w:rPr>
        <w:tab/>
        <w:t xml:space="preserve">Your student aid report </w:t>
      </w:r>
      <w:r w:rsidR="00BC6121" w:rsidRPr="00872426">
        <w:rPr>
          <w:b/>
          <w:sz w:val="24"/>
          <w:szCs w:val="24"/>
          <w:u w:val="single"/>
        </w:rPr>
        <w:t>or</w:t>
      </w:r>
      <w:r w:rsidR="00BC6121">
        <w:rPr>
          <w:b/>
          <w:sz w:val="24"/>
          <w:szCs w:val="24"/>
        </w:rPr>
        <w:t xml:space="preserve"> your Financial Award Letter from your college or trade school of choice</w:t>
      </w:r>
      <w:r w:rsidRPr="00B72D8D">
        <w:rPr>
          <w:b/>
          <w:sz w:val="24"/>
          <w:szCs w:val="24"/>
        </w:rPr>
        <w:t xml:space="preserve"> </w:t>
      </w:r>
    </w:p>
    <w:p w14:paraId="7306DF34" w14:textId="77777777" w:rsidR="00B72D8D" w:rsidRPr="00B72D8D" w:rsidRDefault="00BC6121" w:rsidP="00A54C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      EFC (Estimated Family Contribution) located on the Form from the US Department of </w:t>
      </w:r>
      <w:r w:rsidR="009B74AF" w:rsidRPr="00B72D8D">
        <w:rPr>
          <w:b/>
          <w:sz w:val="24"/>
          <w:szCs w:val="24"/>
        </w:rPr>
        <w:t>Education.</w:t>
      </w:r>
      <w:r>
        <w:rPr>
          <w:b/>
          <w:sz w:val="24"/>
          <w:szCs w:val="24"/>
        </w:rPr>
        <w:t xml:space="preserve"> (FASFA) </w:t>
      </w:r>
      <w:r w:rsidR="00A54CE6" w:rsidRPr="00872426">
        <w:rPr>
          <w:b/>
          <w:sz w:val="24"/>
          <w:szCs w:val="24"/>
          <w:u w:val="single"/>
        </w:rPr>
        <w:t>The number on this line is all that is needed from this form.  Please redact any other information located on this form.</w:t>
      </w:r>
      <w:r w:rsidR="009B74AF" w:rsidRPr="00B72D8D">
        <w:rPr>
          <w:b/>
          <w:sz w:val="24"/>
          <w:szCs w:val="24"/>
        </w:rPr>
        <w:t xml:space="preserve">                               </w:t>
      </w:r>
      <w:r w:rsidR="00A54CE6">
        <w:rPr>
          <w:b/>
          <w:sz w:val="24"/>
          <w:szCs w:val="24"/>
        </w:rPr>
        <w:t xml:space="preserve">   </w:t>
      </w:r>
      <w:r w:rsidR="009B74AF" w:rsidRPr="00B72D8D">
        <w:rPr>
          <w:b/>
          <w:sz w:val="24"/>
          <w:szCs w:val="24"/>
        </w:rPr>
        <w:cr/>
        <w:t>3.</w:t>
      </w:r>
      <w:r w:rsidR="009B74AF" w:rsidRPr="00B72D8D">
        <w:rPr>
          <w:b/>
          <w:sz w:val="24"/>
          <w:szCs w:val="24"/>
        </w:rPr>
        <w:tab/>
        <w:t>Your high school or college tran</w:t>
      </w:r>
      <w:r w:rsidR="00A54CE6">
        <w:rPr>
          <w:b/>
          <w:sz w:val="24"/>
          <w:szCs w:val="24"/>
        </w:rPr>
        <w:t>script.</w:t>
      </w:r>
      <w:r w:rsidR="00A54CE6">
        <w:rPr>
          <w:b/>
          <w:sz w:val="24"/>
          <w:szCs w:val="24"/>
        </w:rPr>
        <w:cr/>
        <w:t>4.</w:t>
      </w:r>
      <w:r w:rsidR="00A54CE6">
        <w:rPr>
          <w:b/>
          <w:sz w:val="24"/>
          <w:szCs w:val="24"/>
        </w:rPr>
        <w:tab/>
        <w:t>Your personal resume</w:t>
      </w:r>
      <w:r w:rsidR="00B72D8D" w:rsidRPr="00B72D8D">
        <w:rPr>
          <w:b/>
          <w:sz w:val="24"/>
          <w:szCs w:val="24"/>
        </w:rPr>
        <w:t xml:space="preserve"> </w:t>
      </w:r>
    </w:p>
    <w:p w14:paraId="69ADB909" w14:textId="77777777" w:rsidR="00A54CE6" w:rsidRDefault="00A54CE6" w:rsidP="00A54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3A70B7">
        <w:rPr>
          <w:b/>
          <w:sz w:val="24"/>
          <w:szCs w:val="24"/>
        </w:rPr>
        <w:t>One</w:t>
      </w:r>
      <w:r>
        <w:rPr>
          <w:b/>
          <w:sz w:val="24"/>
          <w:szCs w:val="24"/>
        </w:rPr>
        <w:t xml:space="preserve"> letter of recommen</w:t>
      </w:r>
      <w:r w:rsidR="003A70B7">
        <w:rPr>
          <w:b/>
          <w:sz w:val="24"/>
          <w:szCs w:val="24"/>
        </w:rPr>
        <w:t>dation from a non-family member.</w:t>
      </w:r>
      <w:r>
        <w:rPr>
          <w:b/>
          <w:sz w:val="24"/>
          <w:szCs w:val="24"/>
        </w:rPr>
        <w:t xml:space="preserve"> I. e. </w:t>
      </w:r>
      <w:r w:rsidRPr="00B72D8D">
        <w:rPr>
          <w:b/>
          <w:sz w:val="24"/>
          <w:szCs w:val="24"/>
        </w:rPr>
        <w:t>(teacher, guidance counselor, principal</w:t>
      </w:r>
      <w:r>
        <w:rPr>
          <w:b/>
          <w:sz w:val="24"/>
          <w:szCs w:val="24"/>
        </w:rPr>
        <w:t xml:space="preserve"> coach, clergy member</w:t>
      </w:r>
      <w:r w:rsidRPr="00B72D8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etc.</w:t>
      </w:r>
      <w:r w:rsidRPr="00B72D8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Le Roy Rotarians cannot write letters of recommendation.</w:t>
      </w:r>
    </w:p>
    <w:p w14:paraId="48A084E1" w14:textId="77777777" w:rsidR="003A70B7" w:rsidRPr="00B72D8D" w:rsidRDefault="003A70B7" w:rsidP="00A54C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      Each applicant will be expected to participate in a brief interview with the Milne Board Committee. These will occur in late May, early June. </w:t>
      </w:r>
    </w:p>
    <w:p w14:paraId="51169A2F" w14:textId="77777777" w:rsidR="00A54CE6" w:rsidRDefault="00A54CE6" w:rsidP="00A54CE6">
      <w:pPr>
        <w:rPr>
          <w:b/>
          <w:sz w:val="24"/>
          <w:szCs w:val="24"/>
        </w:rPr>
      </w:pPr>
    </w:p>
    <w:p w14:paraId="6B25CCDF" w14:textId="77777777" w:rsidR="00A54CE6" w:rsidRPr="00285105" w:rsidRDefault="00A54CE6" w:rsidP="00A54CE6">
      <w:pPr>
        <w:jc w:val="center"/>
        <w:rPr>
          <w:sz w:val="24"/>
          <w:szCs w:val="24"/>
        </w:rPr>
      </w:pPr>
      <w:r w:rsidRPr="00A54CE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</w:t>
      </w:r>
      <w:r w:rsidRPr="00A54CE6">
        <w:rPr>
          <w:b/>
          <w:sz w:val="24"/>
          <w:szCs w:val="24"/>
        </w:rPr>
        <w:t xml:space="preserve"> </w:t>
      </w:r>
      <w:r w:rsidR="009B74AF" w:rsidRPr="00285105">
        <w:rPr>
          <w:sz w:val="24"/>
          <w:szCs w:val="24"/>
        </w:rPr>
        <w:t>Failure to submit these documents by the deadline date will</w:t>
      </w:r>
      <w:r w:rsidRPr="00285105">
        <w:rPr>
          <w:sz w:val="24"/>
          <w:szCs w:val="24"/>
        </w:rPr>
        <w:t xml:space="preserve"> </w:t>
      </w:r>
      <w:r w:rsidRPr="00285105">
        <w:rPr>
          <w:sz w:val="24"/>
          <w:szCs w:val="24"/>
        </w:rPr>
        <w:tab/>
      </w:r>
      <w:r w:rsidRPr="00285105">
        <w:rPr>
          <w:sz w:val="24"/>
          <w:szCs w:val="24"/>
        </w:rPr>
        <w:tab/>
      </w:r>
      <w:r w:rsidRPr="00285105">
        <w:rPr>
          <w:sz w:val="24"/>
          <w:szCs w:val="24"/>
        </w:rPr>
        <w:tab/>
      </w:r>
      <w:r w:rsidR="009B74AF" w:rsidRPr="00285105">
        <w:rPr>
          <w:sz w:val="24"/>
          <w:szCs w:val="24"/>
        </w:rPr>
        <w:t>invalidate your application</w:t>
      </w:r>
      <w:r w:rsidRPr="00285105">
        <w:rPr>
          <w:sz w:val="24"/>
          <w:szCs w:val="24"/>
        </w:rPr>
        <w:t>.</w:t>
      </w:r>
    </w:p>
    <w:p w14:paraId="24317203" w14:textId="77777777" w:rsidR="00A54CE6" w:rsidRPr="00E73964" w:rsidRDefault="00285105" w:rsidP="00E73964">
      <w:pPr>
        <w:jc w:val="center"/>
        <w:rPr>
          <w:b/>
          <w:sz w:val="32"/>
          <w:szCs w:val="32"/>
          <w:u w:val="single"/>
        </w:rPr>
      </w:pPr>
      <w:r w:rsidRPr="00E73964">
        <w:rPr>
          <w:b/>
          <w:sz w:val="32"/>
          <w:szCs w:val="32"/>
          <w:u w:val="single"/>
        </w:rPr>
        <w:t>Recipients</w:t>
      </w:r>
      <w:r w:rsidR="00A54CE6" w:rsidRPr="00E73964">
        <w:rPr>
          <w:b/>
          <w:sz w:val="32"/>
          <w:szCs w:val="32"/>
          <w:u w:val="single"/>
        </w:rPr>
        <w:t xml:space="preserve"> of this </w:t>
      </w:r>
      <w:r w:rsidRPr="00E73964">
        <w:rPr>
          <w:b/>
          <w:sz w:val="32"/>
          <w:szCs w:val="32"/>
          <w:u w:val="single"/>
        </w:rPr>
        <w:t xml:space="preserve">scholarship will be required to renew their application status on an annual basis.  </w:t>
      </w:r>
      <w:r w:rsidR="00130D73" w:rsidRPr="00E73964">
        <w:rPr>
          <w:b/>
          <w:sz w:val="32"/>
          <w:szCs w:val="32"/>
          <w:u w:val="single"/>
        </w:rPr>
        <w:t>Failure to reapply</w:t>
      </w:r>
      <w:r w:rsidRPr="00E73964">
        <w:rPr>
          <w:b/>
          <w:sz w:val="32"/>
          <w:szCs w:val="32"/>
          <w:u w:val="single"/>
        </w:rPr>
        <w:t xml:space="preserve">, will result in the discontinuation of this award. </w:t>
      </w:r>
      <w:r w:rsidR="00E73964" w:rsidRPr="00E73964">
        <w:rPr>
          <w:b/>
          <w:sz w:val="32"/>
          <w:szCs w:val="32"/>
          <w:u w:val="single"/>
        </w:rPr>
        <w:t xml:space="preserve">  The recertification form can be found on </w:t>
      </w:r>
      <w:hyperlink r:id="rId7" w:history="1">
        <w:r w:rsidR="00E73964" w:rsidRPr="00E73964">
          <w:rPr>
            <w:rStyle w:val="Hyperlink"/>
            <w:b/>
            <w:color w:val="auto"/>
            <w:sz w:val="32"/>
            <w:szCs w:val="32"/>
          </w:rPr>
          <w:t>www.leroyrotary.org</w:t>
        </w:r>
      </w:hyperlink>
      <w:r w:rsidR="00E73964" w:rsidRPr="00E73964">
        <w:rPr>
          <w:b/>
          <w:sz w:val="32"/>
          <w:szCs w:val="32"/>
          <w:u w:val="single"/>
        </w:rPr>
        <w:t>.  The annual deadline for the form is June 30</w:t>
      </w:r>
      <w:r w:rsidR="00E73964" w:rsidRPr="00E73964">
        <w:rPr>
          <w:b/>
          <w:sz w:val="32"/>
          <w:szCs w:val="32"/>
          <w:u w:val="single"/>
          <w:vertAlign w:val="superscript"/>
        </w:rPr>
        <w:t>th</w:t>
      </w:r>
      <w:r w:rsidR="00E73964" w:rsidRPr="00E73964">
        <w:rPr>
          <w:b/>
          <w:sz w:val="32"/>
          <w:szCs w:val="32"/>
          <w:u w:val="single"/>
        </w:rPr>
        <w:t>.</w:t>
      </w:r>
      <w:r w:rsidR="00B92E8E">
        <w:rPr>
          <w:b/>
          <w:sz w:val="32"/>
          <w:szCs w:val="32"/>
          <w:u w:val="single"/>
        </w:rPr>
        <w:t xml:space="preserve">  The REA Milne Memorial Scholarship Board of Directors also reserves the right to discontinue this scholarship for any reason.  </w:t>
      </w:r>
    </w:p>
    <w:p w14:paraId="17EF9F41" w14:textId="77777777" w:rsidR="00285105" w:rsidRDefault="00285105" w:rsidP="00A54CE6">
      <w:pPr>
        <w:rPr>
          <w:b/>
          <w:sz w:val="24"/>
          <w:szCs w:val="24"/>
          <w:u w:val="single"/>
        </w:rPr>
      </w:pPr>
    </w:p>
    <w:p w14:paraId="5EBD4300" w14:textId="77777777" w:rsidR="00056FB9" w:rsidRDefault="009B74AF" w:rsidP="00A54CE6">
      <w:pPr>
        <w:rPr>
          <w:sz w:val="24"/>
        </w:rPr>
      </w:pPr>
      <w:r>
        <w:rPr>
          <w:sz w:val="24"/>
        </w:rPr>
        <w:t xml:space="preserve">The information furnished on this form is, to the best of our knowledge; complete and correct.  Permission is granted for the Rotary Club to release photographs, names and addresses of recipient and family for publicity purposes.  Confidential information will not be released.  </w:t>
      </w:r>
      <w:r>
        <w:rPr>
          <w:sz w:val="24"/>
        </w:rPr>
        <w:cr/>
      </w:r>
    </w:p>
    <w:p w14:paraId="1DC02E4B" w14:textId="77777777" w:rsidR="007533BE" w:rsidRDefault="009B74AF" w:rsidP="00056FB9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cr/>
        <w:t xml:space="preserve">  ___________________________________           __________________________                                                                                                                  </w:t>
      </w:r>
      <w:r>
        <w:rPr>
          <w:sz w:val="24"/>
        </w:rPr>
        <w:cr/>
        <w:t xml:space="preserve">              Signature of Applicant                                        </w:t>
      </w:r>
      <w:r w:rsidR="009E1C3F">
        <w:rPr>
          <w:sz w:val="24"/>
        </w:rPr>
        <w:t xml:space="preserve">      </w:t>
      </w:r>
      <w:r>
        <w:rPr>
          <w:sz w:val="24"/>
        </w:rPr>
        <w:t>Date</w:t>
      </w:r>
      <w:r>
        <w:rPr>
          <w:sz w:val="24"/>
        </w:rPr>
        <w:cr/>
      </w:r>
      <w:r>
        <w:rPr>
          <w:sz w:val="24"/>
        </w:rPr>
        <w:cr/>
        <w:t xml:space="preserve">   ___________________________________           __________________________                                                                                      </w:t>
      </w:r>
      <w:r w:rsidR="007533BE">
        <w:rPr>
          <w:sz w:val="24"/>
        </w:rPr>
        <w:t xml:space="preserve">                    </w:t>
      </w:r>
      <w:r w:rsidR="007533BE">
        <w:rPr>
          <w:sz w:val="24"/>
        </w:rPr>
        <w:cr/>
        <w:t xml:space="preserve">            </w:t>
      </w:r>
      <w:r>
        <w:rPr>
          <w:sz w:val="24"/>
        </w:rPr>
        <w:t xml:space="preserve"> Signature of Parent</w:t>
      </w:r>
      <w:r w:rsidR="00130D73">
        <w:rPr>
          <w:sz w:val="24"/>
        </w:rPr>
        <w:t>/Guardian</w:t>
      </w:r>
      <w:r>
        <w:rPr>
          <w:sz w:val="24"/>
        </w:rPr>
        <w:t xml:space="preserve">             </w:t>
      </w:r>
      <w:r w:rsidR="009E1C3F">
        <w:rPr>
          <w:sz w:val="24"/>
        </w:rPr>
        <w:t xml:space="preserve">                           </w:t>
      </w:r>
      <w:r>
        <w:rPr>
          <w:sz w:val="24"/>
        </w:rPr>
        <w:t xml:space="preserve"> Date</w:t>
      </w:r>
      <w:r>
        <w:rPr>
          <w:sz w:val="24"/>
        </w:rPr>
        <w:cr/>
      </w:r>
    </w:p>
    <w:p w14:paraId="70BCBE2C" w14:textId="77777777" w:rsidR="009B74AF" w:rsidRPr="00056FB9" w:rsidRDefault="009B74AF" w:rsidP="00056FB9">
      <w:pPr>
        <w:jc w:val="center"/>
        <w:rPr>
          <w:sz w:val="24"/>
        </w:rPr>
      </w:pPr>
      <w:r>
        <w:rPr>
          <w:sz w:val="24"/>
        </w:rPr>
        <w:t xml:space="preserve">Applications </w:t>
      </w:r>
      <w:r>
        <w:rPr>
          <w:b/>
          <w:sz w:val="24"/>
          <w:u w:val="single"/>
        </w:rPr>
        <w:t>MUST</w:t>
      </w:r>
      <w:r>
        <w:rPr>
          <w:sz w:val="24"/>
        </w:rPr>
        <w:t xml:space="preserve"> be returned to: </w:t>
      </w:r>
      <w:r w:rsidR="007533BE">
        <w:rPr>
          <w:sz w:val="24"/>
        </w:rPr>
        <w:t xml:space="preserve"> </w:t>
      </w:r>
      <w:r>
        <w:rPr>
          <w:sz w:val="24"/>
        </w:rPr>
        <w:tab/>
        <w:t>R.E.A. MILNE SCHOLARSHIP FUND, INC.,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Box 141, LeRoy, NY 14482 </w:t>
      </w:r>
    </w:p>
    <w:p w14:paraId="13D89067" w14:textId="77777777" w:rsidR="007533BE" w:rsidRDefault="009B74AF" w:rsidP="009B74AF">
      <w:pPr>
        <w:rPr>
          <w:b/>
          <w:sz w:val="28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14:paraId="762880FA" w14:textId="77777777" w:rsidR="007533BE" w:rsidRDefault="007533BE" w:rsidP="009B74AF">
      <w:pPr>
        <w:rPr>
          <w:b/>
          <w:sz w:val="28"/>
          <w:u w:val="single"/>
        </w:rPr>
      </w:pPr>
    </w:p>
    <w:p w14:paraId="0AE8F48E" w14:textId="77777777" w:rsidR="007533BE" w:rsidRDefault="007533BE" w:rsidP="007533BE">
      <w:pPr>
        <w:jc w:val="center"/>
        <w:rPr>
          <w:b/>
          <w:sz w:val="28"/>
          <w:u w:val="single"/>
        </w:rPr>
      </w:pPr>
    </w:p>
    <w:p w14:paraId="25FA9745" w14:textId="49B11205" w:rsidR="009B74AF" w:rsidRDefault="00560A27" w:rsidP="006C3D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Due:  Must be postmarked by May 16th</w:t>
      </w:r>
    </w:p>
    <w:sectPr w:rsidR="009B74AF" w:rsidSect="007B43D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14C02" w14:textId="77777777" w:rsidR="00FD72CE" w:rsidRDefault="00FD72CE" w:rsidP="004E6E57">
      <w:r>
        <w:separator/>
      </w:r>
    </w:p>
  </w:endnote>
  <w:endnote w:type="continuationSeparator" w:id="0">
    <w:p w14:paraId="4A314BF8" w14:textId="77777777" w:rsidR="00FD72CE" w:rsidRDefault="00FD72CE" w:rsidP="004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349176"/>
      <w:docPartObj>
        <w:docPartGallery w:val="Page Numbers (Bottom of Page)"/>
        <w:docPartUnique/>
      </w:docPartObj>
    </w:sdtPr>
    <w:sdtEndPr/>
    <w:sdtContent>
      <w:p w14:paraId="2BADF7AB" w14:textId="77777777" w:rsidR="004E6E57" w:rsidRDefault="002207B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2E8E">
          <w:rPr>
            <w:noProof/>
          </w:rPr>
          <w:t>3</w:t>
        </w:r>
        <w:r>
          <w:rPr>
            <w:noProof/>
          </w:rPr>
          <w:fldChar w:fldCharType="end"/>
        </w:r>
        <w:r w:rsidR="00342B30">
          <w:t xml:space="preserve"> </w:t>
        </w:r>
      </w:p>
    </w:sdtContent>
  </w:sdt>
  <w:p w14:paraId="4C032E11" w14:textId="53E11CFD" w:rsidR="004E6E57" w:rsidRDefault="00210980">
    <w:pPr>
      <w:pStyle w:val="Footer"/>
    </w:pPr>
    <w:r>
      <w:t>Revised January 20</w:t>
    </w:r>
    <w:r w:rsidR="00560A27">
      <w:t>20</w:t>
    </w:r>
  </w:p>
  <w:p w14:paraId="310B1EF0" w14:textId="77777777" w:rsidR="00342B30" w:rsidRDefault="00342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1BA3" w14:textId="77777777" w:rsidR="00FD72CE" w:rsidRDefault="00FD72CE" w:rsidP="004E6E57">
      <w:r>
        <w:separator/>
      </w:r>
    </w:p>
  </w:footnote>
  <w:footnote w:type="continuationSeparator" w:id="0">
    <w:p w14:paraId="184A1A6C" w14:textId="77777777" w:rsidR="00FD72CE" w:rsidRDefault="00FD72CE" w:rsidP="004E6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46"/>
    <w:rsid w:val="000306D8"/>
    <w:rsid w:val="00056FB9"/>
    <w:rsid w:val="00130D73"/>
    <w:rsid w:val="001F3EF8"/>
    <w:rsid w:val="00210980"/>
    <w:rsid w:val="00210F87"/>
    <w:rsid w:val="002207BA"/>
    <w:rsid w:val="00285105"/>
    <w:rsid w:val="00323672"/>
    <w:rsid w:val="00342B30"/>
    <w:rsid w:val="003A70B7"/>
    <w:rsid w:val="0044643E"/>
    <w:rsid w:val="004E6E57"/>
    <w:rsid w:val="005516CE"/>
    <w:rsid w:val="00560A27"/>
    <w:rsid w:val="005915D3"/>
    <w:rsid w:val="00650A71"/>
    <w:rsid w:val="006C3D5F"/>
    <w:rsid w:val="007533BE"/>
    <w:rsid w:val="007B43D7"/>
    <w:rsid w:val="007C2924"/>
    <w:rsid w:val="007F3579"/>
    <w:rsid w:val="00872426"/>
    <w:rsid w:val="008D41D9"/>
    <w:rsid w:val="009325E6"/>
    <w:rsid w:val="009A46F0"/>
    <w:rsid w:val="009B74AF"/>
    <w:rsid w:val="009D7015"/>
    <w:rsid w:val="009E1C3F"/>
    <w:rsid w:val="00A54CE6"/>
    <w:rsid w:val="00B34633"/>
    <w:rsid w:val="00B4118A"/>
    <w:rsid w:val="00B72D8D"/>
    <w:rsid w:val="00B829E7"/>
    <w:rsid w:val="00B92E8E"/>
    <w:rsid w:val="00BC6121"/>
    <w:rsid w:val="00C76446"/>
    <w:rsid w:val="00D87173"/>
    <w:rsid w:val="00DB6515"/>
    <w:rsid w:val="00E73964"/>
    <w:rsid w:val="00F241B2"/>
    <w:rsid w:val="00FD72CE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C995C"/>
  <w15:docId w15:val="{A968E724-8A0D-4CE6-9CE4-A01F6B6C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3D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B43D7"/>
    <w:pPr>
      <w:framePr w:w="7920" w:h="1980" w:hRule="exact" w:hSpace="180" w:wrap="auto" w:hAnchor="page" w:xAlign="center" w:yAlign="bottom"/>
      <w:ind w:left="2880"/>
    </w:pPr>
    <w:rPr>
      <w:b/>
      <w:sz w:val="32"/>
    </w:rPr>
  </w:style>
  <w:style w:type="paragraph" w:styleId="EnvelopeReturn">
    <w:name w:val="envelope return"/>
    <w:basedOn w:val="Normal"/>
    <w:rsid w:val="007B43D7"/>
    <w:rPr>
      <w:b/>
    </w:rPr>
  </w:style>
  <w:style w:type="paragraph" w:styleId="BalloonText">
    <w:name w:val="Balloon Text"/>
    <w:basedOn w:val="Normal"/>
    <w:link w:val="BalloonTextChar"/>
    <w:rsid w:val="0021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E6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6E57"/>
  </w:style>
  <w:style w:type="paragraph" w:styleId="Footer">
    <w:name w:val="footer"/>
    <w:basedOn w:val="Normal"/>
    <w:link w:val="FooterChar"/>
    <w:uiPriority w:val="99"/>
    <w:unhideWhenUsed/>
    <w:rsid w:val="004E6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57"/>
  </w:style>
  <w:style w:type="character" w:styleId="Hyperlink">
    <w:name w:val="Hyperlink"/>
    <w:basedOn w:val="DefaultParagraphFont"/>
    <w:unhideWhenUsed/>
    <w:rsid w:val="00E73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royrot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Jones</dc:creator>
  <cp:lastModifiedBy>Samantha Vagg</cp:lastModifiedBy>
  <cp:revision>3</cp:revision>
  <cp:lastPrinted>2012-02-29T14:10:00Z</cp:lastPrinted>
  <dcterms:created xsi:type="dcterms:W3CDTF">2020-01-27T20:23:00Z</dcterms:created>
  <dcterms:modified xsi:type="dcterms:W3CDTF">2020-01-27T20:24:00Z</dcterms:modified>
</cp:coreProperties>
</file>