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7252" w14:textId="1456621F" w:rsidR="00071D1F" w:rsidRDefault="00071D1F">
      <w:pPr>
        <w:rPr>
          <w:sz w:val="24"/>
          <w:szCs w:val="24"/>
        </w:rPr>
      </w:pPr>
      <w:r w:rsidRPr="00071D1F">
        <w:rPr>
          <w:sz w:val="24"/>
          <w:szCs w:val="24"/>
        </w:rPr>
        <w:t>Rotary Club of Camrose Daybreak</w:t>
      </w:r>
      <w:r w:rsidRPr="00071D1F">
        <w:rPr>
          <w:sz w:val="24"/>
          <w:szCs w:val="24"/>
        </w:rPr>
        <w:br/>
      </w:r>
      <w:proofErr w:type="spellStart"/>
      <w:r w:rsidRPr="00071D1F">
        <w:rPr>
          <w:sz w:val="24"/>
          <w:szCs w:val="24"/>
        </w:rPr>
        <w:t>EyeOpener</w:t>
      </w:r>
      <w:proofErr w:type="spellEnd"/>
      <w:r w:rsidRPr="00071D1F">
        <w:rPr>
          <w:sz w:val="24"/>
          <w:szCs w:val="24"/>
        </w:rPr>
        <w:t xml:space="preserve"> April 14, 2020 – Community Flags II</w:t>
      </w:r>
    </w:p>
    <w:p w14:paraId="50FF040C" w14:textId="08D34782" w:rsidR="00071D1F" w:rsidRDefault="00071D1F">
      <w:pPr>
        <w:rPr>
          <w:sz w:val="24"/>
          <w:szCs w:val="24"/>
        </w:rPr>
      </w:pPr>
      <w:r>
        <w:rPr>
          <w:sz w:val="24"/>
          <w:szCs w:val="24"/>
        </w:rPr>
        <w:t xml:space="preserve">The meeting opened with </w:t>
      </w:r>
      <w:r w:rsidRPr="0091785F">
        <w:rPr>
          <w:i/>
          <w:iCs/>
          <w:sz w:val="24"/>
          <w:szCs w:val="24"/>
        </w:rPr>
        <w:t>O Canada</w:t>
      </w:r>
      <w:r>
        <w:rPr>
          <w:sz w:val="24"/>
          <w:szCs w:val="24"/>
        </w:rPr>
        <w:t>, 14 members and guest Chris Rebus in attendance.</w:t>
      </w:r>
    </w:p>
    <w:p w14:paraId="2C6AFB34" w14:textId="65B97046" w:rsidR="00071D1F" w:rsidRDefault="00071D1F">
      <w:pPr>
        <w:rPr>
          <w:sz w:val="24"/>
          <w:szCs w:val="24"/>
        </w:rPr>
      </w:pPr>
      <w:r>
        <w:rPr>
          <w:sz w:val="24"/>
          <w:szCs w:val="24"/>
        </w:rPr>
        <w:t xml:space="preserve">Odell offered </w:t>
      </w:r>
      <w:r w:rsidRPr="0091785F">
        <w:rPr>
          <w:b/>
          <w:bCs/>
          <w:sz w:val="24"/>
          <w:szCs w:val="24"/>
        </w:rPr>
        <w:t>Food for Thought</w:t>
      </w:r>
      <w:r>
        <w:rPr>
          <w:sz w:val="24"/>
          <w:szCs w:val="24"/>
        </w:rPr>
        <w:t xml:space="preserve"> on the musings of </w:t>
      </w:r>
      <w:r w:rsidR="0091785F">
        <w:rPr>
          <w:sz w:val="24"/>
          <w:szCs w:val="24"/>
        </w:rPr>
        <w:t>F</w:t>
      </w:r>
      <w:r>
        <w:rPr>
          <w:sz w:val="24"/>
          <w:szCs w:val="24"/>
        </w:rPr>
        <w:t>r Robert Rohr</w:t>
      </w:r>
      <w:r w:rsidR="0091785F">
        <w:rPr>
          <w:sz w:val="24"/>
          <w:szCs w:val="24"/>
        </w:rPr>
        <w:t>. Reflecting on the outcome of his prostate cancer operation</w:t>
      </w:r>
      <w:r w:rsidR="00DA6BD8">
        <w:rPr>
          <w:sz w:val="24"/>
          <w:szCs w:val="24"/>
        </w:rPr>
        <w:t>,</w:t>
      </w:r>
      <w:r w:rsidR="0091785F">
        <w:rPr>
          <w:sz w:val="24"/>
          <w:szCs w:val="24"/>
        </w:rPr>
        <w:t xml:space="preserve"> he sensed that God offered protection after the fact. He feels one develops resilience and adapts after a crisis. Fr Rohr encourages us to look for the good in bad situations.</w:t>
      </w:r>
    </w:p>
    <w:p w14:paraId="04A9ADEA" w14:textId="6BC1DC66" w:rsidR="0091785F" w:rsidRDefault="0091785F">
      <w:pPr>
        <w:rPr>
          <w:sz w:val="24"/>
          <w:szCs w:val="24"/>
        </w:rPr>
      </w:pPr>
      <w:r>
        <w:rPr>
          <w:sz w:val="24"/>
          <w:szCs w:val="24"/>
        </w:rPr>
        <w:t xml:space="preserve">Chris will offer </w:t>
      </w:r>
      <w:r w:rsidRPr="0091785F">
        <w:rPr>
          <w:b/>
          <w:bCs/>
          <w:sz w:val="24"/>
          <w:szCs w:val="24"/>
        </w:rPr>
        <w:t>Food for Thought</w:t>
      </w:r>
      <w:r>
        <w:rPr>
          <w:sz w:val="24"/>
          <w:szCs w:val="24"/>
        </w:rPr>
        <w:t xml:space="preserve"> next week.</w:t>
      </w:r>
    </w:p>
    <w:p w14:paraId="07312BF8" w14:textId="30363D06" w:rsidR="0091785F" w:rsidRDefault="0091785F">
      <w:pPr>
        <w:rPr>
          <w:sz w:val="24"/>
          <w:szCs w:val="24"/>
        </w:rPr>
      </w:pPr>
      <w:r w:rsidRPr="00A35DC7">
        <w:rPr>
          <w:b/>
          <w:bCs/>
          <w:sz w:val="24"/>
          <w:szCs w:val="24"/>
        </w:rPr>
        <w:t>Announcement</w:t>
      </w:r>
    </w:p>
    <w:p w14:paraId="74F53DE0" w14:textId="16150D44" w:rsidR="0091785F" w:rsidRDefault="0091785F" w:rsidP="009178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Club Documents </w:t>
      </w:r>
      <w:r w:rsidR="00A35DC7">
        <w:rPr>
          <w:sz w:val="24"/>
          <w:szCs w:val="24"/>
        </w:rPr>
        <w:t>i</w:t>
      </w:r>
      <w:r>
        <w:rPr>
          <w:sz w:val="24"/>
          <w:szCs w:val="24"/>
        </w:rPr>
        <w:t xml:space="preserve">n the Member Area of the </w:t>
      </w:r>
      <w:hyperlink r:id="rId5" w:history="1">
        <w:r w:rsidRPr="00A35DC7">
          <w:rPr>
            <w:rStyle w:val="Hyperlink"/>
            <w:sz w:val="24"/>
            <w:szCs w:val="24"/>
          </w:rPr>
          <w:t>website</w:t>
        </w:r>
      </w:hyperlink>
      <w:r>
        <w:rPr>
          <w:sz w:val="24"/>
          <w:szCs w:val="24"/>
        </w:rPr>
        <w:t xml:space="preserve"> have been updated to include </w:t>
      </w:r>
      <w:r w:rsidR="00A35DC7">
        <w:rPr>
          <w:sz w:val="24"/>
          <w:szCs w:val="24"/>
        </w:rPr>
        <w:t>documents referencing 202</w:t>
      </w:r>
      <w:r w:rsidR="00A35DC7" w:rsidRPr="00A35DC7">
        <w:rPr>
          <w:i/>
          <w:iCs/>
          <w:sz w:val="24"/>
          <w:szCs w:val="24"/>
        </w:rPr>
        <w:t xml:space="preserve">0 Spring Leadership Online. </w:t>
      </w:r>
      <w:r w:rsidR="00A35DC7">
        <w:rPr>
          <w:sz w:val="24"/>
          <w:szCs w:val="24"/>
        </w:rPr>
        <w:t xml:space="preserve">This includes </w:t>
      </w:r>
      <w:r w:rsidR="00DA6BD8">
        <w:rPr>
          <w:sz w:val="24"/>
          <w:szCs w:val="24"/>
        </w:rPr>
        <w:t>l</w:t>
      </w:r>
      <w:r w:rsidR="00A35DC7">
        <w:rPr>
          <w:sz w:val="24"/>
          <w:szCs w:val="24"/>
        </w:rPr>
        <w:t xml:space="preserve">inks to upcoming webinars and recorded webinars. There are also links to the </w:t>
      </w:r>
      <w:r w:rsidR="00A35DC7" w:rsidRPr="00A35DC7">
        <w:rPr>
          <w:i/>
          <w:iCs/>
          <w:sz w:val="24"/>
          <w:szCs w:val="24"/>
        </w:rPr>
        <w:t>Learning Center</w:t>
      </w:r>
      <w:r w:rsidR="00A35DC7">
        <w:rPr>
          <w:sz w:val="24"/>
          <w:szCs w:val="24"/>
        </w:rPr>
        <w:t xml:space="preserve"> in MyRotary.org. Courses for Club Officers are available to any member wanting to take them. Can’t remember your website login credentials? </w:t>
      </w:r>
      <w:hyperlink r:id="rId6" w:history="1">
        <w:r w:rsidR="00A35DC7" w:rsidRPr="00A35DC7">
          <w:rPr>
            <w:rStyle w:val="Hyperlink"/>
            <w:sz w:val="24"/>
            <w:szCs w:val="24"/>
          </w:rPr>
          <w:t>Odell</w:t>
        </w:r>
      </w:hyperlink>
      <w:r w:rsidR="00A35DC7">
        <w:rPr>
          <w:sz w:val="24"/>
          <w:szCs w:val="24"/>
        </w:rPr>
        <w:t xml:space="preserve"> can help.</w:t>
      </w:r>
    </w:p>
    <w:p w14:paraId="2FC618C1" w14:textId="1166701F" w:rsidR="00A35DC7" w:rsidRPr="00B81953" w:rsidRDefault="00A35DC7" w:rsidP="00A35DC7">
      <w:pPr>
        <w:rPr>
          <w:b/>
          <w:bCs/>
          <w:sz w:val="24"/>
          <w:szCs w:val="24"/>
        </w:rPr>
      </w:pPr>
      <w:r w:rsidRPr="00B81953">
        <w:rPr>
          <w:b/>
          <w:bCs/>
          <w:sz w:val="24"/>
          <w:szCs w:val="24"/>
        </w:rPr>
        <w:t>Happy Bucks</w:t>
      </w:r>
    </w:p>
    <w:p w14:paraId="21E81DB8" w14:textId="70619201" w:rsidR="00A35DC7" w:rsidRDefault="00A35DC7" w:rsidP="00A35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is coming</w:t>
      </w:r>
    </w:p>
    <w:p w14:paraId="6A2B1597" w14:textId="54F71814" w:rsidR="00A35DC7" w:rsidRDefault="00A35DC7" w:rsidP="00A35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Ready to get the bike out</w:t>
      </w:r>
    </w:p>
    <w:p w14:paraId="2663A064" w14:textId="10A2F529" w:rsidR="00A35DC7" w:rsidRDefault="008C080B" w:rsidP="00A35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Enjoying isolation – YouTube, books, TED Talks (Elizabeth Gilbert – being overwhelmed? Now is the time to store our grain in the belly of our neighbours)</w:t>
      </w:r>
    </w:p>
    <w:p w14:paraId="56A3D300" w14:textId="3B00E8B8" w:rsidR="008C080B" w:rsidRDefault="008C080B" w:rsidP="00A35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and distributing personal masks, expect elastic to arrive soon</w:t>
      </w:r>
    </w:p>
    <w:p w14:paraId="0C9742D8" w14:textId="0598F1A0" w:rsidR="008C080B" w:rsidRDefault="008C080B" w:rsidP="00A35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emails from friends, family</w:t>
      </w:r>
    </w:p>
    <w:p w14:paraId="577A447D" w14:textId="0D911BA9" w:rsidR="008C080B" w:rsidRDefault="008C080B" w:rsidP="00A35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Getting techie – Zoom, WebEx, </w:t>
      </w:r>
      <w:proofErr w:type="spellStart"/>
      <w:r>
        <w:rPr>
          <w:sz w:val="24"/>
          <w:szCs w:val="24"/>
        </w:rPr>
        <w:t>MeetUp</w:t>
      </w:r>
      <w:proofErr w:type="spellEnd"/>
      <w:r>
        <w:rPr>
          <w:sz w:val="24"/>
          <w:szCs w:val="24"/>
        </w:rPr>
        <w:t>,</w:t>
      </w:r>
      <w:r w:rsidR="00B81953">
        <w:rPr>
          <w:sz w:val="24"/>
          <w:szCs w:val="24"/>
        </w:rPr>
        <w:t xml:space="preserve"> </w:t>
      </w:r>
      <w:proofErr w:type="spellStart"/>
      <w:r w:rsidR="00B81953">
        <w:rPr>
          <w:sz w:val="24"/>
          <w:szCs w:val="24"/>
        </w:rPr>
        <w:t>HouseParty</w:t>
      </w:r>
      <w:proofErr w:type="spellEnd"/>
    </w:p>
    <w:p w14:paraId="12DED041" w14:textId="30EF7F08" w:rsidR="00B81953" w:rsidRDefault="00B81953" w:rsidP="00A35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Meetings online</w:t>
      </w:r>
    </w:p>
    <w:p w14:paraId="6EE9215B" w14:textId="372C71B3" w:rsidR="00B81953" w:rsidRDefault="00B81953" w:rsidP="00A35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Birthday drive-by – bluebirds, fox, other wildlife</w:t>
      </w:r>
    </w:p>
    <w:p w14:paraId="3F129ED1" w14:textId="2CEED3F0" w:rsidR="00B81953" w:rsidRDefault="00B81953" w:rsidP="00B81953">
      <w:pPr>
        <w:rPr>
          <w:sz w:val="24"/>
          <w:szCs w:val="24"/>
        </w:rPr>
      </w:pPr>
      <w:r w:rsidRPr="00B81953">
        <w:rPr>
          <w:b/>
          <w:bCs/>
          <w:sz w:val="24"/>
          <w:szCs w:val="24"/>
        </w:rPr>
        <w:t>Community Flag Project</w:t>
      </w:r>
      <w:r>
        <w:rPr>
          <w:sz w:val="24"/>
          <w:szCs w:val="24"/>
        </w:rPr>
        <w:t xml:space="preserve"> – Discussion Items</w:t>
      </w:r>
    </w:p>
    <w:p w14:paraId="74A92960" w14:textId="3EF57E44" w:rsidR="00B81953" w:rsidRDefault="00B81953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Cadets aren’t sure about their insurance position as they are standing down currently. Individual families are willing to assist. </w:t>
      </w:r>
      <w:r w:rsidRPr="00B81953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>: I emailed thread with District insurance company confirming volunteers would be covered under the District policy</w:t>
      </w:r>
    </w:p>
    <w:p w14:paraId="6AF9C8E6" w14:textId="3ED9A83A" w:rsidR="00B81953" w:rsidRDefault="00B81953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building flag stands with 5 flags</w:t>
      </w:r>
    </w:p>
    <w:p w14:paraId="3F17984E" w14:textId="7D837097" w:rsidR="00B81953" w:rsidRDefault="00B81953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 okay for up to 50 flags by flowerbeds</w:t>
      </w:r>
    </w:p>
    <w:p w14:paraId="36835EB2" w14:textId="11ECF3D1" w:rsidR="00B81953" w:rsidRDefault="00B81953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Bethany on board with need to be involved with initial deployment on Bethany property</w:t>
      </w:r>
    </w:p>
    <w:p w14:paraId="05061A98" w14:textId="40AAA964" w:rsidR="00B81953" w:rsidRDefault="00B81953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ensure physical distancing, sanitizing, etc. Family groups solo</w:t>
      </w:r>
    </w:p>
    <w:p w14:paraId="1DB9EA96" w14:textId="1054500D" w:rsidR="00B81953" w:rsidRDefault="00B81953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concentrating to focus rather than blanketing community</w:t>
      </w:r>
    </w:p>
    <w:p w14:paraId="3BFF1CB6" w14:textId="4B2C35E2" w:rsidR="0091785F" w:rsidRDefault="00B81953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Rotarians put flags on their lawn</w:t>
      </w:r>
    </w:p>
    <w:p w14:paraId="3CD4CF94" w14:textId="1A35C0B4" w:rsidR="00B81953" w:rsidRDefault="00CC5254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some flags on highway and downtown</w:t>
      </w:r>
    </w:p>
    <w:p w14:paraId="1B2E8346" w14:textId="2B8CF3F7" w:rsidR="00CC5254" w:rsidRDefault="00CC5254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Potential for flags to be lost, monitor to assess </w:t>
      </w:r>
    </w:p>
    <w:p w14:paraId="59781CC7" w14:textId="6D104EC9" w:rsidR="00CC5254" w:rsidRDefault="00CC5254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Logistics of deployment and retrieval keeping physical distancing at Certified Training needs to be addressed</w:t>
      </w:r>
    </w:p>
    <w:p w14:paraId="25AB72AD" w14:textId="735F4B7F" w:rsidR="00CC5254" w:rsidRDefault="00CC5254" w:rsidP="00B819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254">
        <w:rPr>
          <w:i/>
          <w:iCs/>
          <w:sz w:val="24"/>
          <w:szCs w:val="24"/>
        </w:rPr>
        <w:t>Camrose Booster</w:t>
      </w:r>
      <w:r>
        <w:rPr>
          <w:sz w:val="24"/>
          <w:szCs w:val="24"/>
        </w:rPr>
        <w:t xml:space="preserve"> needs to be tapped for advertising what we are doing</w:t>
      </w:r>
    </w:p>
    <w:p w14:paraId="39424BC7" w14:textId="072FEE0D" w:rsidR="00CC5254" w:rsidRPr="00CC5254" w:rsidRDefault="00CC5254" w:rsidP="00CC5254">
      <w:pPr>
        <w:rPr>
          <w:b/>
          <w:bCs/>
          <w:sz w:val="24"/>
          <w:szCs w:val="24"/>
        </w:rPr>
      </w:pPr>
      <w:r w:rsidRPr="00CC5254">
        <w:rPr>
          <w:b/>
          <w:bCs/>
          <w:sz w:val="24"/>
          <w:szCs w:val="24"/>
        </w:rPr>
        <w:t>Next Step</w:t>
      </w:r>
    </w:p>
    <w:p w14:paraId="54CC23D7" w14:textId="5DAFA603" w:rsidR="00CC5254" w:rsidRDefault="00CC5254" w:rsidP="00CC5254">
      <w:pPr>
        <w:rPr>
          <w:sz w:val="24"/>
          <w:szCs w:val="24"/>
        </w:rPr>
      </w:pPr>
      <w:r>
        <w:rPr>
          <w:sz w:val="24"/>
          <w:szCs w:val="24"/>
        </w:rPr>
        <w:t>Cliff will manufacture one or two stands and consult with Larry for initial deployment. Once ground thaws we will decide on additional deployments.</w:t>
      </w:r>
    </w:p>
    <w:p w14:paraId="6296525A" w14:textId="0E4F7FD7" w:rsidR="00CC5254" w:rsidRPr="00CC5254" w:rsidRDefault="00CC5254" w:rsidP="00CC5254">
      <w:pPr>
        <w:rPr>
          <w:b/>
          <w:bCs/>
          <w:sz w:val="24"/>
          <w:szCs w:val="24"/>
        </w:rPr>
      </w:pPr>
      <w:r w:rsidRPr="00CC5254">
        <w:rPr>
          <w:b/>
          <w:bCs/>
          <w:sz w:val="24"/>
          <w:szCs w:val="24"/>
        </w:rPr>
        <w:t>Annual Flag Program</w:t>
      </w:r>
    </w:p>
    <w:p w14:paraId="1AE81FF8" w14:textId="0F6F2AFF" w:rsidR="00CC5254" w:rsidRDefault="00CC5254" w:rsidP="00CC52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we skip Victoria Day deployment in favour of August long?</w:t>
      </w:r>
    </w:p>
    <w:p w14:paraId="36D1200D" w14:textId="4BC6163E" w:rsidR="00CC5254" w:rsidRDefault="00CC5254" w:rsidP="00CC52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hyperlink r:id="rId7" w:history="1">
        <w:r w:rsidRPr="00CC5254">
          <w:rPr>
            <w:rStyle w:val="Hyperlink"/>
            <w:sz w:val="24"/>
            <w:szCs w:val="24"/>
          </w:rPr>
          <w:t>Lisa</w:t>
        </w:r>
      </w:hyperlink>
      <w:r>
        <w:rPr>
          <w:sz w:val="24"/>
          <w:szCs w:val="24"/>
        </w:rPr>
        <w:t xml:space="preserve"> know if you can help with deployment and retrieval for the annual subscribers. Tell her number of helpers in your family unit and vehicle you would use.</w:t>
      </w:r>
    </w:p>
    <w:p w14:paraId="09502091" w14:textId="2CAA00AF" w:rsidR="00CC5254" w:rsidRDefault="00CC5254" w:rsidP="00CC52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Lisa will send out the marketing email to past subscribers. We will need phone callers for some subscribers.</w:t>
      </w:r>
    </w:p>
    <w:p w14:paraId="10E9099A" w14:textId="2CAA866E" w:rsidR="00012C2B" w:rsidRPr="00012C2B" w:rsidRDefault="00012C2B" w:rsidP="00012C2B">
      <w:pPr>
        <w:rPr>
          <w:b/>
          <w:bCs/>
          <w:sz w:val="24"/>
          <w:szCs w:val="24"/>
        </w:rPr>
      </w:pPr>
      <w:r w:rsidRPr="00012C2B">
        <w:rPr>
          <w:b/>
          <w:bCs/>
          <w:sz w:val="24"/>
          <w:szCs w:val="24"/>
        </w:rPr>
        <w:t>PPE Activity in the Community</w:t>
      </w:r>
    </w:p>
    <w:p w14:paraId="24F3F9D6" w14:textId="2320BA37" w:rsidR="00012C2B" w:rsidRDefault="00012C2B" w:rsidP="00012C2B">
      <w:pPr>
        <w:rPr>
          <w:sz w:val="24"/>
          <w:szCs w:val="24"/>
        </w:rPr>
      </w:pPr>
      <w:r>
        <w:rPr>
          <w:sz w:val="24"/>
          <w:szCs w:val="24"/>
        </w:rPr>
        <w:t xml:space="preserve">One of the groups working on PPE for health professionals and regular community members as well is the Facebook group </w:t>
      </w:r>
      <w:r w:rsidRPr="00012C2B">
        <w:rPr>
          <w:i/>
          <w:iCs/>
          <w:sz w:val="24"/>
          <w:szCs w:val="24"/>
        </w:rPr>
        <w:t>Camrose Community COVID-19 PPE Volunteer Group</w:t>
      </w:r>
      <w:r>
        <w:rPr>
          <w:sz w:val="24"/>
          <w:szCs w:val="24"/>
        </w:rPr>
        <w:t xml:space="preserve">. DM or send a friend request to Jon </w:t>
      </w:r>
      <w:proofErr w:type="spellStart"/>
      <w:r>
        <w:rPr>
          <w:sz w:val="24"/>
          <w:szCs w:val="24"/>
        </w:rPr>
        <w:t>Suzzanski</w:t>
      </w:r>
      <w:proofErr w:type="spellEnd"/>
      <w:r>
        <w:rPr>
          <w:sz w:val="24"/>
          <w:szCs w:val="24"/>
        </w:rPr>
        <w:t xml:space="preserve"> to learn more about the group of sewers, 3D printer operators and support people working in Camrose and are</w:t>
      </w:r>
      <w:r w:rsidR="00DA6BD8">
        <w:rPr>
          <w:sz w:val="24"/>
          <w:szCs w:val="24"/>
        </w:rPr>
        <w:t>a</w:t>
      </w:r>
      <w:r>
        <w:rPr>
          <w:sz w:val="24"/>
          <w:szCs w:val="24"/>
        </w:rPr>
        <w:t xml:space="preserve"> to help. Personal </w:t>
      </w:r>
      <w:r w:rsidR="00DA6BD8">
        <w:rPr>
          <w:sz w:val="24"/>
          <w:szCs w:val="24"/>
        </w:rPr>
        <w:t>m</w:t>
      </w:r>
      <w:r>
        <w:rPr>
          <w:sz w:val="24"/>
          <w:szCs w:val="24"/>
        </w:rPr>
        <w:t xml:space="preserve">asks in a variety of designs, scrub bags for safe transport of clothing, mask clips and more are being made. Sheets, </w:t>
      </w:r>
      <w:r w:rsidR="00DA6BD8">
        <w:rPr>
          <w:sz w:val="24"/>
          <w:szCs w:val="24"/>
        </w:rPr>
        <w:t>pillowcases</w:t>
      </w:r>
      <w:r>
        <w:rPr>
          <w:sz w:val="24"/>
          <w:szCs w:val="24"/>
        </w:rPr>
        <w:t xml:space="preserve"> and bedspreads from our Bethany stock are being tested for use in the process. Gowns that were requested by the hospital should soon find homes.</w:t>
      </w:r>
    </w:p>
    <w:p w14:paraId="2F06E415" w14:textId="5C7D60E4" w:rsidR="00012C2B" w:rsidRDefault="00012C2B" w:rsidP="00012C2B">
      <w:pPr>
        <w:rPr>
          <w:sz w:val="24"/>
          <w:szCs w:val="24"/>
        </w:rPr>
      </w:pPr>
      <w:r w:rsidRPr="00012C2B">
        <w:rPr>
          <w:b/>
          <w:bCs/>
          <w:sz w:val="24"/>
          <w:szCs w:val="24"/>
        </w:rPr>
        <w:t>Next meeting</w:t>
      </w:r>
      <w:r>
        <w:rPr>
          <w:sz w:val="24"/>
          <w:szCs w:val="24"/>
        </w:rPr>
        <w:t xml:space="preserve"> – Tuesday, April 21</w:t>
      </w:r>
      <w:r w:rsidRPr="00012C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7:00 am. Odell will send an invitation.</w:t>
      </w:r>
    </w:p>
    <w:p w14:paraId="50FAEC75" w14:textId="454E3858" w:rsidR="00012C2B" w:rsidRDefault="00012C2B" w:rsidP="00012C2B">
      <w:pPr>
        <w:rPr>
          <w:sz w:val="24"/>
          <w:szCs w:val="24"/>
        </w:rPr>
      </w:pPr>
    </w:p>
    <w:p w14:paraId="29FD8E9D" w14:textId="53E49D2E" w:rsidR="00012C2B" w:rsidRPr="00012C2B" w:rsidRDefault="00012C2B" w:rsidP="00012C2B">
      <w:pPr>
        <w:rPr>
          <w:sz w:val="24"/>
          <w:szCs w:val="24"/>
        </w:rPr>
      </w:pPr>
      <w:r>
        <w:rPr>
          <w:sz w:val="24"/>
          <w:szCs w:val="24"/>
        </w:rPr>
        <w:t>Morris</w:t>
      </w:r>
      <w:r>
        <w:rPr>
          <w:sz w:val="24"/>
          <w:szCs w:val="24"/>
        </w:rPr>
        <w:br/>
        <w:t>587.322.2555</w:t>
      </w:r>
    </w:p>
    <w:p w14:paraId="6D0704E7" w14:textId="77777777" w:rsidR="00CC5254" w:rsidRPr="00CC5254" w:rsidRDefault="00CC5254" w:rsidP="00CC5254">
      <w:pPr>
        <w:rPr>
          <w:sz w:val="24"/>
          <w:szCs w:val="24"/>
        </w:rPr>
      </w:pPr>
    </w:p>
    <w:sectPr w:rsidR="00CC5254" w:rsidRPr="00CC5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760"/>
    <w:multiLevelType w:val="hybridMultilevel"/>
    <w:tmpl w:val="C1902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1E02C6"/>
    <w:multiLevelType w:val="hybridMultilevel"/>
    <w:tmpl w:val="4C221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4440F0"/>
    <w:multiLevelType w:val="hybridMultilevel"/>
    <w:tmpl w:val="E070A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1F"/>
    <w:rsid w:val="00012C2B"/>
    <w:rsid w:val="00071D1F"/>
    <w:rsid w:val="008C080B"/>
    <w:rsid w:val="0091785F"/>
    <w:rsid w:val="009B47C5"/>
    <w:rsid w:val="00A35DC7"/>
    <w:rsid w:val="00B81953"/>
    <w:rsid w:val="00CC5254"/>
    <w:rsid w:val="00DA6BD8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542C"/>
  <w15:chartTrackingRefBased/>
  <w15:docId w15:val="{0C20DFA5-491E-4C00-9DE1-3719FC4C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ohr@telus.net?subject=Annual%20Flag%20Program%20Hel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o@cable-lynx.net?subject=ClubRunner%20Credentials" TargetMode="External"/><Relationship Id="rId5" Type="http://schemas.openxmlformats.org/officeDocument/2006/relationships/hyperlink" Target="https://content.clubrunner.ca/442/Document/L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5</cp:revision>
  <dcterms:created xsi:type="dcterms:W3CDTF">2020-04-15T04:08:00Z</dcterms:created>
  <dcterms:modified xsi:type="dcterms:W3CDTF">2020-04-15T05:01:00Z</dcterms:modified>
</cp:coreProperties>
</file>