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B967" w14:textId="5A0D1430" w:rsidR="00316151" w:rsidRDefault="00123F85">
      <w:r>
        <w:t>Rotary Club of Camrose Daybreak</w:t>
      </w:r>
      <w:r>
        <w:br/>
      </w:r>
      <w:proofErr w:type="spellStart"/>
      <w:r>
        <w:t>EyeOpener</w:t>
      </w:r>
      <w:proofErr w:type="spellEnd"/>
      <w:r>
        <w:t xml:space="preserve"> April 28, 2020 – BINGO</w:t>
      </w:r>
    </w:p>
    <w:p w14:paraId="30EA018A" w14:textId="42CC5DBD" w:rsidR="00123F85" w:rsidRDefault="00123F85"/>
    <w:p w14:paraId="3534EF82" w14:textId="0E1E48C3" w:rsidR="00123F85" w:rsidRDefault="00123F85">
      <w:r>
        <w:t>March is Maternal and Child Health Month</w:t>
      </w:r>
      <w:r>
        <w:br/>
        <w:t>May is Youth Service Month</w:t>
      </w:r>
    </w:p>
    <w:p w14:paraId="3ADA203B" w14:textId="5D134489" w:rsidR="00123F85" w:rsidRDefault="00123F85"/>
    <w:p w14:paraId="47391216" w14:textId="0E87F453" w:rsidR="00123F85" w:rsidRDefault="00791473">
      <w:r>
        <w:t xml:space="preserve">We welcomed Chris back into the club. Her life is not as frantic </w:t>
      </w:r>
      <w:r w:rsidR="00D02DD1">
        <w:t>as it was when she had to step away</w:t>
      </w:r>
      <w:r>
        <w:t>.</w:t>
      </w:r>
    </w:p>
    <w:p w14:paraId="6F2B6F66" w14:textId="705D8746" w:rsidR="00791473" w:rsidRDefault="00791473"/>
    <w:p w14:paraId="4F1B85EF" w14:textId="604EBECB" w:rsidR="00791473" w:rsidRDefault="00791473">
      <w:r>
        <w:t>16 members joined us for this morning’s online meeting.</w:t>
      </w:r>
    </w:p>
    <w:p w14:paraId="47FA5194" w14:textId="691880D1" w:rsidR="00791473" w:rsidRDefault="00791473"/>
    <w:p w14:paraId="6C12BAE6" w14:textId="7810DC9B" w:rsidR="00791473" w:rsidRDefault="00791473">
      <w:r>
        <w:t xml:space="preserve">Odell offered </w:t>
      </w:r>
      <w:r w:rsidRPr="00791473">
        <w:rPr>
          <w:b/>
          <w:bCs/>
        </w:rPr>
        <w:t>Food for Thought</w:t>
      </w:r>
      <w:r>
        <w:t xml:space="preserve">, the words of Chuang Tzu – </w:t>
      </w:r>
      <w:r w:rsidRPr="00791473">
        <w:rPr>
          <w:i/>
          <w:iCs/>
        </w:rPr>
        <w:t>A path is made by walking</w:t>
      </w:r>
      <w:r>
        <w:t>.</w:t>
      </w:r>
    </w:p>
    <w:p w14:paraId="39EC1128" w14:textId="305B0645" w:rsidR="00791473" w:rsidRDefault="00791473"/>
    <w:p w14:paraId="2F0C5DA2" w14:textId="6205A005" w:rsidR="00791473" w:rsidRDefault="00791473">
      <w:r>
        <w:t xml:space="preserve">Cliff will offer </w:t>
      </w:r>
      <w:r w:rsidRPr="00791473">
        <w:rPr>
          <w:b/>
          <w:bCs/>
        </w:rPr>
        <w:t>Food for Thought</w:t>
      </w:r>
      <w:r>
        <w:t xml:space="preserve"> next week.</w:t>
      </w:r>
    </w:p>
    <w:p w14:paraId="0CD8C2A6" w14:textId="72B0242E" w:rsidR="00791473" w:rsidRDefault="00791473"/>
    <w:p w14:paraId="6A68FCA8" w14:textId="21B85CA1" w:rsidR="00791473" w:rsidRDefault="00791473">
      <w:r w:rsidRPr="00791473">
        <w:rPr>
          <w:b/>
          <w:bCs/>
        </w:rPr>
        <w:t>Happy Bucks</w:t>
      </w:r>
      <w:r>
        <w:t xml:space="preserve"> were offered:</w:t>
      </w:r>
    </w:p>
    <w:p w14:paraId="38C65518" w14:textId="77777777" w:rsidR="00F42851" w:rsidRDefault="00F42851"/>
    <w:p w14:paraId="6899BB27" w14:textId="44522298" w:rsidR="00791473" w:rsidRDefault="00791473" w:rsidP="00791473">
      <w:pPr>
        <w:pStyle w:val="ListParagraph"/>
        <w:numPr>
          <w:ilvl w:val="0"/>
          <w:numId w:val="1"/>
        </w:numPr>
      </w:pPr>
      <w:r>
        <w:t>Sunny and warm weather</w:t>
      </w:r>
    </w:p>
    <w:p w14:paraId="1E0607CC" w14:textId="7ADC8B23" w:rsidR="00791473" w:rsidRDefault="00791473" w:rsidP="00791473">
      <w:pPr>
        <w:pStyle w:val="ListParagraph"/>
        <w:numPr>
          <w:ilvl w:val="0"/>
          <w:numId w:val="1"/>
        </w:numPr>
      </w:pPr>
      <w:r>
        <w:t>Greening grass</w:t>
      </w:r>
    </w:p>
    <w:p w14:paraId="79D2B466" w14:textId="67A6837B" w:rsidR="00791473" w:rsidRDefault="00791473" w:rsidP="00791473">
      <w:pPr>
        <w:pStyle w:val="ListParagraph"/>
        <w:numPr>
          <w:ilvl w:val="0"/>
          <w:numId w:val="1"/>
        </w:numPr>
      </w:pPr>
      <w:r>
        <w:t>Flags out in the community (a full-time job)</w:t>
      </w:r>
    </w:p>
    <w:p w14:paraId="7A0EE1B1" w14:textId="107264C2" w:rsidR="00791473" w:rsidRDefault="00791473" w:rsidP="00791473">
      <w:pPr>
        <w:pStyle w:val="ListParagraph"/>
        <w:numPr>
          <w:ilvl w:val="0"/>
          <w:numId w:val="1"/>
        </w:numPr>
      </w:pPr>
      <w:r>
        <w:t>Surprise flag on lawn</w:t>
      </w:r>
    </w:p>
    <w:p w14:paraId="0F9020ED" w14:textId="75163122" w:rsidR="00791473" w:rsidRDefault="00791473" w:rsidP="00791473">
      <w:pPr>
        <w:pStyle w:val="ListParagraph"/>
        <w:numPr>
          <w:ilvl w:val="0"/>
          <w:numId w:val="1"/>
        </w:numPr>
      </w:pPr>
      <w:r>
        <w:t>Drive to Edmonton – 3 weeks to the litre</w:t>
      </w:r>
    </w:p>
    <w:p w14:paraId="6F67DBF6" w14:textId="41CCFA5C" w:rsidR="00791473" w:rsidRDefault="00791473" w:rsidP="00791473">
      <w:pPr>
        <w:pStyle w:val="ListParagraph"/>
        <w:numPr>
          <w:ilvl w:val="0"/>
          <w:numId w:val="1"/>
        </w:numPr>
      </w:pPr>
      <w:r>
        <w:t>Bike ride with grand-daughters</w:t>
      </w:r>
    </w:p>
    <w:p w14:paraId="6FAD6FDD" w14:textId="4AB5728F" w:rsidR="00791473" w:rsidRDefault="00F42851" w:rsidP="00791473">
      <w:pPr>
        <w:pStyle w:val="ListParagraph"/>
        <w:numPr>
          <w:ilvl w:val="0"/>
          <w:numId w:val="1"/>
        </w:numPr>
      </w:pPr>
      <w:r>
        <w:t>Gardening preparations, walking</w:t>
      </w:r>
    </w:p>
    <w:p w14:paraId="2DF8C173" w14:textId="5004D692" w:rsidR="00F42851" w:rsidRDefault="00F42851" w:rsidP="00791473">
      <w:pPr>
        <w:pStyle w:val="ListParagraph"/>
        <w:numPr>
          <w:ilvl w:val="0"/>
          <w:numId w:val="1"/>
        </w:numPr>
      </w:pPr>
      <w:r>
        <w:t>Sad for family cat passing</w:t>
      </w:r>
    </w:p>
    <w:p w14:paraId="64A87282" w14:textId="3F7F5220" w:rsidR="00F42851" w:rsidRDefault="00F42851" w:rsidP="00791473">
      <w:pPr>
        <w:pStyle w:val="ListParagraph"/>
        <w:numPr>
          <w:ilvl w:val="0"/>
          <w:numId w:val="1"/>
        </w:numPr>
      </w:pPr>
      <w:r>
        <w:t>Garden is popping</w:t>
      </w:r>
    </w:p>
    <w:p w14:paraId="127E6CD8" w14:textId="0359CEB1" w:rsidR="00F42851" w:rsidRDefault="00F42851" w:rsidP="00791473">
      <w:pPr>
        <w:pStyle w:val="ListParagraph"/>
        <w:numPr>
          <w:ilvl w:val="0"/>
          <w:numId w:val="1"/>
        </w:numPr>
      </w:pPr>
      <w:r>
        <w:t>Calves are coming – add to bac</w:t>
      </w:r>
      <w:r w:rsidR="00AA2D77">
        <w:t>k</w:t>
      </w:r>
      <w:r>
        <w:t>log?</w:t>
      </w:r>
    </w:p>
    <w:p w14:paraId="26A2E5D7" w14:textId="25411B91" w:rsidR="00F42851" w:rsidRDefault="00F42851" w:rsidP="00791473">
      <w:pPr>
        <w:pStyle w:val="ListParagraph"/>
        <w:numPr>
          <w:ilvl w:val="0"/>
          <w:numId w:val="1"/>
        </w:numPr>
      </w:pPr>
      <w:r>
        <w:t>Planting first ever garden</w:t>
      </w:r>
    </w:p>
    <w:p w14:paraId="4DCB55A8" w14:textId="75664449" w:rsidR="00F42851" w:rsidRDefault="00F42851" w:rsidP="00791473">
      <w:pPr>
        <w:pStyle w:val="ListParagraph"/>
        <w:numPr>
          <w:ilvl w:val="0"/>
          <w:numId w:val="1"/>
        </w:numPr>
      </w:pPr>
      <w:r w:rsidRPr="00F42851">
        <w:rPr>
          <w:i/>
          <w:iCs/>
        </w:rPr>
        <w:t>Days for Girls</w:t>
      </w:r>
      <w:r>
        <w:t xml:space="preserve"> funding – will support fall endeavour</w:t>
      </w:r>
    </w:p>
    <w:p w14:paraId="6F56A2EC" w14:textId="365184E2" w:rsidR="00AA2D77" w:rsidRDefault="00AA2D77" w:rsidP="00AA2D77"/>
    <w:p w14:paraId="70639FF3" w14:textId="363159C6" w:rsidR="00AA2D77" w:rsidRDefault="00AA2D77" w:rsidP="00AA2D77">
      <w:r w:rsidRPr="00D02DD1">
        <w:rPr>
          <w:b/>
          <w:bCs/>
        </w:rPr>
        <w:t>Announcements</w:t>
      </w:r>
      <w:r>
        <w:t>:</w:t>
      </w:r>
    </w:p>
    <w:p w14:paraId="1E4DD84C" w14:textId="2B6FAD82" w:rsidR="00AA2D77" w:rsidRDefault="00AA2D77" w:rsidP="00AA2D77"/>
    <w:p w14:paraId="69996F92" w14:textId="77777777" w:rsidR="00AA2D77" w:rsidRDefault="00AA2D77" w:rsidP="00AA2D77">
      <w:pPr>
        <w:pStyle w:val="ListParagraph"/>
        <w:numPr>
          <w:ilvl w:val="0"/>
          <w:numId w:val="2"/>
        </w:numPr>
      </w:pPr>
      <w:r>
        <w:t>Patrice has personal masks available in her garage, 4204 64 Street</w:t>
      </w:r>
    </w:p>
    <w:p w14:paraId="76601C28" w14:textId="23E6B378" w:rsidR="00AA2D77" w:rsidRDefault="00AA2D77" w:rsidP="00AA2D77">
      <w:pPr>
        <w:pStyle w:val="ListParagraph"/>
        <w:numPr>
          <w:ilvl w:val="0"/>
          <w:numId w:val="2"/>
        </w:numPr>
      </w:pPr>
      <w:r>
        <w:t>Ingrid from the Montana Cree Food Bank attended Monday’s noon club meeting. She thanked both clubs for the food donation (that is coming)</w:t>
      </w:r>
    </w:p>
    <w:p w14:paraId="6CBD55D6" w14:textId="77777777" w:rsidR="00FB2ECF" w:rsidRDefault="00AA2D77" w:rsidP="00FB2ECF">
      <w:pPr>
        <w:pStyle w:val="ListParagraph"/>
        <w:numPr>
          <w:ilvl w:val="0"/>
          <w:numId w:val="2"/>
        </w:numPr>
      </w:pPr>
      <w:r>
        <w:t>There will be a virtual RI Convention on June 21-22, details to come</w:t>
      </w:r>
    </w:p>
    <w:p w14:paraId="4C2CB2AC" w14:textId="10B4BD98" w:rsidR="00FB2ECF" w:rsidRDefault="00C53EDD" w:rsidP="00FB2ECF">
      <w:pPr>
        <w:pStyle w:val="ListParagraph"/>
        <w:numPr>
          <w:ilvl w:val="0"/>
          <w:numId w:val="2"/>
        </w:numPr>
      </w:pPr>
      <w:r>
        <w:t>RYLE and RYLA camps are cancelled</w:t>
      </w:r>
      <w:r w:rsidR="00FB2ECF">
        <w:t>. Our District</w:t>
      </w:r>
      <w:r w:rsidR="00FB2ECF">
        <w:rPr>
          <w:color w:val="000000"/>
        </w:rPr>
        <w:t xml:space="preserve"> has established </w:t>
      </w:r>
      <w:r w:rsidR="00FB2ECF" w:rsidRPr="00D02DD1">
        <w:rPr>
          <w:i/>
          <w:iCs/>
          <w:color w:val="000000"/>
        </w:rPr>
        <w:t xml:space="preserve">Rotary </w:t>
      </w:r>
      <w:r w:rsidR="00FB2ECF" w:rsidRPr="00D02DD1">
        <w:rPr>
          <w:i/>
          <w:iCs/>
          <w:color w:val="000000"/>
        </w:rPr>
        <w:t>Youth Connect</w:t>
      </w:r>
      <w:r w:rsidR="00FB2ECF">
        <w:rPr>
          <w:color w:val="000000"/>
        </w:rPr>
        <w:t>,</w:t>
      </w:r>
      <w:r w:rsidR="00FB2ECF" w:rsidRPr="00FB2ECF">
        <w:rPr>
          <w:color w:val="000000"/>
        </w:rPr>
        <w:t> an Instagram group (R</w:t>
      </w:r>
      <w:r w:rsidR="00FB2ECF">
        <w:rPr>
          <w:color w:val="000000"/>
        </w:rPr>
        <w:t>YLE</w:t>
      </w:r>
      <w:r w:rsidR="00FB2ECF" w:rsidRPr="00FB2ECF">
        <w:rPr>
          <w:color w:val="000000"/>
        </w:rPr>
        <w:t>5370)</w:t>
      </w:r>
      <w:r w:rsidR="00FB2ECF">
        <w:rPr>
          <w:color w:val="000000"/>
        </w:rPr>
        <w:t>, to c</w:t>
      </w:r>
      <w:r w:rsidR="00FB2ECF" w:rsidRPr="00FB2ECF">
        <w:rPr>
          <w:color w:val="000000"/>
        </w:rPr>
        <w:t>onnect and provide support for Interactors and other young leaders in this area. The platform spread</w:t>
      </w:r>
      <w:r w:rsidR="00FB2ECF">
        <w:rPr>
          <w:color w:val="000000"/>
        </w:rPr>
        <w:t>s</w:t>
      </w:r>
      <w:r w:rsidR="00FB2ECF" w:rsidRPr="00FB2ECF">
        <w:rPr>
          <w:color w:val="000000"/>
        </w:rPr>
        <w:t xml:space="preserve"> the word about digital meetups, games and more</w:t>
      </w:r>
      <w:r w:rsidR="00FB2ECF">
        <w:rPr>
          <w:color w:val="000000"/>
        </w:rPr>
        <w:t>. T</w:t>
      </w:r>
      <w:r w:rsidR="00FB2ECF" w:rsidRPr="00FB2ECF">
        <w:rPr>
          <w:color w:val="000000"/>
        </w:rPr>
        <w:t xml:space="preserve">hrough Instagram there will be links to online games, </w:t>
      </w:r>
      <w:proofErr w:type="gramStart"/>
      <w:r w:rsidR="00FB2ECF" w:rsidRPr="00FB2ECF">
        <w:rPr>
          <w:color w:val="000000"/>
        </w:rPr>
        <w:t>Zoom</w:t>
      </w:r>
      <w:proofErr w:type="gramEnd"/>
      <w:r w:rsidR="00FB2ECF" w:rsidRPr="00FB2ECF">
        <w:rPr>
          <w:color w:val="000000"/>
        </w:rPr>
        <w:t xml:space="preserve"> chats, how-to-videos, fitness classes and more run by a group of young leaders within Rotary that is made up from the 2020 RYLE and RYPEN committee and volunteers. You can check it out on the Rotary District 5370 Website:  </w:t>
      </w:r>
      <w:hyperlink r:id="rId5" w:tgtFrame="_blank" w:history="1">
        <w:r w:rsidR="00FB2ECF">
          <w:rPr>
            <w:rStyle w:val="Hyperlink"/>
          </w:rPr>
          <w:t>https://portal.clubrunner.ca/50012/page/rotary-youth-connect</w:t>
        </w:r>
      </w:hyperlink>
    </w:p>
    <w:p w14:paraId="7E0B4667" w14:textId="64056D7E" w:rsidR="00FB2ECF" w:rsidRDefault="00FB2ECF" w:rsidP="00FB2ECF">
      <w:pPr>
        <w:pStyle w:val="ListParagraph"/>
        <w:numPr>
          <w:ilvl w:val="0"/>
          <w:numId w:val="2"/>
        </w:numPr>
      </w:pPr>
      <w:r>
        <w:t>The noon club is Having a Facebook event – Virtual Gala on May 9</w:t>
      </w:r>
      <w:r w:rsidRPr="00FB2ECF">
        <w:rPr>
          <w:vertAlign w:val="superscript"/>
        </w:rPr>
        <w:t>th</w:t>
      </w:r>
      <w:r>
        <w:t>. The annual Gala aet for April 25</w:t>
      </w:r>
      <w:r w:rsidRPr="00FB2ECF">
        <w:rPr>
          <w:vertAlign w:val="superscript"/>
        </w:rPr>
        <w:t>th</w:t>
      </w:r>
      <w:r>
        <w:t xml:space="preserve"> had to be cancelled so after discussion ranging from an online version with all the bells and whistles of an in-person gala to a low key do it on your own gala, the committee decided on low key with some addons. Members are encouraged to celebrate on May 9</w:t>
      </w:r>
      <w:r w:rsidRPr="00FB2ECF">
        <w:rPr>
          <w:vertAlign w:val="superscript"/>
        </w:rPr>
        <w:t>th</w:t>
      </w:r>
      <w:r>
        <w:t xml:space="preserve"> as a couple, online with friends, with a normal meal, fancy meal or take-out/delivery. To participate accept the </w:t>
      </w:r>
      <w:r>
        <w:lastRenderedPageBreak/>
        <w:t>Facebook invitation on the Rotary Club of Camrose page or email Jenn Stone</w:t>
      </w:r>
      <w:r w:rsidR="00B3217A">
        <w:t xml:space="preserve">, </w:t>
      </w:r>
      <w:hyperlink r:id="rId6" w:history="1">
        <w:r w:rsidR="00B3217A" w:rsidRPr="00B3217A">
          <w:rPr>
            <w:rStyle w:val="Hyperlink"/>
          </w:rPr>
          <w:t>JStoneCamroseRotary@gmail.com</w:t>
        </w:r>
      </w:hyperlink>
      <w:r w:rsidR="00B3217A">
        <w:t>. Commit to posting or sending a picture or video and you can receive a bottle of wine courtesy of Roy, delivered by Lou and Morris (city limits only- out-of-town pickup)</w:t>
      </w:r>
      <w:r w:rsidR="00D02DD1">
        <w:t xml:space="preserve">. Donations are accepted by </w:t>
      </w:r>
      <w:proofErr w:type="spellStart"/>
      <w:r w:rsidR="00D02DD1">
        <w:t>eTransfer</w:t>
      </w:r>
      <w:proofErr w:type="spellEnd"/>
      <w:r w:rsidR="00D02DD1">
        <w:t xml:space="preserve"> to </w:t>
      </w:r>
      <w:hyperlink r:id="rId7" w:history="1">
        <w:r w:rsidR="00D02DD1" w:rsidRPr="009F4D08">
          <w:rPr>
            <w:rStyle w:val="Hyperlink"/>
          </w:rPr>
          <w:t>RotaryCamroseTreasurer@gmail.com</w:t>
        </w:r>
      </w:hyperlink>
      <w:r w:rsidR="00D02DD1">
        <w:t xml:space="preserve"> or mail to PO Box 1464, Camrose AB T4V 1X4. Charitable receipts issued for $50 or more.</w:t>
      </w:r>
    </w:p>
    <w:p w14:paraId="141015FE" w14:textId="1EB1B70E" w:rsidR="00B3217A" w:rsidRDefault="00B3217A" w:rsidP="00FB2ECF">
      <w:pPr>
        <w:pStyle w:val="ListParagraph"/>
        <w:numPr>
          <w:ilvl w:val="0"/>
          <w:numId w:val="2"/>
        </w:numPr>
      </w:pPr>
      <w:r>
        <w:t>Tracey has Coffee Chats each week. Recordings can be accessed from the District 5370 website in the COVID-19 link</w:t>
      </w:r>
    </w:p>
    <w:p w14:paraId="3E5C57F8" w14:textId="6777A40A" w:rsidR="00B3217A" w:rsidRDefault="00B3217A" w:rsidP="00FB2ECF">
      <w:pPr>
        <w:pStyle w:val="ListParagraph"/>
        <w:numPr>
          <w:ilvl w:val="0"/>
          <w:numId w:val="2"/>
        </w:numPr>
      </w:pPr>
      <w:r>
        <w:t xml:space="preserve">Download the </w:t>
      </w:r>
      <w:r w:rsidRPr="006E4442">
        <w:rPr>
          <w:b/>
          <w:bCs/>
        </w:rPr>
        <w:t>ClubRunner</w:t>
      </w:r>
      <w:r>
        <w:t xml:space="preserve"> app from the Apple Store or Google Play to have ready access to member contact information and club happenings.</w:t>
      </w:r>
    </w:p>
    <w:p w14:paraId="73DCF231" w14:textId="1D3DFA71" w:rsidR="007A32C2" w:rsidRDefault="007A32C2" w:rsidP="007A32C2"/>
    <w:p w14:paraId="6DBD87A1" w14:textId="37C7F14C" w:rsidR="007A32C2" w:rsidRPr="001317FF" w:rsidRDefault="007A32C2" w:rsidP="007A32C2">
      <w:pPr>
        <w:rPr>
          <w:b/>
          <w:bCs/>
        </w:rPr>
      </w:pPr>
      <w:r w:rsidRPr="001317FF">
        <w:rPr>
          <w:b/>
          <w:bCs/>
        </w:rPr>
        <w:t xml:space="preserve">Community </w:t>
      </w:r>
      <w:r w:rsidR="001317FF" w:rsidRPr="001317FF">
        <w:rPr>
          <w:b/>
          <w:bCs/>
        </w:rPr>
        <w:t xml:space="preserve">and Annual </w:t>
      </w:r>
      <w:r w:rsidRPr="001317FF">
        <w:rPr>
          <w:b/>
          <w:bCs/>
        </w:rPr>
        <w:t>Flags</w:t>
      </w:r>
    </w:p>
    <w:p w14:paraId="5A1B9156" w14:textId="6EA37FF5" w:rsidR="007A32C2" w:rsidRDefault="007A32C2" w:rsidP="007A32C2"/>
    <w:p w14:paraId="1170D38A" w14:textId="58B68939" w:rsidR="007A32C2" w:rsidRDefault="007A32C2" w:rsidP="007A32C2">
      <w:pPr>
        <w:pStyle w:val="ListParagraph"/>
        <w:numPr>
          <w:ilvl w:val="0"/>
          <w:numId w:val="3"/>
        </w:numPr>
      </w:pPr>
      <w:r>
        <w:t xml:space="preserve">Flags deployed to east and west city entrance signs, </w:t>
      </w:r>
      <w:r w:rsidR="006E4442">
        <w:t>near</w:t>
      </w:r>
      <w:r>
        <w:t xml:space="preserve"> flower beds by Harley’s Liquor, Pizza 73, Legion, Chamber of Commerce, Rudy Swanson Park and the Rotary Park sign</w:t>
      </w:r>
    </w:p>
    <w:p w14:paraId="7D742FFC" w14:textId="62DD2682" w:rsidR="001317FF" w:rsidRDefault="001317FF" w:rsidP="007A32C2">
      <w:pPr>
        <w:pStyle w:val="ListParagraph"/>
        <w:numPr>
          <w:ilvl w:val="0"/>
          <w:numId w:val="3"/>
        </w:numPr>
      </w:pPr>
      <w:r>
        <w:t>Wind is creating havoc. Sandbags and continuing visits to reset, replace, clean flags. Especially city entrances</w:t>
      </w:r>
    </w:p>
    <w:p w14:paraId="591B2CCE" w14:textId="5DF266E7" w:rsidR="001317FF" w:rsidRDefault="001317FF" w:rsidP="007A32C2">
      <w:pPr>
        <w:pStyle w:val="ListParagraph"/>
        <w:numPr>
          <w:ilvl w:val="0"/>
          <w:numId w:val="3"/>
        </w:numPr>
      </w:pPr>
      <w:r>
        <w:t>Care centre placement is on hold</w:t>
      </w:r>
    </w:p>
    <w:p w14:paraId="37628156" w14:textId="60BABC40" w:rsidR="001317FF" w:rsidRDefault="001317FF" w:rsidP="007A32C2">
      <w:pPr>
        <w:pStyle w:val="ListParagraph"/>
        <w:numPr>
          <w:ilvl w:val="0"/>
          <w:numId w:val="3"/>
        </w:numPr>
      </w:pPr>
      <w:r>
        <w:t>A maintenance and repair session will need to be co=ordinated before the May long deployment around May 13</w:t>
      </w:r>
      <w:r w:rsidRPr="001317FF">
        <w:rPr>
          <w:vertAlign w:val="superscript"/>
        </w:rPr>
        <w:t>th</w:t>
      </w:r>
    </w:p>
    <w:p w14:paraId="307B0F6E" w14:textId="0493F6A6" w:rsidR="001317FF" w:rsidRDefault="001317FF" w:rsidP="007A32C2">
      <w:pPr>
        <w:pStyle w:val="ListParagraph"/>
        <w:numPr>
          <w:ilvl w:val="0"/>
          <w:numId w:val="3"/>
        </w:numPr>
      </w:pPr>
      <w:r>
        <w:t>At least 4 Air Cadet families and some noon club members have expressed interest in helping with the flag deployment</w:t>
      </w:r>
    </w:p>
    <w:p w14:paraId="3B69FC7F" w14:textId="440FB0A3" w:rsidR="001317FF" w:rsidRDefault="001317FF" w:rsidP="007A32C2">
      <w:pPr>
        <w:pStyle w:val="ListParagraph"/>
        <w:numPr>
          <w:ilvl w:val="0"/>
          <w:numId w:val="3"/>
        </w:numPr>
      </w:pPr>
      <w:r>
        <w:t>Heritage Manor ordered 22 flags f</w:t>
      </w:r>
      <w:r w:rsidR="006E4442">
        <w:t>o</w:t>
      </w:r>
      <w:r>
        <w:t xml:space="preserve">r this year, thanks Carol </w:t>
      </w:r>
      <w:proofErr w:type="spellStart"/>
      <w:r>
        <w:t>Scabar</w:t>
      </w:r>
      <w:proofErr w:type="spellEnd"/>
    </w:p>
    <w:p w14:paraId="40B68D4C" w14:textId="156FA447" w:rsidR="001317FF" w:rsidRDefault="001317FF" w:rsidP="007A32C2">
      <w:pPr>
        <w:pStyle w:val="ListParagraph"/>
        <w:numPr>
          <w:ilvl w:val="0"/>
          <w:numId w:val="3"/>
        </w:numPr>
      </w:pPr>
      <w:r>
        <w:t xml:space="preserve">The </w:t>
      </w:r>
      <w:r w:rsidRPr="006E4442">
        <w:rPr>
          <w:i/>
          <w:iCs/>
        </w:rPr>
        <w:t>Booster</w:t>
      </w:r>
      <w:r>
        <w:t xml:space="preserve"> had a good article about the flags (except an incorrect website to subscribe)</w:t>
      </w:r>
    </w:p>
    <w:p w14:paraId="76FE057E" w14:textId="1697E66F" w:rsidR="001317FF" w:rsidRDefault="001317FF" w:rsidP="007A32C2">
      <w:pPr>
        <w:pStyle w:val="ListParagraph"/>
        <w:numPr>
          <w:ilvl w:val="0"/>
          <w:numId w:val="3"/>
        </w:numPr>
      </w:pPr>
      <w:r>
        <w:t>Let Lisa know, 780.781.6859, if you can phone some previous subscribers</w:t>
      </w:r>
    </w:p>
    <w:p w14:paraId="5C70007F" w14:textId="0C27610B" w:rsidR="00866042" w:rsidRDefault="00866042" w:rsidP="007A32C2">
      <w:pPr>
        <w:pStyle w:val="ListParagraph"/>
        <w:numPr>
          <w:ilvl w:val="0"/>
          <w:numId w:val="3"/>
        </w:numPr>
      </w:pPr>
      <w:r>
        <w:t>We have requests for about 120 flags so far</w:t>
      </w:r>
    </w:p>
    <w:p w14:paraId="5DC28EC1" w14:textId="0199BA28" w:rsidR="00866042" w:rsidRDefault="00866042" w:rsidP="00866042"/>
    <w:p w14:paraId="01874968" w14:textId="6113DE22" w:rsidR="00866042" w:rsidRPr="00866042" w:rsidRDefault="00866042" w:rsidP="00866042">
      <w:pPr>
        <w:rPr>
          <w:b/>
          <w:bCs/>
        </w:rPr>
      </w:pPr>
      <w:r w:rsidRPr="00866042">
        <w:rPr>
          <w:b/>
          <w:bCs/>
        </w:rPr>
        <w:t>TV BINGO</w:t>
      </w:r>
    </w:p>
    <w:p w14:paraId="21302573" w14:textId="4F1961E7" w:rsidR="00866042" w:rsidRDefault="00866042" w:rsidP="00866042"/>
    <w:p w14:paraId="1BCDAC71" w14:textId="0CC4A017" w:rsidR="00866042" w:rsidRDefault="00866042" w:rsidP="00866042">
      <w:pPr>
        <w:pStyle w:val="ListParagraph"/>
        <w:numPr>
          <w:ilvl w:val="0"/>
          <w:numId w:val="4"/>
        </w:numPr>
      </w:pPr>
      <w:r w:rsidRPr="00F353FE">
        <w:t>TV Bingo</w:t>
      </w:r>
      <w:r>
        <w:t xml:space="preserve"> was regretfully suspended for April. Technical and logistic issues created too much uncertainty to proceed</w:t>
      </w:r>
    </w:p>
    <w:p w14:paraId="6E3E503E" w14:textId="65011B52" w:rsidR="00866042" w:rsidRDefault="00F353FE" w:rsidP="00866042">
      <w:pPr>
        <w:pStyle w:val="ListParagraph"/>
        <w:numPr>
          <w:ilvl w:val="0"/>
          <w:numId w:val="4"/>
        </w:numPr>
      </w:pPr>
      <w:r w:rsidRPr="00F353FE">
        <w:t>May broadcasts will be suspended pending a review of options to proceed.</w:t>
      </w:r>
    </w:p>
    <w:p w14:paraId="7681F8B2" w14:textId="6A9C3A1A" w:rsidR="00F353FE" w:rsidRDefault="00F353FE" w:rsidP="00866042">
      <w:pPr>
        <w:pStyle w:val="ListParagraph"/>
        <w:numPr>
          <w:ilvl w:val="0"/>
          <w:numId w:val="4"/>
        </w:numPr>
      </w:pPr>
      <w:r>
        <w:t>Options were discussed bearing in mind that TV Bingo is more than a fundraiser – we have people in the community that depend on it as a social event. Three distinct options emerged:</w:t>
      </w:r>
    </w:p>
    <w:p w14:paraId="066DEB4A" w14:textId="4A49F602" w:rsidR="00F353FE" w:rsidRDefault="00F353FE" w:rsidP="00F353FE">
      <w:pPr>
        <w:pStyle w:val="ListParagraph"/>
        <w:numPr>
          <w:ilvl w:val="1"/>
          <w:numId w:val="4"/>
        </w:numPr>
      </w:pPr>
      <w:r>
        <w:t>Continue with Eastlink cable TV Bingo</w:t>
      </w:r>
    </w:p>
    <w:p w14:paraId="126F75E2" w14:textId="590478D8" w:rsidR="00F353FE" w:rsidRDefault="00F353FE" w:rsidP="00F353FE">
      <w:pPr>
        <w:pStyle w:val="ListParagraph"/>
        <w:numPr>
          <w:ilvl w:val="1"/>
          <w:numId w:val="4"/>
        </w:numPr>
      </w:pPr>
      <w:r>
        <w:t>Transition to a web-based Bingo program</w:t>
      </w:r>
    </w:p>
    <w:p w14:paraId="44AA0595" w14:textId="73CB9FF4" w:rsidR="00F353FE" w:rsidRDefault="00F353FE" w:rsidP="00F353FE">
      <w:pPr>
        <w:pStyle w:val="ListParagraph"/>
        <w:numPr>
          <w:ilvl w:val="1"/>
          <w:numId w:val="4"/>
        </w:numPr>
      </w:pPr>
      <w:r>
        <w:t>Conduct Eastlink cable TV and web-based bingo concurrently</w:t>
      </w:r>
    </w:p>
    <w:p w14:paraId="65C446E1" w14:textId="7F065231" w:rsidR="00F353FE" w:rsidRDefault="00F353FE" w:rsidP="00F353FE">
      <w:pPr>
        <w:pStyle w:val="ListParagraph"/>
        <w:numPr>
          <w:ilvl w:val="0"/>
          <w:numId w:val="4"/>
        </w:numPr>
      </w:pPr>
      <w:r>
        <w:t>Lisa has summarized the options and is soliciting feedback, see the attached document</w:t>
      </w:r>
    </w:p>
    <w:p w14:paraId="308C26F3" w14:textId="3F67F772" w:rsidR="00F353FE" w:rsidRDefault="00F353FE" w:rsidP="00F353FE"/>
    <w:p w14:paraId="128C9B92" w14:textId="24C2E5B1" w:rsidR="00F353FE" w:rsidRDefault="00F353FE" w:rsidP="00F353FE">
      <w:r>
        <w:t>Next meeting May 5</w:t>
      </w:r>
      <w:r w:rsidRPr="00F353FE">
        <w:rPr>
          <w:vertAlign w:val="superscript"/>
        </w:rPr>
        <w:t>th</w:t>
      </w:r>
      <w:r>
        <w:t xml:space="preserve"> at 7:00 am. Odell will send invitations</w:t>
      </w:r>
    </w:p>
    <w:p w14:paraId="57483048" w14:textId="0771181F" w:rsidR="00F353FE" w:rsidRDefault="00F353FE" w:rsidP="00F353FE"/>
    <w:p w14:paraId="18B713AA" w14:textId="4E8F0BB1" w:rsidR="00F353FE" w:rsidRDefault="00F353FE" w:rsidP="00F353FE">
      <w:r>
        <w:t>Morris</w:t>
      </w:r>
    </w:p>
    <w:p w14:paraId="60C065CF" w14:textId="19BA8D14" w:rsidR="00F353FE" w:rsidRPr="00F353FE" w:rsidRDefault="00F353FE" w:rsidP="00F353FE">
      <w:r>
        <w:t>587.322.2555</w:t>
      </w:r>
    </w:p>
    <w:sectPr w:rsidR="00F353FE" w:rsidRPr="00F353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F589E"/>
    <w:multiLevelType w:val="hybridMultilevel"/>
    <w:tmpl w:val="C91CA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5C5F00"/>
    <w:multiLevelType w:val="hybridMultilevel"/>
    <w:tmpl w:val="7870C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4722AD"/>
    <w:multiLevelType w:val="hybridMultilevel"/>
    <w:tmpl w:val="EB9E9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24094D"/>
    <w:multiLevelType w:val="hybridMultilevel"/>
    <w:tmpl w:val="F3A23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85"/>
    <w:rsid w:val="00123F85"/>
    <w:rsid w:val="001317FF"/>
    <w:rsid w:val="006E4442"/>
    <w:rsid w:val="00791473"/>
    <w:rsid w:val="007A32C2"/>
    <w:rsid w:val="00866042"/>
    <w:rsid w:val="009B47C5"/>
    <w:rsid w:val="00AA2D77"/>
    <w:rsid w:val="00B3217A"/>
    <w:rsid w:val="00C53EDD"/>
    <w:rsid w:val="00C8757F"/>
    <w:rsid w:val="00D02DD1"/>
    <w:rsid w:val="00F353FE"/>
    <w:rsid w:val="00F42851"/>
    <w:rsid w:val="00F567C1"/>
    <w:rsid w:val="00F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B6B3"/>
  <w15:chartTrackingRefBased/>
  <w15:docId w15:val="{7722DCA7-2603-491E-BC38-A27782F6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E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taryCamroseTreasur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StoneCamroseRotary@gmail.com" TargetMode="External"/><Relationship Id="rId5" Type="http://schemas.openxmlformats.org/officeDocument/2006/relationships/hyperlink" Target="https://portal.clubrunner.ca/50012/page/rotary-youth-conne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Morris Henderson</cp:lastModifiedBy>
  <cp:revision>10</cp:revision>
  <dcterms:created xsi:type="dcterms:W3CDTF">2020-04-30T01:44:00Z</dcterms:created>
  <dcterms:modified xsi:type="dcterms:W3CDTF">2020-04-30T02:53:00Z</dcterms:modified>
</cp:coreProperties>
</file>