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1BD8" w14:textId="7239D907" w:rsidR="00316151" w:rsidRDefault="003D459A">
      <w:r>
        <w:t>Rotary Club of Camrose Daybreak</w:t>
      </w:r>
    </w:p>
    <w:p w14:paraId="3047D8E8" w14:textId="4E6D2EDD" w:rsidR="003D459A" w:rsidRDefault="003D459A">
      <w:r>
        <w:t>EyeOpener June 22, 2021 Kiva Reinvestment</w:t>
      </w:r>
    </w:p>
    <w:p w14:paraId="4DABC0B5" w14:textId="510CB339" w:rsidR="003D459A" w:rsidRDefault="003D459A"/>
    <w:p w14:paraId="6F4478E1" w14:textId="7E668A69" w:rsidR="003D459A" w:rsidRDefault="003D459A">
      <w:r>
        <w:t>June is Rotary Fellowship Month</w:t>
      </w:r>
    </w:p>
    <w:p w14:paraId="3ED8D2E2" w14:textId="1F1F01F1" w:rsidR="003D459A" w:rsidRDefault="003D459A"/>
    <w:p w14:paraId="039A4C3A" w14:textId="64C37111" w:rsidR="003D459A" w:rsidRDefault="003D459A">
      <w:r>
        <w:t xml:space="preserve">Destiny opened the meeting with a rendition of </w:t>
      </w:r>
      <w:r w:rsidRPr="003D459A">
        <w:rPr>
          <w:i/>
          <w:iCs/>
        </w:rPr>
        <w:t xml:space="preserve">O Canada </w:t>
      </w:r>
      <w:r>
        <w:t>featuring 11 languages for 9 members present</w:t>
      </w:r>
    </w:p>
    <w:p w14:paraId="38D5821D" w14:textId="71ED681A" w:rsidR="003D0AA4" w:rsidRDefault="003D0AA4"/>
    <w:p w14:paraId="3BBF97EB" w14:textId="10884718" w:rsidR="003D0AA4" w:rsidRDefault="003D0AA4">
      <w:r>
        <w:t xml:space="preserve">Alan provided </w:t>
      </w:r>
      <w:r w:rsidRPr="003D0AA4">
        <w:rPr>
          <w:b/>
          <w:bCs/>
        </w:rPr>
        <w:t>Food for Thought</w:t>
      </w:r>
      <w:r>
        <w:t xml:space="preserve"> emerging from thinking about the success of the PolioPlus program in significantly reducing the incidence of polio in the world over the last 30 years and providing a framework for responding to the current pandemic. This success is based on collaboration among Rotary, governments and other organizations and fueled by donations including millions from the Bill and Melinda Gates Foundation. </w:t>
      </w:r>
      <w:r w:rsidR="000248F1">
        <w:t>But</w:t>
      </w:r>
      <w:r>
        <w:t xml:space="preserve"> there are those looking for the negative – a </w:t>
      </w:r>
      <w:r w:rsidRPr="000F1BE3">
        <w:rPr>
          <w:i/>
          <w:iCs/>
        </w:rPr>
        <w:t>New York Times</w:t>
      </w:r>
      <w:r>
        <w:t xml:space="preserve"> op-ed suggests the Bill and Melinda Gates Foundation is not </w:t>
      </w:r>
      <w:r w:rsidR="00E9508A">
        <w:t xml:space="preserve">accountable to the public as it does not have a publicly elected board. The critic suggests the Foundation should be closed and the funds confiscated. But who then administers the funds – government? Governments, risk averse by nature, try to be all things to all people, have many spending </w:t>
      </w:r>
      <w:r w:rsidR="000248F1">
        <w:t>requests</w:t>
      </w:r>
      <w:r w:rsidR="00E9508A">
        <w:t xml:space="preserve"> </w:t>
      </w:r>
      <w:r w:rsidR="000248F1">
        <w:t>giving rise to</w:t>
      </w:r>
      <w:r w:rsidR="00E9508A">
        <w:t xml:space="preserve"> conflicting</w:t>
      </w:r>
      <w:r w:rsidR="000248F1">
        <w:t xml:space="preserve"> demands, thus the desire for re-election drives all decisions.</w:t>
      </w:r>
      <w:r w:rsidR="00F95910">
        <w:t xml:space="preserve"> While providing some funding for PolioPlus governments are unlikely to invest in the breadth of research needed to solve the challenge.</w:t>
      </w:r>
      <w:r w:rsidR="000248F1">
        <w:t xml:space="preserve"> The Foundation can invest in a variety of causes, some that do not bear fruit, to meet their vision of the public good.</w:t>
      </w:r>
    </w:p>
    <w:p w14:paraId="6456B549" w14:textId="6D758EA7" w:rsidR="0020000E" w:rsidRDefault="0020000E"/>
    <w:p w14:paraId="51EE9467" w14:textId="4F31CDE1" w:rsidR="0020000E" w:rsidRDefault="0020000E">
      <w:r>
        <w:t xml:space="preserve">Jackie will provide </w:t>
      </w:r>
      <w:r w:rsidRPr="0020000E">
        <w:rPr>
          <w:b/>
          <w:bCs/>
        </w:rPr>
        <w:t>Food for Thought</w:t>
      </w:r>
      <w:r>
        <w:t xml:space="preserve"> next week.</w:t>
      </w:r>
    </w:p>
    <w:p w14:paraId="44B416F1" w14:textId="4BE0EC19" w:rsidR="0020000E" w:rsidRDefault="0020000E"/>
    <w:p w14:paraId="0ECE5F0A" w14:textId="3996CDAB" w:rsidR="0020000E" w:rsidRPr="000F1BE3" w:rsidRDefault="0020000E">
      <w:pPr>
        <w:rPr>
          <w:b/>
          <w:bCs/>
        </w:rPr>
      </w:pPr>
      <w:r w:rsidRPr="000F1BE3">
        <w:rPr>
          <w:b/>
          <w:bCs/>
        </w:rPr>
        <w:t>Happy Bucks</w:t>
      </w:r>
    </w:p>
    <w:p w14:paraId="695CEB3E" w14:textId="2CB9865C" w:rsidR="0020000E" w:rsidRDefault="0020000E"/>
    <w:p w14:paraId="64645348" w14:textId="6B9DADAC" w:rsidR="0020000E" w:rsidRDefault="0020000E" w:rsidP="0020000E">
      <w:pPr>
        <w:pStyle w:val="ListParagraph"/>
        <w:numPr>
          <w:ilvl w:val="0"/>
          <w:numId w:val="1"/>
        </w:numPr>
      </w:pPr>
      <w:r>
        <w:t>Enjoyed getting back to the Aquatic Centre for aquacise class</w:t>
      </w:r>
    </w:p>
    <w:p w14:paraId="1B1C8158" w14:textId="6E2A6A33" w:rsidR="0020000E" w:rsidRDefault="0020000E" w:rsidP="0020000E">
      <w:pPr>
        <w:pStyle w:val="ListParagraph"/>
        <w:numPr>
          <w:ilvl w:val="0"/>
          <w:numId w:val="1"/>
        </w:numPr>
      </w:pPr>
      <w:r>
        <w:t>Motorcycle aced out-of-province inspection</w:t>
      </w:r>
    </w:p>
    <w:p w14:paraId="6C391844" w14:textId="633B6DDC" w:rsidR="0020000E" w:rsidRDefault="0020000E" w:rsidP="0020000E">
      <w:pPr>
        <w:pStyle w:val="ListParagraph"/>
        <w:numPr>
          <w:ilvl w:val="0"/>
          <w:numId w:val="1"/>
        </w:numPr>
      </w:pPr>
      <w:r>
        <w:t>Beautiful sunrise this morning, great season to be on the land</w:t>
      </w:r>
    </w:p>
    <w:p w14:paraId="276B1A6E" w14:textId="28F5EAF1" w:rsidR="0020000E" w:rsidRDefault="0020000E" w:rsidP="0020000E">
      <w:pPr>
        <w:pStyle w:val="ListParagraph"/>
        <w:numPr>
          <w:ilvl w:val="0"/>
          <w:numId w:val="1"/>
        </w:numPr>
      </w:pPr>
      <w:r>
        <w:t>Getting together with a</w:t>
      </w:r>
      <w:r w:rsidR="00D712F7">
        <w:t xml:space="preserve"> close</w:t>
      </w:r>
      <w:r>
        <w:t xml:space="preserve"> friend</w:t>
      </w:r>
      <w:r w:rsidR="00D712F7">
        <w:t>, first visit in</w:t>
      </w:r>
      <w:r>
        <w:t xml:space="preserve"> 3 years</w:t>
      </w:r>
    </w:p>
    <w:p w14:paraId="7D42EA07" w14:textId="638771F6" w:rsidR="00D712F7" w:rsidRDefault="00D712F7" w:rsidP="0020000E">
      <w:pPr>
        <w:pStyle w:val="ListParagraph"/>
        <w:numPr>
          <w:ilvl w:val="0"/>
          <w:numId w:val="1"/>
        </w:numPr>
      </w:pPr>
      <w:r>
        <w:t>Carol’s send-off was a great reminder of the fun, power of in-person gatherings</w:t>
      </w:r>
    </w:p>
    <w:p w14:paraId="09C0467A" w14:textId="08D7ED3B" w:rsidR="00D712F7" w:rsidRDefault="00D712F7" w:rsidP="0020000E">
      <w:pPr>
        <w:pStyle w:val="ListParagraph"/>
        <w:numPr>
          <w:ilvl w:val="0"/>
          <w:numId w:val="1"/>
        </w:numPr>
      </w:pPr>
      <w:r>
        <w:t>Lots of Father’s Day get-togethers and fun times</w:t>
      </w:r>
    </w:p>
    <w:p w14:paraId="5EB49F56" w14:textId="30BF9094" w:rsidR="00D712F7" w:rsidRDefault="00D712F7" w:rsidP="00D712F7"/>
    <w:p w14:paraId="401A5236" w14:textId="491BA2F7" w:rsidR="00D712F7" w:rsidRDefault="00D712F7" w:rsidP="00D712F7">
      <w:r w:rsidRPr="000F1BE3">
        <w:rPr>
          <w:b/>
          <w:bCs/>
        </w:rPr>
        <w:t>Activity</w:t>
      </w:r>
      <w:r>
        <w:t xml:space="preserve"> – KIVA Reinvestment, Destiny</w:t>
      </w:r>
    </w:p>
    <w:p w14:paraId="4447B22D" w14:textId="0D8B3707" w:rsidR="00197CB0" w:rsidRDefault="00197CB0" w:rsidP="00D712F7"/>
    <w:p w14:paraId="30CAB061" w14:textId="4A434265" w:rsidR="00197CB0" w:rsidRDefault="00197CB0" w:rsidP="00D712F7">
      <w:r>
        <w:t>We reinvested Over $1,300 to assist women in Kenya, Nicaragua, Solomon Islands, Togo and Jordan purchase agricultural supplies, groceries for sale and install toilets.</w:t>
      </w:r>
    </w:p>
    <w:p w14:paraId="47F8C590" w14:textId="2DBFF809" w:rsidR="00D712F7" w:rsidRDefault="00D712F7" w:rsidP="00D712F7"/>
    <w:p w14:paraId="389B3920" w14:textId="04E19BE4" w:rsidR="00D712F7" w:rsidRPr="000F1BE3" w:rsidRDefault="00D712F7" w:rsidP="00D712F7">
      <w:pPr>
        <w:rPr>
          <w:b/>
          <w:bCs/>
        </w:rPr>
      </w:pPr>
      <w:r w:rsidRPr="000F1BE3">
        <w:rPr>
          <w:b/>
          <w:bCs/>
        </w:rPr>
        <w:t>Announcements</w:t>
      </w:r>
    </w:p>
    <w:p w14:paraId="5E262296" w14:textId="7809CD80" w:rsidR="00D712F7" w:rsidRDefault="00D712F7" w:rsidP="00D712F7"/>
    <w:p w14:paraId="2B1D8EC1" w14:textId="63FBE99F" w:rsidR="00D712F7" w:rsidRDefault="00D712F7" w:rsidP="00D712F7">
      <w:pPr>
        <w:pStyle w:val="ListParagraph"/>
        <w:numPr>
          <w:ilvl w:val="0"/>
          <w:numId w:val="2"/>
        </w:numPr>
      </w:pPr>
      <w:r>
        <w:t>Flag deployment June 29, retrieval July 6 – let John know if you can assist</w:t>
      </w:r>
    </w:p>
    <w:p w14:paraId="523E5440" w14:textId="0D0216B9" w:rsidR="00D712F7" w:rsidRDefault="00D712F7" w:rsidP="00D712F7">
      <w:pPr>
        <w:pStyle w:val="ListParagraph"/>
        <w:numPr>
          <w:ilvl w:val="0"/>
          <w:numId w:val="2"/>
        </w:numPr>
      </w:pPr>
      <w:r>
        <w:t>Larry is looking for a couple more disc golf sponsors - $500 or a 5-year tee sponsorship</w:t>
      </w:r>
    </w:p>
    <w:p w14:paraId="01FBB57D" w14:textId="03F500D5" w:rsidR="00D712F7" w:rsidRDefault="00D712F7" w:rsidP="00D712F7">
      <w:pPr>
        <w:pStyle w:val="ListParagraph"/>
        <w:numPr>
          <w:ilvl w:val="0"/>
          <w:numId w:val="2"/>
        </w:numPr>
      </w:pPr>
      <w:r>
        <w:t>Pints for Polio Beer and Cider Tasting, Thursday July 8, watch for details</w:t>
      </w:r>
    </w:p>
    <w:p w14:paraId="692DA2AC" w14:textId="6430EB8A" w:rsidR="00D712F7" w:rsidRDefault="00D712F7" w:rsidP="00D712F7">
      <w:pPr>
        <w:pStyle w:val="ListParagraph"/>
        <w:numPr>
          <w:ilvl w:val="0"/>
          <w:numId w:val="2"/>
        </w:numPr>
      </w:pPr>
      <w:r>
        <w:t xml:space="preserve">A couple fundraisers in the </w:t>
      </w:r>
      <w:r w:rsidRPr="000F1BE3">
        <w:rPr>
          <w:i/>
          <w:iCs/>
        </w:rPr>
        <w:t>Connections</w:t>
      </w:r>
      <w:r>
        <w:t xml:space="preserve"> newsletter</w:t>
      </w:r>
      <w:r w:rsidR="001A12B0">
        <w:t>:</w:t>
      </w:r>
    </w:p>
    <w:p w14:paraId="43C8F85B" w14:textId="2322672B" w:rsidR="001A12B0" w:rsidRDefault="001A12B0" w:rsidP="001A12B0">
      <w:pPr>
        <w:pStyle w:val="ListParagraph"/>
        <w:numPr>
          <w:ilvl w:val="1"/>
          <w:numId w:val="2"/>
        </w:numPr>
      </w:pPr>
      <w:r>
        <w:t>Needs help – Nisku-Leduc is hosting a 50/50 raffle on</w:t>
      </w:r>
      <w:hyperlink r:id="rId5" w:history="1">
        <w:r w:rsidRPr="008B3C7D">
          <w:rPr>
            <w:rStyle w:val="Hyperlink"/>
          </w:rPr>
          <w:t xml:space="preserve"> rafflebox.ca</w:t>
        </w:r>
      </w:hyperlink>
      <w:r>
        <w:t xml:space="preserve"> that is guaranteeing a $40,000 minimum payout on July 1</w:t>
      </w:r>
      <w:r w:rsidRPr="001A12B0">
        <w:rPr>
          <w:vertAlign w:val="superscript"/>
        </w:rPr>
        <w:t>st</w:t>
      </w:r>
      <w:r>
        <w:t xml:space="preserve"> – sales are </w:t>
      </w:r>
      <w:r w:rsidR="003D444C">
        <w:t>less the $18,000 today</w:t>
      </w:r>
    </w:p>
    <w:p w14:paraId="786D339D" w14:textId="7EB6DC35" w:rsidR="003D444C" w:rsidRDefault="003D444C" w:rsidP="001A12B0">
      <w:pPr>
        <w:pStyle w:val="ListParagraph"/>
        <w:numPr>
          <w:ilvl w:val="1"/>
          <w:numId w:val="2"/>
        </w:numPr>
      </w:pPr>
      <w:r>
        <w:t xml:space="preserve">‘Flushed’ with success – Slave Lake will place a decorated toilet on your lawn. For $10 they will remove it, for $20 they will move it to a ‘friend’ of yours, for $30 they will make </w:t>
      </w:r>
      <w:r>
        <w:lastRenderedPageBreak/>
        <w:t>sure you don’t get it again.</w:t>
      </w:r>
      <w:r w:rsidR="006B31D1">
        <w:t xml:space="preserve"> Target for June $1,000, to date $1,300. Thought</w:t>
      </w:r>
      <w:r w:rsidR="007444FF">
        <w:t xml:space="preserve"> they</w:t>
      </w:r>
      <w:r w:rsidR="006B31D1">
        <w:t xml:space="preserve"> may have to move</w:t>
      </w:r>
      <w:r w:rsidR="007444FF">
        <w:t xml:space="preserve"> it</w:t>
      </w:r>
      <w:r w:rsidR="006B31D1">
        <w:t xml:space="preserve"> once a day or so but have had up to 8 moves in a day. Likely on the fundraising calendar going forward</w:t>
      </w:r>
    </w:p>
    <w:p w14:paraId="1F189601" w14:textId="31021C57" w:rsidR="006B31D1" w:rsidRDefault="006B31D1" w:rsidP="006B31D1"/>
    <w:p w14:paraId="390615AA" w14:textId="6A18C43C" w:rsidR="006B31D1" w:rsidRPr="000F1BE3" w:rsidRDefault="000F1BE3" w:rsidP="006B31D1">
      <w:pPr>
        <w:rPr>
          <w:b/>
          <w:bCs/>
        </w:rPr>
      </w:pPr>
      <w:r w:rsidRPr="000F1BE3">
        <w:rPr>
          <w:b/>
          <w:bCs/>
        </w:rPr>
        <w:t>Reminders</w:t>
      </w:r>
    </w:p>
    <w:p w14:paraId="532D239D" w14:textId="05BC1482" w:rsidR="000F1BE3" w:rsidRDefault="000F1BE3" w:rsidP="006B31D1"/>
    <w:p w14:paraId="1B6B63DE" w14:textId="72088391" w:rsidR="000F1BE3" w:rsidRDefault="000F1BE3" w:rsidP="000F1BE3">
      <w:pPr>
        <w:pStyle w:val="ListParagraph"/>
        <w:numPr>
          <w:ilvl w:val="0"/>
          <w:numId w:val="3"/>
        </w:numPr>
      </w:pPr>
      <w:r>
        <w:t>Tuesday June 29, 7:00 am Club Meeting – Installation of 2021-2022 Board</w:t>
      </w:r>
    </w:p>
    <w:p w14:paraId="4BAC3315" w14:textId="4DC257BC" w:rsidR="000F1BE3" w:rsidRDefault="000F1BE3" w:rsidP="000F1BE3"/>
    <w:p w14:paraId="33ACB478" w14:textId="0AD0887B" w:rsidR="000F1BE3" w:rsidRDefault="000F1BE3" w:rsidP="000F1BE3">
      <w:r>
        <w:t xml:space="preserve">Alan closed the meeting with the </w:t>
      </w:r>
      <w:r w:rsidRPr="000F1BE3">
        <w:rPr>
          <w:i/>
          <w:iCs/>
        </w:rPr>
        <w:t>Four Way Test</w:t>
      </w:r>
    </w:p>
    <w:p w14:paraId="7D108669" w14:textId="7E015F07" w:rsidR="000F1BE3" w:rsidRDefault="000F1BE3" w:rsidP="000F1BE3"/>
    <w:p w14:paraId="15A79D89" w14:textId="3AE3F314" w:rsidR="000F1BE3" w:rsidRDefault="000F1BE3" w:rsidP="000F1BE3">
      <w:r>
        <w:t>Morris</w:t>
      </w:r>
    </w:p>
    <w:p w14:paraId="55F12B45" w14:textId="3F7A5CC6" w:rsidR="000F1BE3" w:rsidRDefault="000F1BE3" w:rsidP="000F1BE3">
      <w:r>
        <w:t>587.322.2555</w:t>
      </w:r>
    </w:p>
    <w:p w14:paraId="5445DEA9" w14:textId="177BE538" w:rsidR="000F1BE3" w:rsidRDefault="000F1BE3" w:rsidP="000F1BE3"/>
    <w:p w14:paraId="0715576F" w14:textId="04203C11" w:rsidR="000F1BE3" w:rsidRPr="000F1BE3" w:rsidRDefault="000F1BE3" w:rsidP="000F1BE3">
      <w:pPr>
        <w:jc w:val="center"/>
        <w:rPr>
          <w:b/>
          <w:bCs/>
        </w:rPr>
      </w:pPr>
      <w:r w:rsidRPr="000F1BE3">
        <w:rPr>
          <w:b/>
          <w:bCs/>
        </w:rPr>
        <w:t>ROT</w:t>
      </w:r>
      <w:r>
        <w:rPr>
          <w:b/>
          <w:bCs/>
        </w:rPr>
        <w:t>A</w:t>
      </w:r>
      <w:r w:rsidRPr="000F1BE3">
        <w:rPr>
          <w:b/>
          <w:bCs/>
        </w:rPr>
        <w:t>RY JOINS LEADERS | ROTARIANS SHARE IDEAS | ROTARIANS TAKE ACTION</w:t>
      </w:r>
    </w:p>
    <w:p w14:paraId="595D5952" w14:textId="77777777" w:rsidR="0020000E" w:rsidRDefault="0020000E"/>
    <w:sectPr w:rsidR="002000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EB5"/>
    <w:multiLevelType w:val="hybridMultilevel"/>
    <w:tmpl w:val="7C705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E437C2"/>
    <w:multiLevelType w:val="hybridMultilevel"/>
    <w:tmpl w:val="B6742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F946A6"/>
    <w:multiLevelType w:val="hybridMultilevel"/>
    <w:tmpl w:val="28D4B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9A"/>
    <w:rsid w:val="000248F1"/>
    <w:rsid w:val="000F1BE3"/>
    <w:rsid w:val="00197CB0"/>
    <w:rsid w:val="001A12B0"/>
    <w:rsid w:val="0020000E"/>
    <w:rsid w:val="003D0AA4"/>
    <w:rsid w:val="003D444C"/>
    <w:rsid w:val="003D459A"/>
    <w:rsid w:val="006B31D1"/>
    <w:rsid w:val="007444FF"/>
    <w:rsid w:val="008B3C7D"/>
    <w:rsid w:val="009B47C5"/>
    <w:rsid w:val="00C8757F"/>
    <w:rsid w:val="00D712F7"/>
    <w:rsid w:val="00E9508A"/>
    <w:rsid w:val="00F567C1"/>
    <w:rsid w:val="00F9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EBED"/>
  <w15:chartTrackingRefBased/>
  <w15:docId w15:val="{9BD2A84C-BE43-4943-95DF-E403E88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00E"/>
    <w:pPr>
      <w:ind w:left="720"/>
      <w:contextualSpacing/>
    </w:pPr>
  </w:style>
  <w:style w:type="character" w:styleId="Hyperlink">
    <w:name w:val="Hyperlink"/>
    <w:basedOn w:val="DefaultParagraphFont"/>
    <w:uiPriority w:val="99"/>
    <w:unhideWhenUsed/>
    <w:rsid w:val="008B3C7D"/>
    <w:rPr>
      <w:color w:val="0563C1" w:themeColor="hyperlink"/>
      <w:u w:val="single"/>
    </w:rPr>
  </w:style>
  <w:style w:type="character" w:styleId="UnresolvedMention">
    <w:name w:val="Unresolved Mention"/>
    <w:basedOn w:val="DefaultParagraphFont"/>
    <w:uiPriority w:val="99"/>
    <w:semiHidden/>
    <w:unhideWhenUsed/>
    <w:rsid w:val="008B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rafflebox.ca/raffle/rotaryclubledu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10</cp:revision>
  <dcterms:created xsi:type="dcterms:W3CDTF">2021-06-23T20:33:00Z</dcterms:created>
  <dcterms:modified xsi:type="dcterms:W3CDTF">2021-06-25T13:35:00Z</dcterms:modified>
</cp:coreProperties>
</file>