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89931" w14:textId="36870862" w:rsidR="00316151" w:rsidRDefault="004946A6">
      <w:r>
        <w:t>Rotary Club of Camrose Daybreak</w:t>
      </w:r>
    </w:p>
    <w:p w14:paraId="75595ACF" w14:textId="159BE499" w:rsidR="004946A6" w:rsidRDefault="004946A6">
      <w:r>
        <w:t>EyeOpener October 20 End Polio Now</w:t>
      </w:r>
    </w:p>
    <w:p w14:paraId="189D7AC1" w14:textId="6C7B084A" w:rsidR="004946A6" w:rsidRDefault="004946A6"/>
    <w:p w14:paraId="46F9F857" w14:textId="5BB144FB" w:rsidR="004946A6" w:rsidRDefault="004946A6">
      <w:r>
        <w:t>October is Economic and Community Development Month</w:t>
      </w:r>
    </w:p>
    <w:p w14:paraId="3AB04B2B" w14:textId="18407F60" w:rsidR="004946A6" w:rsidRDefault="004946A6"/>
    <w:p w14:paraId="7D6335AD" w14:textId="5BFA2648" w:rsidR="004946A6" w:rsidRDefault="00805C25">
      <w:r>
        <w:t xml:space="preserve">Odell played a video of </w:t>
      </w:r>
      <w:r w:rsidRPr="00805C25">
        <w:rPr>
          <w:i/>
          <w:iCs/>
        </w:rPr>
        <w:t>O Canada</w:t>
      </w:r>
      <w:r>
        <w:t xml:space="preserve"> with 14 members present to open the meeting</w:t>
      </w:r>
    </w:p>
    <w:p w14:paraId="269B8E2C" w14:textId="38A9E4AF" w:rsidR="00805C25" w:rsidRDefault="00805C25"/>
    <w:p w14:paraId="68B6D7FA" w14:textId="24A96A3E" w:rsidR="00805C25" w:rsidRDefault="00805C25">
      <w:r>
        <w:t xml:space="preserve">Alan offered </w:t>
      </w:r>
      <w:r w:rsidRPr="00805C25">
        <w:rPr>
          <w:b/>
          <w:bCs/>
        </w:rPr>
        <w:t>Food for Thought</w:t>
      </w:r>
      <w:r>
        <w:t xml:space="preserve"> on an aspect of the COVOD-19 response that impacts him – restrictions on live music. In March musical performances were halted – concert income and fundraising dried up, performers were unable to work and staying at home was the norm. For many people a significant loss was the emotional and social support from participating in choirs, bands, orchestras and othe</w:t>
      </w:r>
      <w:r w:rsidR="000C327B">
        <w:t>r</w:t>
      </w:r>
      <w:r>
        <w:t xml:space="preserve"> musical pursuits.</w:t>
      </w:r>
      <w:r w:rsidR="000C327B">
        <w:t xml:space="preserve"> The family dynamic of these activities is </w:t>
      </w:r>
      <w:r w:rsidR="00F21462">
        <w:t xml:space="preserve">a </w:t>
      </w:r>
      <w:r w:rsidR="000C327B">
        <w:t>key</w:t>
      </w:r>
      <w:r w:rsidR="00F21462">
        <w:t xml:space="preserve"> component of the activity</w:t>
      </w:r>
      <w:r w:rsidR="000C327B">
        <w:t>.</w:t>
      </w:r>
      <w:r w:rsidR="00027AEB">
        <w:t xml:space="preserve"> Over time</w:t>
      </w:r>
      <w:r w:rsidR="00F21462">
        <w:t>,</w:t>
      </w:r>
      <w:r w:rsidR="00027AEB">
        <w:t xml:space="preserve"> compilations of orchestra members playing on their own gave us a video version of a concert – but they are nowhere near as fulfilling as the real thing. Alan now subscribes to a </w:t>
      </w:r>
      <w:r w:rsidR="00027AEB" w:rsidRPr="00F21462">
        <w:rPr>
          <w:i/>
          <w:iCs/>
        </w:rPr>
        <w:t>Live from London</w:t>
      </w:r>
      <w:r w:rsidR="00027AEB">
        <w:t xml:space="preserve"> series that has full orchestra performances.</w:t>
      </w:r>
      <w:r w:rsidR="003908FD">
        <w:t xml:space="preserve"> Visibly m</w:t>
      </w:r>
      <w:r w:rsidR="00027AEB">
        <w:t>ore emotion gets</w:t>
      </w:r>
      <w:r w:rsidR="003908FD">
        <w:t xml:space="preserve"> these</w:t>
      </w:r>
      <w:r w:rsidR="00027AEB">
        <w:t xml:space="preserve"> closer to real but there is still no sense of community</w:t>
      </w:r>
      <w:r w:rsidR="003908FD">
        <w:t xml:space="preserve"> in</w:t>
      </w:r>
      <w:r w:rsidR="00027AEB">
        <w:t xml:space="preserve"> watching videos. Live performances with some restrictions are starting. It will be good to go to them.</w:t>
      </w:r>
    </w:p>
    <w:p w14:paraId="045DF462" w14:textId="237515EA" w:rsidR="00027AEB" w:rsidRDefault="00027AEB"/>
    <w:p w14:paraId="5DD68254" w14:textId="7C102861" w:rsidR="00027AEB" w:rsidRDefault="00027AEB">
      <w:r>
        <w:t xml:space="preserve">Cliff will offer </w:t>
      </w:r>
      <w:r w:rsidRPr="00027AEB">
        <w:rPr>
          <w:b/>
          <w:bCs/>
        </w:rPr>
        <w:t>Food for Thought</w:t>
      </w:r>
      <w:r>
        <w:t xml:space="preserve"> next week.</w:t>
      </w:r>
    </w:p>
    <w:p w14:paraId="12EA1125" w14:textId="38A06E51" w:rsidR="00743856" w:rsidRDefault="00743856"/>
    <w:p w14:paraId="7DB4E3E7" w14:textId="0BCB53F0" w:rsidR="00743856" w:rsidRPr="00743856" w:rsidRDefault="00743856">
      <w:pPr>
        <w:rPr>
          <w:b/>
          <w:bCs/>
        </w:rPr>
      </w:pPr>
      <w:r w:rsidRPr="00743856">
        <w:rPr>
          <w:b/>
          <w:bCs/>
        </w:rPr>
        <w:t>Happy Bucks</w:t>
      </w:r>
    </w:p>
    <w:p w14:paraId="125FE4D9" w14:textId="03DB1754" w:rsidR="00743856" w:rsidRDefault="00743856"/>
    <w:p w14:paraId="071A915D" w14:textId="7B29CEA4" w:rsidR="00743856" w:rsidRDefault="00743856" w:rsidP="00743856">
      <w:pPr>
        <w:pStyle w:val="ListParagraph"/>
        <w:numPr>
          <w:ilvl w:val="0"/>
          <w:numId w:val="1"/>
        </w:numPr>
      </w:pPr>
      <w:r>
        <w:t>Performances starting at the Bailey</w:t>
      </w:r>
    </w:p>
    <w:p w14:paraId="0DE9515B" w14:textId="1503056E" w:rsidR="00743856" w:rsidRDefault="00743856" w:rsidP="00743856">
      <w:pPr>
        <w:pStyle w:val="ListParagraph"/>
        <w:numPr>
          <w:ilvl w:val="0"/>
          <w:numId w:val="1"/>
        </w:numPr>
      </w:pPr>
      <w:r w:rsidRPr="00743856">
        <w:rPr>
          <w:i/>
          <w:iCs/>
        </w:rPr>
        <w:t>Days for Girls</w:t>
      </w:r>
      <w:r>
        <w:t xml:space="preserve"> panty and washcloth run, ready for dye</w:t>
      </w:r>
    </w:p>
    <w:p w14:paraId="2FF40383" w14:textId="7656C98C" w:rsidR="00743856" w:rsidRDefault="00743856" w:rsidP="00743856">
      <w:pPr>
        <w:pStyle w:val="ListParagraph"/>
        <w:numPr>
          <w:ilvl w:val="0"/>
          <w:numId w:val="1"/>
        </w:numPr>
      </w:pPr>
      <w:r>
        <w:t>Load of firewood arrived today</w:t>
      </w:r>
    </w:p>
    <w:p w14:paraId="7A7EFA5D" w14:textId="7D6D8FDF" w:rsidR="00743856" w:rsidRDefault="00743856" w:rsidP="00743856">
      <w:pPr>
        <w:pStyle w:val="ListParagraph"/>
        <w:numPr>
          <w:ilvl w:val="0"/>
          <w:numId w:val="1"/>
        </w:numPr>
      </w:pPr>
      <w:r w:rsidRPr="00743856">
        <w:rPr>
          <w:i/>
          <w:iCs/>
        </w:rPr>
        <w:t>Dallas Cowboys</w:t>
      </w:r>
      <w:r>
        <w:t xml:space="preserve"> played so poorly they got deserved boos</w:t>
      </w:r>
    </w:p>
    <w:p w14:paraId="6F356734" w14:textId="10762CF0" w:rsidR="00743856" w:rsidRDefault="00743856" w:rsidP="00743856">
      <w:pPr>
        <w:pStyle w:val="ListParagraph"/>
        <w:numPr>
          <w:ilvl w:val="0"/>
          <w:numId w:val="1"/>
        </w:numPr>
      </w:pPr>
      <w:r>
        <w:t>Furnace went out Friday, house cool by Sunday, called repairman, he came, all fixed within about an hour</w:t>
      </w:r>
    </w:p>
    <w:p w14:paraId="24C6459E" w14:textId="786CBA6D" w:rsidR="00743856" w:rsidRDefault="00743856" w:rsidP="00743856">
      <w:pPr>
        <w:pStyle w:val="ListParagraph"/>
        <w:numPr>
          <w:ilvl w:val="0"/>
          <w:numId w:val="1"/>
        </w:numPr>
      </w:pPr>
      <w:r>
        <w:t>Sad buck – wife in Red Deer with son in hospital</w:t>
      </w:r>
    </w:p>
    <w:p w14:paraId="7E38E10E" w14:textId="743CB44D" w:rsidR="00743856" w:rsidRDefault="00743856" w:rsidP="00743856">
      <w:pPr>
        <w:pStyle w:val="ListParagraph"/>
        <w:numPr>
          <w:ilvl w:val="0"/>
          <w:numId w:val="1"/>
        </w:numPr>
      </w:pPr>
      <w:r>
        <w:t>Swimming pool is open – lane swim, family swim, aquasize and more</w:t>
      </w:r>
    </w:p>
    <w:p w14:paraId="2739ECC3" w14:textId="2953F13B" w:rsidR="00743856" w:rsidRDefault="00743856" w:rsidP="00743856">
      <w:pPr>
        <w:pStyle w:val="ListParagraph"/>
        <w:numPr>
          <w:ilvl w:val="0"/>
          <w:numId w:val="1"/>
        </w:numPr>
      </w:pPr>
      <w:r>
        <w:t>Grandkids stay is over, good to have them here, good to have them leave</w:t>
      </w:r>
    </w:p>
    <w:p w14:paraId="145A3A61" w14:textId="53BF49AC" w:rsidR="00743856" w:rsidRDefault="00743856" w:rsidP="00743856">
      <w:pPr>
        <w:pStyle w:val="ListParagraph"/>
        <w:numPr>
          <w:ilvl w:val="0"/>
          <w:numId w:val="1"/>
        </w:numPr>
      </w:pPr>
      <w:r>
        <w:t>Pumpkins in shed to ripen froze</w:t>
      </w:r>
    </w:p>
    <w:p w14:paraId="6C7A319C" w14:textId="70BFE56B" w:rsidR="00743856" w:rsidRDefault="00743856" w:rsidP="00743856"/>
    <w:p w14:paraId="0CD1276B" w14:textId="17F85474" w:rsidR="00743856" w:rsidRPr="002601D2" w:rsidRDefault="00743856" w:rsidP="00743856">
      <w:pPr>
        <w:rPr>
          <w:b/>
          <w:bCs/>
        </w:rPr>
      </w:pPr>
      <w:r w:rsidRPr="002601D2">
        <w:rPr>
          <w:b/>
          <w:bCs/>
        </w:rPr>
        <w:t>Announcements</w:t>
      </w:r>
    </w:p>
    <w:p w14:paraId="2CCCB03F" w14:textId="43922D04" w:rsidR="00743856" w:rsidRDefault="00743856" w:rsidP="00743856"/>
    <w:p w14:paraId="59D5BAE8" w14:textId="27A6C843" w:rsidR="00743856" w:rsidRDefault="002601D2" w:rsidP="00743856">
      <w:pPr>
        <w:pStyle w:val="ListParagraph"/>
        <w:numPr>
          <w:ilvl w:val="0"/>
          <w:numId w:val="2"/>
        </w:numPr>
      </w:pPr>
      <w:r>
        <w:t>Rotary Cares tickets are available. Proceeds support Air, Army Cadets and other youth initiatives</w:t>
      </w:r>
    </w:p>
    <w:p w14:paraId="445D836A" w14:textId="4B3CB422" w:rsidR="002601D2" w:rsidRDefault="002601D2" w:rsidP="00743856">
      <w:pPr>
        <w:pStyle w:val="ListParagraph"/>
        <w:numPr>
          <w:ilvl w:val="0"/>
          <w:numId w:val="2"/>
        </w:numPr>
      </w:pPr>
      <w:r>
        <w:t>Fun Photo Scavenger Hunt was successful – participants had fun, sponsors were generous, team put on a good event. Try your hand at the clues attached.</w:t>
      </w:r>
    </w:p>
    <w:p w14:paraId="72D75703" w14:textId="5C139E18" w:rsidR="002601D2" w:rsidRDefault="002601D2" w:rsidP="00743856">
      <w:pPr>
        <w:pStyle w:val="ListParagraph"/>
        <w:numPr>
          <w:ilvl w:val="0"/>
          <w:numId w:val="2"/>
        </w:numPr>
      </w:pPr>
      <w:r>
        <w:t xml:space="preserve">Contact past DG Ingrid, </w:t>
      </w:r>
      <w:hyperlink r:id="rId5" w:history="1">
        <w:r>
          <w:rPr>
            <w:rStyle w:val="Hyperlink"/>
          </w:rPr>
          <w:t>ilnrotary@gmail.com</w:t>
        </w:r>
      </w:hyperlink>
      <w:r>
        <w:t xml:space="preserve">, to learn more about supporting law student Anna Marie Robertson’s Global Scholarship Grant </w:t>
      </w:r>
    </w:p>
    <w:p w14:paraId="285B9298" w14:textId="2C554AE6" w:rsidR="002601D2" w:rsidRDefault="002601D2" w:rsidP="00743856">
      <w:pPr>
        <w:pStyle w:val="ListParagraph"/>
        <w:numPr>
          <w:ilvl w:val="0"/>
          <w:numId w:val="2"/>
        </w:numPr>
      </w:pPr>
      <w:r>
        <w:t xml:space="preserve">Items in this week’s </w:t>
      </w:r>
      <w:r w:rsidRPr="002601D2">
        <w:rPr>
          <w:i/>
          <w:iCs/>
        </w:rPr>
        <w:t>Connections</w:t>
      </w:r>
      <w:r>
        <w:t xml:space="preserve"> newsletter:</w:t>
      </w:r>
    </w:p>
    <w:p w14:paraId="040F3CE2" w14:textId="0BE57F38" w:rsidR="002601D2" w:rsidRDefault="002601D2" w:rsidP="002601D2">
      <w:pPr>
        <w:pStyle w:val="ListParagraph"/>
        <w:numPr>
          <w:ilvl w:val="1"/>
          <w:numId w:val="2"/>
        </w:numPr>
      </w:pPr>
      <w:r>
        <w:t>Fall Club Learning schedule announced:</w:t>
      </w:r>
    </w:p>
    <w:p w14:paraId="7E4E3605" w14:textId="2A9D28C7" w:rsidR="002601D2" w:rsidRDefault="002601D2" w:rsidP="002601D2">
      <w:pPr>
        <w:pStyle w:val="ListParagraph"/>
        <w:numPr>
          <w:ilvl w:val="2"/>
          <w:numId w:val="2"/>
        </w:numPr>
      </w:pPr>
      <w:r>
        <w:t>November 5 - Member Engagement</w:t>
      </w:r>
      <w:r w:rsidR="00624DB7">
        <w:t xml:space="preserve"> – Together is Better</w:t>
      </w:r>
    </w:p>
    <w:p w14:paraId="7CE5DAF7" w14:textId="5E4B8F59" w:rsidR="002601D2" w:rsidRDefault="002601D2" w:rsidP="002601D2">
      <w:pPr>
        <w:pStyle w:val="ListParagraph"/>
        <w:numPr>
          <w:ilvl w:val="2"/>
          <w:numId w:val="2"/>
        </w:numPr>
      </w:pPr>
      <w:r>
        <w:t xml:space="preserve">November 12 – </w:t>
      </w:r>
      <w:r w:rsidR="00624DB7">
        <w:t xml:space="preserve">Virtual </w:t>
      </w:r>
      <w:r>
        <w:t>Fundraising</w:t>
      </w:r>
      <w:r w:rsidR="00624DB7">
        <w:t xml:space="preserve"> – What Clubs Need to Know</w:t>
      </w:r>
    </w:p>
    <w:p w14:paraId="160F2797" w14:textId="349EE01F" w:rsidR="002601D2" w:rsidRDefault="002601D2" w:rsidP="002601D2">
      <w:pPr>
        <w:pStyle w:val="ListParagraph"/>
        <w:numPr>
          <w:ilvl w:val="2"/>
          <w:numId w:val="2"/>
        </w:numPr>
      </w:pPr>
      <w:r>
        <w:t>December 3 – Rotary Foundation</w:t>
      </w:r>
      <w:r w:rsidR="00624DB7">
        <w:t xml:space="preserve"> – The Heart of Rotary</w:t>
      </w:r>
    </w:p>
    <w:p w14:paraId="6E929070" w14:textId="7BA799B8" w:rsidR="002601D2" w:rsidRDefault="002601D2" w:rsidP="002601D2">
      <w:pPr>
        <w:pStyle w:val="ListParagraph"/>
        <w:numPr>
          <w:ilvl w:val="2"/>
          <w:numId w:val="2"/>
        </w:numPr>
      </w:pPr>
      <w:r>
        <w:t xml:space="preserve">December 10 </w:t>
      </w:r>
      <w:r w:rsidR="00624DB7">
        <w:t>–</w:t>
      </w:r>
      <w:r>
        <w:t xml:space="preserve"> </w:t>
      </w:r>
      <w:r w:rsidR="00624DB7">
        <w:t xml:space="preserve">Rotary </w:t>
      </w:r>
      <w:r>
        <w:t>Service</w:t>
      </w:r>
      <w:r w:rsidR="00624DB7">
        <w:t xml:space="preserve"> – Sharing Successes During COVID-19</w:t>
      </w:r>
    </w:p>
    <w:p w14:paraId="67C1172F" w14:textId="29BC1DE3" w:rsidR="00075D13" w:rsidRDefault="00075D13" w:rsidP="00075D13">
      <w:pPr>
        <w:pStyle w:val="ListParagraph"/>
        <w:numPr>
          <w:ilvl w:val="1"/>
          <w:numId w:val="2"/>
        </w:numPr>
      </w:pPr>
      <w:r>
        <w:t xml:space="preserve">Wainwright Beer for a Year Raffle ($5 tickets) draw November 22 – Cal </w:t>
      </w:r>
      <w:r w:rsidR="003908FD">
        <w:t>1</w:t>
      </w:r>
      <w:r>
        <w:t>.780.204.0313</w:t>
      </w:r>
    </w:p>
    <w:p w14:paraId="45806E75" w14:textId="1636DF2D" w:rsidR="00075D13" w:rsidRDefault="00075D13" w:rsidP="00075D13">
      <w:pPr>
        <w:pStyle w:val="ListParagraph"/>
        <w:numPr>
          <w:ilvl w:val="1"/>
          <w:numId w:val="2"/>
        </w:numPr>
      </w:pPr>
      <w:r>
        <w:lastRenderedPageBreak/>
        <w:t>RaffleBox 50/50s for Fort Saskatchewan, Nisku-Leduc, Whitecourt, Edmonton Strathcona – potential $10,000 wins</w:t>
      </w:r>
    </w:p>
    <w:p w14:paraId="521C8C80" w14:textId="6C6A8CFD" w:rsidR="00075D13" w:rsidRDefault="00075D13" w:rsidP="00075D13">
      <w:pPr>
        <w:pStyle w:val="ListParagraph"/>
        <w:numPr>
          <w:ilvl w:val="1"/>
          <w:numId w:val="2"/>
        </w:numPr>
      </w:pPr>
      <w:r>
        <w:t>District Youth Services co-chair Elizabeth Bonkirk joins current co-chair Myles Dykes (Rotaract)</w:t>
      </w:r>
    </w:p>
    <w:p w14:paraId="4EAFC0F1" w14:textId="193AAC3C" w:rsidR="00075D13" w:rsidRDefault="00075D13" w:rsidP="00075D13"/>
    <w:p w14:paraId="7AEE4565" w14:textId="0CEE5DC7" w:rsidR="00075D13" w:rsidRDefault="00E1030D" w:rsidP="00075D13">
      <w:r w:rsidRPr="004D2AB0">
        <w:rPr>
          <w:b/>
          <w:bCs/>
        </w:rPr>
        <w:t>Presentation</w:t>
      </w:r>
      <w:r>
        <w:t xml:space="preserve"> – Sy</w:t>
      </w:r>
      <w:r w:rsidR="004D2AB0">
        <w:t>n</w:t>
      </w:r>
      <w:r>
        <w:t xml:space="preserve">opsis of Linda Robertson’s </w:t>
      </w:r>
      <w:r w:rsidRPr="00E1030D">
        <w:rPr>
          <w:i/>
          <w:iCs/>
        </w:rPr>
        <w:t>End Polio Now</w:t>
      </w:r>
      <w:r>
        <w:t xml:space="preserve"> Presentation to the Noon Club</w:t>
      </w:r>
    </w:p>
    <w:p w14:paraId="2712DC9C" w14:textId="19A60BEA" w:rsidR="00E1030D" w:rsidRDefault="00E1030D" w:rsidP="00075D13"/>
    <w:p w14:paraId="1CE8052B" w14:textId="1A5252AA" w:rsidR="00F26DBD" w:rsidRDefault="00F26DBD" w:rsidP="00075D13">
      <w:r>
        <w:t xml:space="preserve">Linda Robertson is </w:t>
      </w:r>
      <w:r>
        <w:t xml:space="preserve">the Zone 28 West </w:t>
      </w:r>
      <w:r w:rsidRPr="00F26DBD">
        <w:rPr>
          <w:i/>
          <w:iCs/>
        </w:rPr>
        <w:t>End Polio Now</w:t>
      </w:r>
      <w:r>
        <w:t xml:space="preserve"> Coordinator which includes the 7 Districts west of the Ontario border</w:t>
      </w:r>
      <w:r>
        <w:t>.</w:t>
      </w:r>
      <w:r>
        <w:t xml:space="preserve"> </w:t>
      </w:r>
      <w:r>
        <w:t>She is</w:t>
      </w:r>
      <w:r>
        <w:t xml:space="preserve"> also an EPNC Team Leader for</w:t>
      </w:r>
      <w:r w:rsidR="00664C33">
        <w:t xml:space="preserve"> </w:t>
      </w:r>
      <w:r>
        <w:t xml:space="preserve">Zones 26, 27 and 28. There are 10 Team Leaders world wide  and </w:t>
      </w:r>
      <w:r>
        <w:t>they</w:t>
      </w:r>
      <w:r>
        <w:t xml:space="preserve"> have the opportunity of meeting  with Rotary International's </w:t>
      </w:r>
      <w:r w:rsidRPr="00F26DBD">
        <w:rPr>
          <w:i/>
          <w:iCs/>
        </w:rPr>
        <w:t>End Polio Now</w:t>
      </w:r>
      <w:r>
        <w:t xml:space="preserve"> leaders on a regular basis to keep u</w:t>
      </w:r>
      <w:r w:rsidR="00664C33">
        <w:t>p</w:t>
      </w:r>
      <w:r>
        <w:t xml:space="preserve"> to date on new developments. </w:t>
      </w:r>
      <w:r>
        <w:t>Her</w:t>
      </w:r>
      <w:r>
        <w:t xml:space="preserve"> job is to help keep other EPNC's on </w:t>
      </w:r>
      <w:r>
        <w:t>her</w:t>
      </w:r>
      <w:r>
        <w:t xml:space="preserve"> Team up to date and to encourage continued fundraising for polio eradication.</w:t>
      </w:r>
    </w:p>
    <w:p w14:paraId="05DADB28" w14:textId="77777777" w:rsidR="00F26DBD" w:rsidRDefault="00F26DBD" w:rsidP="00075D13"/>
    <w:p w14:paraId="45B6DD77" w14:textId="0ED572A0" w:rsidR="00664C33" w:rsidRDefault="00F26DBD" w:rsidP="00075D13">
      <w:r>
        <w:t>Here are key points of her presentation:</w:t>
      </w:r>
    </w:p>
    <w:p w14:paraId="64B238E7" w14:textId="77777777" w:rsidR="005A26D6" w:rsidRDefault="005A26D6" w:rsidP="005A26D6"/>
    <w:p w14:paraId="243DD1B5" w14:textId="3895B1B4" w:rsidR="005A26D6" w:rsidRDefault="005A26D6" w:rsidP="005A26D6">
      <w:pPr>
        <w:pStyle w:val="ListParagraph"/>
        <w:numPr>
          <w:ilvl w:val="0"/>
          <w:numId w:val="3"/>
        </w:numPr>
      </w:pPr>
      <w:r>
        <w:t xml:space="preserve">Thanks to </w:t>
      </w:r>
      <w:r w:rsidR="00DF6552">
        <w:t>Camrose</w:t>
      </w:r>
      <w:r>
        <w:t xml:space="preserve"> Clubs for their support of PolioPlus</w:t>
      </w:r>
    </w:p>
    <w:p w14:paraId="72A2D3C8" w14:textId="77777777" w:rsidR="005A26D6" w:rsidRDefault="005A26D6" w:rsidP="005A26D6">
      <w:pPr>
        <w:pStyle w:val="ListParagraph"/>
        <w:numPr>
          <w:ilvl w:val="0"/>
          <w:numId w:val="3"/>
        </w:numPr>
      </w:pPr>
      <w:r>
        <w:t xml:space="preserve">District 5370 made </w:t>
      </w:r>
      <w:r w:rsidRPr="00FE4655">
        <w:rPr>
          <w:u w:val="single"/>
        </w:rPr>
        <w:t>significant</w:t>
      </w:r>
      <w:r>
        <w:t xml:space="preserve"> contributions to the Polio eradication cause last year. ($195k USD, matched 2:1 by Gates Foundation)</w:t>
      </w:r>
    </w:p>
    <w:p w14:paraId="6BA3A759" w14:textId="77777777" w:rsidR="005A26D6" w:rsidRDefault="005A26D6" w:rsidP="005A26D6">
      <w:pPr>
        <w:pStyle w:val="ListParagraph"/>
        <w:numPr>
          <w:ilvl w:val="0"/>
          <w:numId w:val="3"/>
        </w:numPr>
      </w:pPr>
      <w:r>
        <w:t>Linda talked about her personal experience of being a child in the mid-50’s and seeing her parents very afraid of their children contracting polio—not allowed to do things they always had done, like swimming in the local pond</w:t>
      </w:r>
    </w:p>
    <w:p w14:paraId="0057FFBE" w14:textId="77777777" w:rsidR="005A26D6" w:rsidRDefault="005A26D6" w:rsidP="005A26D6">
      <w:pPr>
        <w:pStyle w:val="ListParagraph"/>
        <w:numPr>
          <w:ilvl w:val="0"/>
          <w:numId w:val="3"/>
        </w:numPr>
      </w:pPr>
      <w:r>
        <w:t>Canada began vaccinating against Polio in 1955 but it took until 1994 to be declared polio free</w:t>
      </w:r>
    </w:p>
    <w:p w14:paraId="4AFAB99F" w14:textId="77777777" w:rsidR="005A26D6" w:rsidRDefault="005A26D6" w:rsidP="005A26D6">
      <w:pPr>
        <w:pStyle w:val="ListParagraph"/>
        <w:numPr>
          <w:ilvl w:val="0"/>
          <w:numId w:val="3"/>
        </w:numPr>
      </w:pPr>
      <w:r>
        <w:t>Rotary began the End Polio campaign in 1985 when there were 350,000 cases worldwide</w:t>
      </w:r>
    </w:p>
    <w:p w14:paraId="0FAFD8F1" w14:textId="77777777" w:rsidR="005A26D6" w:rsidRDefault="005A26D6" w:rsidP="005A26D6">
      <w:pPr>
        <w:pStyle w:val="ListParagraph"/>
        <w:numPr>
          <w:ilvl w:val="0"/>
          <w:numId w:val="3"/>
        </w:numPr>
      </w:pPr>
      <w:r>
        <w:t>Over $2billion has been raised and contributed to the cause to date</w:t>
      </w:r>
    </w:p>
    <w:p w14:paraId="68223EAF" w14:textId="77777777" w:rsidR="005A26D6" w:rsidRDefault="005A26D6" w:rsidP="005A26D6">
      <w:pPr>
        <w:pStyle w:val="ListParagraph"/>
        <w:numPr>
          <w:ilvl w:val="0"/>
          <w:numId w:val="3"/>
        </w:numPr>
      </w:pPr>
      <w:r>
        <w:t>Canada was the first country to put $$ to fund polio eradication</w:t>
      </w:r>
    </w:p>
    <w:p w14:paraId="04CBB511" w14:textId="77777777" w:rsidR="005A26D6" w:rsidRDefault="005A26D6" w:rsidP="005A26D6">
      <w:pPr>
        <w:pStyle w:val="ListParagraph"/>
        <w:numPr>
          <w:ilvl w:val="0"/>
          <w:numId w:val="3"/>
        </w:numPr>
      </w:pPr>
      <w:r>
        <w:t>Bill and Melinda Gates Foundation match Rotary donations 2:1 plus make significant other funding available to end polio</w:t>
      </w:r>
    </w:p>
    <w:p w14:paraId="15EDF976" w14:textId="77777777" w:rsidR="005A26D6" w:rsidRDefault="005A26D6" w:rsidP="005A26D6">
      <w:pPr>
        <w:pStyle w:val="ListParagraph"/>
        <w:numPr>
          <w:ilvl w:val="0"/>
          <w:numId w:val="3"/>
        </w:numPr>
      </w:pPr>
      <w:r>
        <w:t>The End Polio Now campaign spends on average $1 Billion USD annually to vaccinate 400-450 million children</w:t>
      </w:r>
    </w:p>
    <w:p w14:paraId="6587E4C1" w14:textId="1A49D008" w:rsidR="005A26D6" w:rsidRDefault="005A26D6" w:rsidP="005A26D6">
      <w:pPr>
        <w:pStyle w:val="ListParagraph"/>
        <w:numPr>
          <w:ilvl w:val="0"/>
          <w:numId w:val="3"/>
        </w:numPr>
      </w:pPr>
      <w:r>
        <w:t>Current stats to Oct 14:</w:t>
      </w:r>
    </w:p>
    <w:p w14:paraId="295FA57E" w14:textId="77777777" w:rsidR="005A26D6" w:rsidRDefault="005A26D6" w:rsidP="005A26D6">
      <w:pPr>
        <w:pStyle w:val="ListParagraph"/>
        <w:numPr>
          <w:ilvl w:val="1"/>
          <w:numId w:val="3"/>
        </w:numPr>
      </w:pPr>
      <w:r>
        <w:t>Only 2 countries still have the wild polio virus:  Pakistan and Afghanistan</w:t>
      </w:r>
    </w:p>
    <w:p w14:paraId="555CA365" w14:textId="77777777" w:rsidR="005A26D6" w:rsidRDefault="005A26D6" w:rsidP="005A26D6">
      <w:pPr>
        <w:pStyle w:val="ListParagraph"/>
        <w:numPr>
          <w:ilvl w:val="1"/>
          <w:numId w:val="3"/>
        </w:numPr>
      </w:pPr>
      <w:r>
        <w:t>Africa declared polio free in 2020</w:t>
      </w:r>
    </w:p>
    <w:p w14:paraId="5DF5449D" w14:textId="77777777" w:rsidR="005A26D6" w:rsidRDefault="005A26D6" w:rsidP="005A26D6">
      <w:pPr>
        <w:pStyle w:val="ListParagraph"/>
        <w:numPr>
          <w:ilvl w:val="1"/>
          <w:numId w:val="3"/>
        </w:numPr>
      </w:pPr>
      <w:r>
        <w:t>Week of Oct 14, 2020 (2019)</w:t>
      </w:r>
    </w:p>
    <w:p w14:paraId="25561C98" w14:textId="77777777" w:rsidR="005A26D6" w:rsidRDefault="005A26D6" w:rsidP="005A26D6">
      <w:pPr>
        <w:pStyle w:val="ListParagraph"/>
        <w:numPr>
          <w:ilvl w:val="2"/>
          <w:numId w:val="3"/>
        </w:numPr>
      </w:pPr>
      <w:r>
        <w:t>Pakistan</w:t>
      </w:r>
      <w:r>
        <w:tab/>
        <w:t>77</w:t>
      </w:r>
      <w:r>
        <w:tab/>
        <w:t>(72)</w:t>
      </w:r>
    </w:p>
    <w:p w14:paraId="7393B9B9" w14:textId="77777777" w:rsidR="005A26D6" w:rsidRDefault="005A26D6" w:rsidP="005A26D6">
      <w:pPr>
        <w:pStyle w:val="ListParagraph"/>
        <w:numPr>
          <w:ilvl w:val="2"/>
          <w:numId w:val="3"/>
        </w:numPr>
      </w:pPr>
      <w:r>
        <w:t>Afghanistan</w:t>
      </w:r>
      <w:r>
        <w:tab/>
        <w:t>52</w:t>
      </w:r>
      <w:r>
        <w:tab/>
        <w:t>(16)</w:t>
      </w:r>
    </w:p>
    <w:p w14:paraId="0548EB7E" w14:textId="77777777" w:rsidR="005A26D6" w:rsidRDefault="005A26D6" w:rsidP="005A26D6"/>
    <w:p w14:paraId="597EE8DC" w14:textId="2F6B04C2" w:rsidR="005A26D6" w:rsidRDefault="005A26D6" w:rsidP="005A26D6">
      <w:r>
        <w:t>Impact of C</w:t>
      </w:r>
      <w:r w:rsidR="008F33CA">
        <w:t>OVID-</w:t>
      </w:r>
      <w:r>
        <w:t>19</w:t>
      </w:r>
    </w:p>
    <w:p w14:paraId="74B82094" w14:textId="77777777" w:rsidR="005A26D6" w:rsidRDefault="005A26D6" w:rsidP="005A26D6">
      <w:pPr>
        <w:pStyle w:val="ListParagraph"/>
        <w:numPr>
          <w:ilvl w:val="0"/>
          <w:numId w:val="4"/>
        </w:numPr>
      </w:pPr>
      <w:r>
        <w:t>Vaccinations stopped for 4 months, resumed but require additional sanitation measures</w:t>
      </w:r>
    </w:p>
    <w:p w14:paraId="56C6B3BE" w14:textId="3524D072" w:rsidR="005A26D6" w:rsidRDefault="005A26D6" w:rsidP="005A26D6">
      <w:pPr>
        <w:pStyle w:val="ListParagraph"/>
        <w:numPr>
          <w:ilvl w:val="0"/>
          <w:numId w:val="4"/>
        </w:numPr>
      </w:pPr>
      <w:r>
        <w:t>During the shut down, the immunization teams switched to C</w:t>
      </w:r>
      <w:r w:rsidR="008F33CA">
        <w:t>OVID</w:t>
      </w:r>
      <w:r>
        <w:t xml:space="preserve"> prevention by training health care workers about sanitation and helped with tracing efforts.  They continue to teach hand hygiene, distancing and other safety protocols.</w:t>
      </w:r>
    </w:p>
    <w:p w14:paraId="1FEA621B" w14:textId="0B7F39A3" w:rsidR="005A26D6" w:rsidRDefault="005A26D6" w:rsidP="005A26D6">
      <w:pPr>
        <w:pStyle w:val="ListParagraph"/>
        <w:numPr>
          <w:ilvl w:val="0"/>
          <w:numId w:val="4"/>
        </w:numPr>
      </w:pPr>
      <w:r>
        <w:t>Some similarities between Polio and C</w:t>
      </w:r>
      <w:r w:rsidR="008F33CA">
        <w:t>OVID</w:t>
      </w:r>
    </w:p>
    <w:p w14:paraId="7DC276BA" w14:textId="77777777" w:rsidR="005A26D6" w:rsidRDefault="005A26D6" w:rsidP="005A26D6">
      <w:pPr>
        <w:pStyle w:val="ListParagraph"/>
        <w:numPr>
          <w:ilvl w:val="1"/>
          <w:numId w:val="4"/>
        </w:numPr>
      </w:pPr>
      <w:r>
        <w:t>Both are a similar type of virus</w:t>
      </w:r>
    </w:p>
    <w:p w14:paraId="2851C45E" w14:textId="77777777" w:rsidR="005A26D6" w:rsidRDefault="005A26D6" w:rsidP="005A26D6">
      <w:pPr>
        <w:pStyle w:val="ListParagraph"/>
        <w:numPr>
          <w:ilvl w:val="1"/>
          <w:numId w:val="4"/>
        </w:numPr>
      </w:pPr>
      <w:r>
        <w:t>No cure, only vaccination to prevent the spread</w:t>
      </w:r>
    </w:p>
    <w:p w14:paraId="63E71B4B" w14:textId="025730C0" w:rsidR="005A26D6" w:rsidRDefault="005A26D6" w:rsidP="005A26D6">
      <w:pPr>
        <w:pStyle w:val="ListParagraph"/>
        <w:numPr>
          <w:ilvl w:val="0"/>
          <w:numId w:val="4"/>
        </w:numPr>
      </w:pPr>
      <w:r>
        <w:t>C</w:t>
      </w:r>
      <w:r w:rsidR="008F33CA">
        <w:t xml:space="preserve">OVID </w:t>
      </w:r>
      <w:r>
        <w:t>focus has brought Polio back to the forefront and reinforces the need for vaccinations</w:t>
      </w:r>
    </w:p>
    <w:p w14:paraId="340F0196" w14:textId="77777777" w:rsidR="005A26D6" w:rsidRDefault="005A26D6" w:rsidP="005A26D6"/>
    <w:p w14:paraId="7F45AF52" w14:textId="61CF2253" w:rsidR="008F33CA" w:rsidRDefault="005A26D6" w:rsidP="008F33CA">
      <w:r>
        <w:t xml:space="preserve">World Polio Day October 24.  Link to </w:t>
      </w:r>
      <w:r w:rsidR="008F33CA">
        <w:t>the Polio Day update presentation -</w:t>
      </w:r>
      <w:r>
        <w:t xml:space="preserve"> </w:t>
      </w:r>
      <w:hyperlink r:id="rId6" w:history="1">
        <w:r w:rsidR="008F33CA">
          <w:rPr>
            <w:rStyle w:val="Hyperlink"/>
          </w:rPr>
          <w:t>https://www.youtube.com/watch?v=Rp5Cg1I4OeE&amp;feature=youtu.be</w:t>
        </w:r>
      </w:hyperlink>
    </w:p>
    <w:p w14:paraId="6264C57C" w14:textId="48CEBB72" w:rsidR="00DF6552" w:rsidRPr="00DF6552" w:rsidRDefault="00DF6552" w:rsidP="008F33CA">
      <w:pPr>
        <w:rPr>
          <w:b/>
          <w:bCs/>
        </w:rPr>
      </w:pPr>
      <w:r w:rsidRPr="00DF6552">
        <w:rPr>
          <w:b/>
          <w:bCs/>
        </w:rPr>
        <w:lastRenderedPageBreak/>
        <w:t>Tim Schilds Call for Support</w:t>
      </w:r>
    </w:p>
    <w:p w14:paraId="64C14005" w14:textId="77777777" w:rsidR="005A26D6" w:rsidRDefault="005A26D6" w:rsidP="005A26D6"/>
    <w:p w14:paraId="64C1E471" w14:textId="77777777" w:rsidR="005A26D6" w:rsidRPr="00E51925" w:rsidRDefault="005A26D6" w:rsidP="005A26D6">
      <w:r>
        <w:t xml:space="preserve">District Foundation Chair Tim Schilds has started a fundraising campaign for Polio donations. A link to </w:t>
      </w:r>
      <w:r>
        <w:rPr>
          <w:i/>
          <w:iCs/>
          <w:color w:val="0070C0"/>
        </w:rPr>
        <w:t>Timmy’s Double Bubble</w:t>
      </w:r>
      <w:r>
        <w:t xml:space="preserve"> will be shared.  Tim will match donations up to $2,000.  These funds will also be matched 2:1 by the Gates Foundation.  Donations are tax-deductible and linked to your personal Rotary contribution and your Club’s contribution.  Must donate in USD but receipt from TRF Canada in CAD.</w:t>
      </w:r>
    </w:p>
    <w:p w14:paraId="0975C7E9" w14:textId="13F1F7A5" w:rsidR="005A26D6" w:rsidRDefault="005A26D6" w:rsidP="00075D13"/>
    <w:p w14:paraId="44B6421E" w14:textId="4E678FFD" w:rsidR="00DF6552" w:rsidRPr="00DF6552" w:rsidRDefault="00DF6552" w:rsidP="00075D13">
      <w:pPr>
        <w:rPr>
          <w:b/>
          <w:bCs/>
        </w:rPr>
      </w:pPr>
      <w:r w:rsidRPr="00DF6552">
        <w:rPr>
          <w:b/>
          <w:bCs/>
        </w:rPr>
        <w:t>Reminder</w:t>
      </w:r>
    </w:p>
    <w:p w14:paraId="760BB0E7" w14:textId="398E7F83" w:rsidR="00DF6552" w:rsidRDefault="00DF6552" w:rsidP="00075D13"/>
    <w:p w14:paraId="2ABE8627" w14:textId="37CA1E86" w:rsidR="00DF6552" w:rsidRDefault="00DF6552" w:rsidP="00075D13">
      <w:r>
        <w:t>Next meeting Tuesday October 27 7:00 am. Odell sent Zoom invitations</w:t>
      </w:r>
    </w:p>
    <w:p w14:paraId="77046FCF" w14:textId="00424C91" w:rsidR="00DF6552" w:rsidRDefault="00DF6552" w:rsidP="00075D13"/>
    <w:p w14:paraId="0A800D9A" w14:textId="6CA3ADCB" w:rsidR="00DF6552" w:rsidRPr="00DF6552" w:rsidRDefault="00DF6552" w:rsidP="00075D13">
      <w:pPr>
        <w:rPr>
          <w:b/>
          <w:bCs/>
        </w:rPr>
      </w:pPr>
      <w:r w:rsidRPr="00DF6552">
        <w:rPr>
          <w:b/>
          <w:bCs/>
        </w:rPr>
        <w:t>4 Way Test</w:t>
      </w:r>
    </w:p>
    <w:p w14:paraId="5E4F36DC" w14:textId="1FF88857" w:rsidR="00DF6552" w:rsidRDefault="00DF6552" w:rsidP="00075D13"/>
    <w:p w14:paraId="1C933318" w14:textId="5A3BF264" w:rsidR="00DF6552" w:rsidRDefault="00DF6552" w:rsidP="00075D13">
      <w:r>
        <w:t>Alan led members in singing the 4 Way Test to close the meeting</w:t>
      </w:r>
    </w:p>
    <w:sectPr w:rsidR="00DF65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E142C"/>
    <w:multiLevelType w:val="hybridMultilevel"/>
    <w:tmpl w:val="244A904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C547E"/>
    <w:multiLevelType w:val="hybridMultilevel"/>
    <w:tmpl w:val="379CC5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C00F3"/>
    <w:multiLevelType w:val="hybridMultilevel"/>
    <w:tmpl w:val="1EF048E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F29AA"/>
    <w:multiLevelType w:val="hybridMultilevel"/>
    <w:tmpl w:val="0F3A6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A6"/>
    <w:rsid w:val="00027AEB"/>
    <w:rsid w:val="00075D13"/>
    <w:rsid w:val="000C327B"/>
    <w:rsid w:val="002601D2"/>
    <w:rsid w:val="003908FD"/>
    <w:rsid w:val="004946A6"/>
    <w:rsid w:val="004D2AB0"/>
    <w:rsid w:val="005A26D6"/>
    <w:rsid w:val="00624DB7"/>
    <w:rsid w:val="00664C33"/>
    <w:rsid w:val="00743856"/>
    <w:rsid w:val="00805C25"/>
    <w:rsid w:val="008F33CA"/>
    <w:rsid w:val="009B47C5"/>
    <w:rsid w:val="00C8757F"/>
    <w:rsid w:val="00DF6552"/>
    <w:rsid w:val="00E1030D"/>
    <w:rsid w:val="00F21462"/>
    <w:rsid w:val="00F26DBD"/>
    <w:rsid w:val="00F5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9680"/>
  <w15:chartTrackingRefBased/>
  <w15:docId w15:val="{A27E6C44-D2FD-4EA1-A1A9-BA03102E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85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601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p5Cg1I4OeE&amp;feature=youtu.be" TargetMode="External"/><Relationship Id="rId5" Type="http://schemas.openxmlformats.org/officeDocument/2006/relationships/hyperlink" Target="mailto:ilnrotary@gmail.com?subject=Global%20Scholarship%20-%20Roberts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 Henderson</dc:creator>
  <cp:keywords/>
  <dc:description/>
  <cp:lastModifiedBy>Morris Henderson</cp:lastModifiedBy>
  <cp:revision>12</cp:revision>
  <dcterms:created xsi:type="dcterms:W3CDTF">2020-10-25T16:07:00Z</dcterms:created>
  <dcterms:modified xsi:type="dcterms:W3CDTF">2020-10-25T17:18:00Z</dcterms:modified>
</cp:coreProperties>
</file>