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DC85" w14:textId="3D6DB291" w:rsidR="001F4259" w:rsidRPr="001F4259" w:rsidRDefault="001F4259" w:rsidP="001F4259">
      <w:r w:rsidRPr="001F4259">
        <w:rPr>
          <w:b/>
          <w:bCs/>
        </w:rPr>
        <w:t>Meeting Notes</w:t>
      </w:r>
    </w:p>
    <w:p w14:paraId="1CFDC22B" w14:textId="77777777" w:rsidR="001F4259" w:rsidRPr="001F4259" w:rsidRDefault="001F4259" w:rsidP="001F4259">
      <w:r w:rsidRPr="001F4259">
        <w:t>REGULAR MEETING:   </w:t>
      </w:r>
      <w:r w:rsidRPr="001F4259">
        <w:rPr>
          <w:b/>
          <w:bCs/>
        </w:rPr>
        <w:t>March 17, 2026</w:t>
      </w:r>
    </w:p>
    <w:p w14:paraId="2655A194" w14:textId="346849FB" w:rsidR="001F4259" w:rsidRPr="001F4259" w:rsidRDefault="001F4259" w:rsidP="001F4259">
      <w:r w:rsidRPr="001F4259">
        <w:rPr>
          <w:b/>
          <w:bCs/>
        </w:rPr>
        <w:t>                                    Meeting Chair:  Destiny Reay                                                           </w:t>
      </w:r>
    </w:p>
    <w:p w14:paraId="3E246A15" w14:textId="77777777" w:rsidR="001F4259" w:rsidRPr="001F4259" w:rsidRDefault="001F4259" w:rsidP="001F4259">
      <w:r w:rsidRPr="001F4259">
        <w:t>Our meeting opened with a welcome to the members and guests present and introduction of guests:</w:t>
      </w:r>
    </w:p>
    <w:p w14:paraId="16066DC4" w14:textId="77777777" w:rsidR="001F4259" w:rsidRPr="001F4259" w:rsidRDefault="001F4259" w:rsidP="001F4259">
      <w:pPr>
        <w:numPr>
          <w:ilvl w:val="0"/>
          <w:numId w:val="1"/>
        </w:numPr>
      </w:pPr>
      <w:r w:rsidRPr="001F4259">
        <w:t>Ellen Parker</w:t>
      </w:r>
    </w:p>
    <w:p w14:paraId="0FADAC48" w14:textId="77777777" w:rsidR="001F4259" w:rsidRPr="001F4259" w:rsidRDefault="001F4259" w:rsidP="001F4259">
      <w:pPr>
        <w:numPr>
          <w:ilvl w:val="0"/>
          <w:numId w:val="1"/>
        </w:numPr>
      </w:pPr>
      <w:r w:rsidRPr="001F4259">
        <w:t>Stacey Winia</w:t>
      </w:r>
    </w:p>
    <w:p w14:paraId="14B702DA" w14:textId="77777777" w:rsidR="001F4259" w:rsidRPr="001F4259" w:rsidRDefault="001F4259" w:rsidP="001F4259">
      <w:r w:rsidRPr="001F4259">
        <w:t xml:space="preserve">We continued with the singing of </w:t>
      </w:r>
      <w:r w:rsidRPr="001F4259">
        <w:rPr>
          <w:i/>
          <w:iCs/>
        </w:rPr>
        <w:t xml:space="preserve">O Canada </w:t>
      </w:r>
      <w:r w:rsidRPr="001F4259">
        <w:t>and the Rotary Grace, followed by dinner.</w:t>
      </w:r>
    </w:p>
    <w:p w14:paraId="157E07A0" w14:textId="12665FCA" w:rsidR="001F4259" w:rsidRPr="001F4259" w:rsidRDefault="001F4259" w:rsidP="001F4259">
      <w:r w:rsidRPr="001F4259">
        <w:t>In honor of St. Patrick’s Day, tonight’s meal featured traditional Irish fare, catered by the Mad Platter.  We enjoyed Potato Soup, Shepherd’s Pie, Irish Soda Bread, and topped it off with Bread Pudding.</w:t>
      </w:r>
    </w:p>
    <w:p w14:paraId="1EF734B5" w14:textId="77777777" w:rsidR="001F4259" w:rsidRPr="001F4259" w:rsidRDefault="001F4259" w:rsidP="001F4259">
      <w:r w:rsidRPr="001F4259">
        <w:rPr>
          <w:b/>
          <w:bCs/>
        </w:rPr>
        <w:t>Birthday greetings:</w:t>
      </w:r>
      <w:r w:rsidRPr="001F4259">
        <w:t>  March is a very popular month for birthdays in our Club:  Odell Olson, Cliff Drever, Christine Gau, LeRoy Johnson, Shirley Rostad, Jenn Stone and lucky Debbie McIntosh who celebrates her birthday today!</w:t>
      </w:r>
    </w:p>
    <w:p w14:paraId="01522D7A" w14:textId="43372BEB" w:rsidR="001F4259" w:rsidRPr="001F4259" w:rsidRDefault="001F4259" w:rsidP="001F4259">
      <w:r w:rsidRPr="001F4259">
        <w:t>After a dinner break, the meeting resumed with a welcome to those joining us online.</w:t>
      </w:r>
    </w:p>
    <w:p w14:paraId="48A75C10" w14:textId="77777777" w:rsidR="001F4259" w:rsidRPr="001F4259" w:rsidRDefault="001F4259" w:rsidP="001F4259">
      <w:r w:rsidRPr="001F4259">
        <w:rPr>
          <w:b/>
          <w:bCs/>
        </w:rPr>
        <w:t>Announcements/Updates:</w:t>
      </w:r>
    </w:p>
    <w:p w14:paraId="5783BB3D" w14:textId="527A45B2" w:rsidR="001F4259" w:rsidRPr="001F4259" w:rsidRDefault="001F4259" w:rsidP="001F4259">
      <w:pPr>
        <w:numPr>
          <w:ilvl w:val="0"/>
          <w:numId w:val="2"/>
        </w:numPr>
      </w:pPr>
      <w:r w:rsidRPr="001F4259">
        <w:rPr>
          <w:b/>
          <w:bCs/>
        </w:rPr>
        <w:t>District Conference</w:t>
      </w:r>
      <w:r w:rsidRPr="001F4259">
        <w:t xml:space="preserve"> in Whitehorse May 15-17- we have 6 members attending so far.  Anyone else want to come?  The Club will pay the conference </w:t>
      </w:r>
      <w:r w:rsidRPr="001F4259">
        <w:t>registration,</w:t>
      </w:r>
      <w:r w:rsidRPr="001F4259">
        <w:t xml:space="preserve"> but members are on their own for transportation and accommodation. Please see Lou or Morris about how to register.</w:t>
      </w:r>
    </w:p>
    <w:p w14:paraId="31777378" w14:textId="5B90E06F" w:rsidR="001F4259" w:rsidRPr="001F4259" w:rsidRDefault="001F4259" w:rsidP="001F4259">
      <w:pPr>
        <w:numPr>
          <w:ilvl w:val="0"/>
          <w:numId w:val="2"/>
        </w:numPr>
      </w:pPr>
      <w:r w:rsidRPr="001F4259">
        <w:rPr>
          <w:b/>
          <w:bCs/>
        </w:rPr>
        <w:t>Save the Date</w:t>
      </w:r>
      <w:r w:rsidRPr="001F4259">
        <w:t> for our upcoming Pedal Pub fundraising event on Saturday, May 9.  Details will follow—it is sure to be a FUN fundraiser!</w:t>
      </w:r>
    </w:p>
    <w:p w14:paraId="4E958175" w14:textId="77777777" w:rsidR="001F4259" w:rsidRPr="001F4259" w:rsidRDefault="001F4259" w:rsidP="001F4259">
      <w:r w:rsidRPr="001F4259">
        <w:rPr>
          <w:b/>
          <w:bCs/>
        </w:rPr>
        <w:t>Happy Bucks</w:t>
      </w:r>
      <w:r w:rsidRPr="001F4259">
        <w:t> –</w:t>
      </w:r>
    </w:p>
    <w:p w14:paraId="58944E8D" w14:textId="37D0A7D7" w:rsidR="001F4259" w:rsidRPr="001F4259" w:rsidRDefault="001F4259" w:rsidP="001F4259">
      <w:pPr>
        <w:numPr>
          <w:ilvl w:val="0"/>
          <w:numId w:val="3"/>
        </w:numPr>
      </w:pPr>
      <w:r w:rsidRPr="001F4259">
        <w:t>Chris R – very talented granddaughter has an audition coming up for a prestigious act-top secret!</w:t>
      </w:r>
    </w:p>
    <w:p w14:paraId="4C966A63" w14:textId="77777777" w:rsidR="001F4259" w:rsidRPr="001F4259" w:rsidRDefault="001F4259" w:rsidP="001F4259">
      <w:pPr>
        <w:numPr>
          <w:ilvl w:val="0"/>
          <w:numId w:val="3"/>
        </w:numPr>
      </w:pPr>
      <w:r w:rsidRPr="001F4259">
        <w:t> Lou - loves St. Patrick’s Day celebrations, shared a joke from Shirley R</w:t>
      </w:r>
    </w:p>
    <w:p w14:paraId="417C38C6" w14:textId="77777777" w:rsidR="001F4259" w:rsidRPr="001F4259" w:rsidRDefault="001F4259" w:rsidP="001F4259">
      <w:pPr>
        <w:numPr>
          <w:ilvl w:val="0"/>
          <w:numId w:val="3"/>
        </w:numPr>
      </w:pPr>
      <w:r w:rsidRPr="001F4259">
        <w:t>Jenn – had a delightful birthday dinner celebration with great friends</w:t>
      </w:r>
    </w:p>
    <w:p w14:paraId="559AD17B" w14:textId="77777777" w:rsidR="001F4259" w:rsidRPr="001F4259" w:rsidRDefault="001F4259" w:rsidP="001F4259">
      <w:pPr>
        <w:numPr>
          <w:ilvl w:val="0"/>
          <w:numId w:val="3"/>
        </w:numPr>
      </w:pPr>
      <w:r w:rsidRPr="001F4259">
        <w:t>Tim – has lined up 5 speaking engagements on the way to Whitehorse in May</w:t>
      </w:r>
    </w:p>
    <w:p w14:paraId="2F633573" w14:textId="77777777" w:rsidR="001F4259" w:rsidRPr="001F4259" w:rsidRDefault="001F4259" w:rsidP="001F4259">
      <w:pPr>
        <w:numPr>
          <w:ilvl w:val="0"/>
          <w:numId w:val="3"/>
        </w:numPr>
      </w:pPr>
      <w:r w:rsidRPr="001F4259">
        <w:t> Lisa – visited the new Nordic spa in Canmore and highly recommends</w:t>
      </w:r>
    </w:p>
    <w:p w14:paraId="2713A704" w14:textId="26700AE1" w:rsidR="001F4259" w:rsidRPr="001F4259" w:rsidRDefault="001F4259" w:rsidP="001F4259">
      <w:r w:rsidRPr="001F4259">
        <w:rPr>
          <w:b/>
          <w:bCs/>
        </w:rPr>
        <w:lastRenderedPageBreak/>
        <w:t>Rotary Cares Draw</w:t>
      </w:r>
      <w:r w:rsidRPr="001F4259">
        <w:t xml:space="preserve"> – ticket #026 was drawn, the winner is Litsa </w:t>
      </w:r>
      <w:proofErr w:type="spellStart"/>
      <w:r w:rsidRPr="001F4259">
        <w:t>Tryphonopolous</w:t>
      </w:r>
      <w:proofErr w:type="spellEnd"/>
      <w:r w:rsidRPr="001F4259">
        <w:t xml:space="preserve"> , the</w:t>
      </w:r>
      <w:r w:rsidR="0033024F">
        <w:t xml:space="preserve"> </w:t>
      </w:r>
      <w:r w:rsidRPr="001F4259">
        <w:t>ticket was sold by Don Rebus. A Booster photo of the cheque presentation will be arranged.</w:t>
      </w:r>
    </w:p>
    <w:p w14:paraId="3630A727" w14:textId="1B133DB7" w:rsidR="001F4259" w:rsidRPr="001F4259" w:rsidRDefault="001F4259" w:rsidP="001F4259">
      <w:r w:rsidRPr="001F4259">
        <w:rPr>
          <w:b/>
          <w:bCs/>
        </w:rPr>
        <w:t>Next meeting</w:t>
      </w:r>
      <w:r w:rsidRPr="001F4259">
        <w:t>:   Happy Hour at Overtime Tap House next Thursday, March 26 at 5pm. The next regular morning meeting will be in 2 weeks on April 7 here at 8 am.  Sarah Skinner from Battle River Watershed Alliance will be joining us to share what is happening with our water systems and the environmental challenges we face today in Camrose and area.</w:t>
      </w:r>
    </w:p>
    <w:p w14:paraId="2DD197E7" w14:textId="78371FC6" w:rsidR="001F4259" w:rsidRPr="001F4259" w:rsidRDefault="001F4259" w:rsidP="001F4259">
      <w:r w:rsidRPr="001F4259">
        <w:t>Meeting Closed with the</w:t>
      </w:r>
      <w:bookmarkStart w:id="0" w:name="m_3773535010408100547__Hlk517031179"/>
      <w:r w:rsidRPr="001F4259">
        <w:t> </w:t>
      </w:r>
      <w:r w:rsidRPr="001F4259">
        <w:rPr>
          <w:i/>
          <w:iCs/>
        </w:rPr>
        <w:t>4-Way Test</w:t>
      </w:r>
      <w:bookmarkEnd w:id="0"/>
      <w:r w:rsidRPr="001F4259">
        <w:t>.</w:t>
      </w:r>
    </w:p>
    <w:p w14:paraId="627F17CA" w14:textId="75CAEBAF" w:rsidR="001F4259" w:rsidRPr="001F4259" w:rsidRDefault="001F4259" w:rsidP="001F4259">
      <w:r w:rsidRPr="001F4259">
        <w:rPr>
          <w:b/>
          <w:bCs/>
        </w:rPr>
        <w:t>St. Patrick’s Day Fun:</w:t>
      </w:r>
      <w:r w:rsidRPr="001F4259">
        <w:t> </w:t>
      </w:r>
    </w:p>
    <w:p w14:paraId="36708819" w14:textId="1DEC4553" w:rsidR="001F4259" w:rsidRPr="001F4259" w:rsidRDefault="001F4259" w:rsidP="001F4259">
      <w:r w:rsidRPr="001F4259">
        <w:t xml:space="preserve">We split the room into 2 teams for a spirited game of Family Feud – St. Patrick’s Day version.  Jeannie Zimmel used her many skills to create a PowerPoint screen to show the successful guesses as well as the dreaded X factor.  Jackie Millington was our Moderator (watch out Steve Harvey!) to keep us in line for the face-off and guessing.  There was some skill, some luck and lots of laughter as we were challenged to name Irish musical instruments, specific colors of green and many other fun facts about Ireland and St. Patrick’s Day. At the end, there was no clear </w:t>
      </w:r>
      <w:r w:rsidRPr="001F4259">
        <w:t>winner,</w:t>
      </w:r>
      <w:r w:rsidRPr="001F4259">
        <w:t xml:space="preserve"> but it didn’t matter because everyone was offered some Leprechaun gold coins as the prize.</w:t>
      </w:r>
    </w:p>
    <w:p w14:paraId="16220844" w14:textId="77777777" w:rsidR="001F4259" w:rsidRPr="001F4259" w:rsidRDefault="001F4259" w:rsidP="001F4259">
      <w:r w:rsidRPr="001F4259">
        <w:rPr>
          <w:i/>
          <w:iCs/>
        </w:rPr>
        <w:t>Sincere thanks to Shirley Bergsma for looking after registrations, Destiny Reay for chairing this meeting, Morris Henderson for looking after Zoom and Lou Henderson for taking notes at the meeting.  Hats off to Jeannie Zimmel for creating our St. Patrick’s Day Family Feud game and Jackie for acting as moderator. Special thanks to Lisa Rohr for arranging for our meal.</w:t>
      </w:r>
    </w:p>
    <w:p w14:paraId="32A3E2BC" w14:textId="358F57B3" w:rsidR="001F4259" w:rsidRDefault="001F4259" w:rsidP="001F4259">
      <w:pPr>
        <w:jc w:val="center"/>
      </w:pPr>
      <w:r w:rsidRPr="001F4259">
        <w:rPr>
          <w:i/>
          <w:iCs/>
        </w:rPr>
        <w:t>Hope to see you next week at Happy Hour!</w:t>
      </w:r>
    </w:p>
    <w:p w14:paraId="2481715C" w14:textId="6D2B9C46" w:rsidR="001F4259" w:rsidRPr="001F4259" w:rsidRDefault="001F4259" w:rsidP="001F4259">
      <w:pPr>
        <w:jc w:val="center"/>
        <w:rPr>
          <w:b/>
          <w:bCs/>
        </w:rPr>
      </w:pPr>
      <w:r w:rsidRPr="001F4259">
        <w:rPr>
          <w:b/>
          <w:bCs/>
        </w:rPr>
        <w:t>ROTARY JOINS LEADERS | ROTARIANS SHARE IDEAS | ROTARIANS TAKE ACTION</w:t>
      </w:r>
    </w:p>
    <w:p w14:paraId="6D651E37"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691"/>
    <w:multiLevelType w:val="multilevel"/>
    <w:tmpl w:val="9D12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73CFE"/>
    <w:multiLevelType w:val="multilevel"/>
    <w:tmpl w:val="34DE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1B65C7"/>
    <w:multiLevelType w:val="multilevel"/>
    <w:tmpl w:val="B7EA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922369">
    <w:abstractNumId w:val="0"/>
  </w:num>
  <w:num w:numId="2" w16cid:durableId="963195689">
    <w:abstractNumId w:val="1"/>
  </w:num>
  <w:num w:numId="3" w16cid:durableId="1982464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59"/>
    <w:rsid w:val="001F4259"/>
    <w:rsid w:val="0033024F"/>
    <w:rsid w:val="00406356"/>
    <w:rsid w:val="004776EE"/>
    <w:rsid w:val="008B7B11"/>
    <w:rsid w:val="00AD326C"/>
    <w:rsid w:val="00D950EB"/>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C14D"/>
  <w15:chartTrackingRefBased/>
  <w15:docId w15:val="{BCDE663D-9414-4B43-8A4D-ADCCC664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2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2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42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42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42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42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42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2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2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42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42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42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42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42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4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2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2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4259"/>
    <w:pPr>
      <w:spacing w:before="160"/>
      <w:jc w:val="center"/>
    </w:pPr>
    <w:rPr>
      <w:i/>
      <w:iCs/>
      <w:color w:val="404040" w:themeColor="text1" w:themeTint="BF"/>
    </w:rPr>
  </w:style>
  <w:style w:type="character" w:customStyle="1" w:styleId="QuoteChar">
    <w:name w:val="Quote Char"/>
    <w:basedOn w:val="DefaultParagraphFont"/>
    <w:link w:val="Quote"/>
    <w:uiPriority w:val="29"/>
    <w:rsid w:val="001F4259"/>
    <w:rPr>
      <w:i/>
      <w:iCs/>
      <w:color w:val="404040" w:themeColor="text1" w:themeTint="BF"/>
    </w:rPr>
  </w:style>
  <w:style w:type="paragraph" w:styleId="ListParagraph">
    <w:name w:val="List Paragraph"/>
    <w:basedOn w:val="Normal"/>
    <w:uiPriority w:val="34"/>
    <w:qFormat/>
    <w:rsid w:val="001F4259"/>
    <w:pPr>
      <w:ind w:left="720"/>
      <w:contextualSpacing/>
    </w:pPr>
  </w:style>
  <w:style w:type="character" w:styleId="IntenseEmphasis">
    <w:name w:val="Intense Emphasis"/>
    <w:basedOn w:val="DefaultParagraphFont"/>
    <w:uiPriority w:val="21"/>
    <w:qFormat/>
    <w:rsid w:val="001F4259"/>
    <w:rPr>
      <w:i/>
      <w:iCs/>
      <w:color w:val="0F4761" w:themeColor="accent1" w:themeShade="BF"/>
    </w:rPr>
  </w:style>
  <w:style w:type="paragraph" w:styleId="IntenseQuote">
    <w:name w:val="Intense Quote"/>
    <w:basedOn w:val="Normal"/>
    <w:next w:val="Normal"/>
    <w:link w:val="IntenseQuoteChar"/>
    <w:uiPriority w:val="30"/>
    <w:qFormat/>
    <w:rsid w:val="001F4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259"/>
    <w:rPr>
      <w:i/>
      <w:iCs/>
      <w:color w:val="0F4761" w:themeColor="accent1" w:themeShade="BF"/>
    </w:rPr>
  </w:style>
  <w:style w:type="character" w:styleId="IntenseReference">
    <w:name w:val="Intense Reference"/>
    <w:basedOn w:val="DefaultParagraphFont"/>
    <w:uiPriority w:val="32"/>
    <w:qFormat/>
    <w:rsid w:val="001F42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582</Words>
  <Characters>2867</Characters>
  <Application>Microsoft Office Word</Application>
  <DocSecurity>0</DocSecurity>
  <Lines>62</Lines>
  <Paragraphs>34</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2026-03-18T23:15:00Z</dcterms:created>
  <dcterms:modified xsi:type="dcterms:W3CDTF">2026-03-18T23:22:00Z</dcterms:modified>
</cp:coreProperties>
</file>