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C" w:rsidRDefault="007C212C" w:rsidP="007C2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Edmonton Downtown Club Roasted Oilers’ President to Raise $60,000   </w:t>
      </w:r>
    </w:p>
    <w:p w:rsidR="007C212C" w:rsidRDefault="007C212C" w:rsidP="007C212C"/>
    <w:p w:rsidR="007C212C" w:rsidRDefault="007C212C" w:rsidP="007C212C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647065</wp:posOffset>
            </wp:positionV>
            <wp:extent cx="1753235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57" y="21183"/>
                <wp:lineTo x="21357" y="0"/>
                <wp:lineTo x="0" y="0"/>
              </wp:wrapPolygon>
            </wp:wrapTight>
            <wp:docPr id="4" name="Picture 4" descr="Patrick LaForge  on the Hot S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ick LaForge  on the Hot S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10" b="3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28575</wp:posOffset>
            </wp:positionV>
            <wp:extent cx="1610995" cy="876300"/>
            <wp:effectExtent l="0" t="0" r="8255" b="0"/>
            <wp:wrapSquare wrapText="bothSides"/>
            <wp:docPr id="3" name="Picture 3" descr="Screen Shot 2013-03-2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3-03-25 at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February 13, the Edmonton Downtown Club treated an energized crowd of 450 guests with a spectacular evening of hockey themed live entertainment – the ATB Financial Rotary Roast of Patrick </w:t>
      </w:r>
      <w:proofErr w:type="spellStart"/>
      <w:r>
        <w:t>LaForge</w:t>
      </w:r>
      <w:proofErr w:type="spellEnd"/>
      <w:r>
        <w:t xml:space="preserve">. </w:t>
      </w:r>
    </w:p>
    <w:p w:rsidR="007C212C" w:rsidRDefault="007C212C" w:rsidP="007C212C"/>
    <w:p w:rsidR="007C212C" w:rsidRDefault="007C212C" w:rsidP="007C212C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913765</wp:posOffset>
            </wp:positionV>
            <wp:extent cx="1758315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2" name="Picture 2" descr="Getting the Roast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ting the Roast Sta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lang w:eastAsia="ja-JP"/>
        </w:rPr>
        <w:t xml:space="preserve">The ice surface of the Rexall Place was transformed into a comedy club. Patrick </w:t>
      </w:r>
      <w:proofErr w:type="spellStart"/>
      <w:r>
        <w:rPr>
          <w:rFonts w:eastAsia="MS Mincho"/>
          <w:lang w:eastAsia="ja-JP"/>
        </w:rPr>
        <w:t>LaForge</w:t>
      </w:r>
      <w:proofErr w:type="spellEnd"/>
      <w:r>
        <w:rPr>
          <w:rFonts w:eastAsia="MS Mincho"/>
          <w:lang w:eastAsia="ja-JP"/>
        </w:rPr>
        <w:t xml:space="preserve">, </w:t>
      </w:r>
      <w:r>
        <w:rPr>
          <w:lang w:val="en-US"/>
        </w:rPr>
        <w:t xml:space="preserve">Edmonton Oilers President and a </w:t>
      </w:r>
      <w:proofErr w:type="spellStart"/>
      <w:r>
        <w:rPr>
          <w:lang w:val="en-US"/>
        </w:rPr>
        <w:t>long time</w:t>
      </w:r>
      <w:proofErr w:type="spellEnd"/>
      <w:r>
        <w:rPr>
          <w:lang w:val="en-US"/>
        </w:rPr>
        <w:t xml:space="preserve"> member of the Club, was put in the defense zone, taking stiff yet comedic shots from eight high-profile </w:t>
      </w:r>
      <w:proofErr w:type="spellStart"/>
      <w:r>
        <w:rPr>
          <w:lang w:val="en-US"/>
        </w:rPr>
        <w:t>Edmontonians</w:t>
      </w:r>
      <w:proofErr w:type="spellEnd"/>
      <w:r>
        <w:rPr>
          <w:lang w:val="en-US"/>
        </w:rPr>
        <w:t xml:space="preserve">: </w:t>
      </w:r>
      <w:r>
        <w:rPr>
          <w:rFonts w:eastAsia="MS Mincho"/>
          <w:lang w:eastAsia="ja-JP"/>
        </w:rPr>
        <w:t xml:space="preserve">Allan </w:t>
      </w:r>
      <w:proofErr w:type="spellStart"/>
      <w:r>
        <w:rPr>
          <w:rFonts w:eastAsia="MS Mincho"/>
          <w:lang w:eastAsia="ja-JP"/>
        </w:rPr>
        <w:t>Wachowich</w:t>
      </w:r>
      <w:proofErr w:type="spellEnd"/>
      <w:r>
        <w:rPr>
          <w:rFonts w:eastAsia="MS Mincho"/>
          <w:lang w:eastAsia="ja-JP"/>
        </w:rPr>
        <w:t xml:space="preserve">, Bryan Hall, Garry Meyer, Jason </w:t>
      </w:r>
      <w:proofErr w:type="spellStart"/>
      <w:r>
        <w:rPr>
          <w:rFonts w:eastAsia="MS Mincho"/>
          <w:lang w:eastAsia="ja-JP"/>
        </w:rPr>
        <w:t>Strudwick</w:t>
      </w:r>
      <w:proofErr w:type="spellEnd"/>
      <w:r>
        <w:rPr>
          <w:rFonts w:eastAsia="MS Mincho"/>
          <w:lang w:eastAsia="ja-JP"/>
        </w:rPr>
        <w:t xml:space="preserve">, Jim Jerome, Jim Matheson, Len Rhodes and the Mystery Roaster Ruth Kelly. However, with his quick wit, Patrick defended himself </w:t>
      </w:r>
      <w:r>
        <w:rPr>
          <w:lang w:val="en-US"/>
        </w:rPr>
        <w:t xml:space="preserve">“against these evil attackers” and had the final laugh. </w:t>
      </w:r>
      <w:r>
        <w:rPr>
          <w:rFonts w:eastAsia="MS Mincho"/>
          <w:lang w:eastAsia="ja-JP"/>
        </w:rPr>
        <w:t xml:space="preserve">The Edmonton Oiler Octane Dance Team was also there to entertain, mingle and sell 50/50 tickets. </w:t>
      </w:r>
      <w:r>
        <w:t xml:space="preserve">The Club raised </w:t>
      </w:r>
      <w:r>
        <w:rPr>
          <w:b/>
        </w:rPr>
        <w:t>more than $60,000,</w:t>
      </w:r>
      <w:r>
        <w:t xml:space="preserve"> exceeding its fundraising goal of $50,000. </w:t>
      </w:r>
    </w:p>
    <w:p w:rsidR="007C212C" w:rsidRDefault="007C212C" w:rsidP="007C212C"/>
    <w:p w:rsidR="007C212C" w:rsidRDefault="007C212C" w:rsidP="007C212C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51435</wp:posOffset>
            </wp:positionV>
            <wp:extent cx="1824990" cy="1216660"/>
            <wp:effectExtent l="0" t="0" r="3810" b="254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 xml:space="preserve">All proceeds from the evening go towards the renovation of the </w:t>
      </w:r>
      <w:r>
        <w:rPr>
          <w:lang w:val="en-US"/>
        </w:rPr>
        <w:t xml:space="preserve">Boys and Girls Clubs Big Brothers and Sisters </w:t>
      </w:r>
      <w:r>
        <w:t xml:space="preserve">McCauley Club. This inaugural Rotary Roast event proved to be incredibly successful in other ways as well. In addition to the financial success, the event generated more than $100,000 of media sponsorship including CTV, Edmonton Journal, and </w:t>
      </w:r>
      <w:r>
        <w:rPr>
          <w:lang w:eastAsia="ja-JP"/>
        </w:rPr>
        <w:t xml:space="preserve">630 CHED. The event has helped to increase the public awareness of the good work Rotarians do in our community. </w:t>
      </w:r>
      <w:r>
        <w:t>Because of the remarkable success the Rotary Roast event has produced, we are already planning for the next Roast event and we sincerely hope to see you there.</w:t>
      </w:r>
      <w:r>
        <w:rPr>
          <w:rFonts w:cs="Calibri"/>
          <w:color w:val="1A356E"/>
          <w:sz w:val="30"/>
          <w:szCs w:val="30"/>
          <w:lang w:val="en-US"/>
        </w:rPr>
        <w:t> </w:t>
      </w:r>
    </w:p>
    <w:p w:rsidR="008928B9" w:rsidRPr="00ED5E20" w:rsidRDefault="008928B9" w:rsidP="00ED5E20">
      <w:bookmarkStart w:id="0" w:name="_GoBack"/>
      <w:bookmarkEnd w:id="0"/>
    </w:p>
    <w:sectPr w:rsidR="008928B9" w:rsidRPr="00ED5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2C"/>
    <w:rsid w:val="00083EE7"/>
    <w:rsid w:val="00274D1D"/>
    <w:rsid w:val="005F3DDC"/>
    <w:rsid w:val="007C212C"/>
    <w:rsid w:val="008928B9"/>
    <w:rsid w:val="00A71F21"/>
    <w:rsid w:val="00DD4FBF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Darcel</dc:creator>
  <cp:lastModifiedBy>Helene Darcel</cp:lastModifiedBy>
  <cp:revision>1</cp:revision>
  <dcterms:created xsi:type="dcterms:W3CDTF">2013-04-17T16:52:00Z</dcterms:created>
  <dcterms:modified xsi:type="dcterms:W3CDTF">2013-04-17T16:53:00Z</dcterms:modified>
</cp:coreProperties>
</file>