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24136" w14:textId="77777777" w:rsidR="00DC6E25" w:rsidRPr="006320CC" w:rsidRDefault="00DC6E25" w:rsidP="00DC6E25">
      <w:pPr>
        <w:shd w:val="clear" w:color="auto" w:fill="FFFFFF"/>
        <w:spacing w:line="153" w:lineRule="atLeast"/>
        <w:ind w:hanging="547"/>
        <w:rPr>
          <w:rFonts w:ascii="Arial" w:eastAsia="Times New Roman" w:hAnsi="Arial" w:cs="Arial"/>
          <w:b/>
          <w:bCs/>
          <w:color w:val="000000"/>
          <w:sz w:val="32"/>
          <w:szCs w:val="32"/>
        </w:rPr>
      </w:pPr>
      <w:r w:rsidRPr="006320CC">
        <w:rPr>
          <w:rFonts w:ascii="Arial" w:eastAsia="Times New Roman" w:hAnsi="Arial" w:cs="Arial"/>
          <w:b/>
          <w:bCs/>
          <w:color w:val="000000"/>
          <w:sz w:val="32"/>
          <w:szCs w:val="32"/>
        </w:rPr>
        <w:t>Dominica</w:t>
      </w:r>
    </w:p>
    <w:p w14:paraId="3ABCB9FD" w14:textId="77777777" w:rsidR="00DC6E25" w:rsidRDefault="00DC6E25" w:rsidP="00DC6E25">
      <w:pPr>
        <w:shd w:val="clear" w:color="auto" w:fill="FFFFFF"/>
        <w:spacing w:line="153" w:lineRule="atLeast"/>
        <w:ind w:hanging="547"/>
        <w:rPr>
          <w:rFonts w:ascii="Arial" w:eastAsia="Times New Roman" w:hAnsi="Arial" w:cs="Arial"/>
          <w:b/>
          <w:bCs/>
          <w:color w:val="000000"/>
          <w:sz w:val="22"/>
          <w:szCs w:val="22"/>
        </w:rPr>
      </w:pPr>
    </w:p>
    <w:p w14:paraId="31C78D1C" w14:textId="7A2BB97C" w:rsidR="00141579" w:rsidRDefault="006320CC" w:rsidP="007A48B2">
      <w:pPr>
        <w:rPr>
          <w:rFonts w:ascii="ArialMT" w:eastAsia="Times New Roman" w:hAnsi="ArialMT" w:cs="ArialMT"/>
          <w:color w:val="000000"/>
          <w:sz w:val="20"/>
          <w:szCs w:val="20"/>
        </w:rPr>
      </w:pPr>
      <w:r w:rsidRPr="006320CC">
        <w:rPr>
          <w:rFonts w:ascii="ArialMT" w:eastAsia="Times New Roman" w:hAnsi="ArialMT" w:cs="ArialMT"/>
          <w:color w:val="000000"/>
        </w:rPr>
        <w:t xml:space="preserve">Project of a </w:t>
      </w:r>
      <w:r w:rsidR="007A48B2" w:rsidRPr="006320CC">
        <w:rPr>
          <w:rFonts w:ascii="ArialMT" w:eastAsia="Times New Roman" w:hAnsi="ArialMT" w:cs="ArialMT"/>
          <w:color w:val="000000"/>
        </w:rPr>
        <w:t>Portable Saw Mill</w:t>
      </w:r>
      <w:r w:rsidR="007A48B2" w:rsidRPr="007A48B2">
        <w:rPr>
          <w:rFonts w:ascii="ArialMT" w:eastAsia="Times New Roman" w:hAnsi="ArialMT" w:cs="ArialMT"/>
          <w:color w:val="000000"/>
          <w:sz w:val="20"/>
          <w:szCs w:val="20"/>
        </w:rPr>
        <w:br/>
      </w:r>
      <w:r w:rsidR="007A48B2" w:rsidRPr="007A48B2">
        <w:rPr>
          <w:rFonts w:ascii="ArialMT" w:eastAsia="Times New Roman" w:hAnsi="ArialMT" w:cs="ArialMT"/>
          <w:color w:val="000000"/>
          <w:sz w:val="20"/>
          <w:szCs w:val="20"/>
        </w:rPr>
        <w:br/>
        <w:t>Dear Jan, </w:t>
      </w:r>
      <w:r w:rsidR="007A48B2" w:rsidRPr="007A48B2">
        <w:rPr>
          <w:rFonts w:ascii="ArialMT" w:eastAsia="Times New Roman" w:hAnsi="ArialMT" w:cs="ArialMT"/>
          <w:color w:val="000000"/>
          <w:sz w:val="20"/>
          <w:szCs w:val="20"/>
        </w:rPr>
        <w:br/>
      </w:r>
      <w:r w:rsidR="007A48B2" w:rsidRPr="007A48B2">
        <w:rPr>
          <w:rFonts w:ascii="ArialMT" w:eastAsia="Times New Roman" w:hAnsi="ArialMT" w:cs="ArialMT"/>
          <w:color w:val="000000"/>
          <w:sz w:val="20"/>
          <w:szCs w:val="20"/>
        </w:rPr>
        <w:br/>
        <w:t xml:space="preserve">Thank you for concern for Dominica and your generous offer of help. The situation here is that most of the high value downed trees are in rather inaccessible mountainous areas. A lot are in the national forest. The wood has to be cut by portable chainsaw and hand carried to the road. There is a need for simple chainsaw guides that the local forestry officers can use to make straighter cuts with the hand chainsaw. </w:t>
      </w:r>
      <w:r w:rsidR="00141579">
        <w:rPr>
          <w:rFonts w:ascii="ArialMT" w:eastAsia="Times New Roman" w:hAnsi="ArialMT" w:cs="ArialMT"/>
          <w:color w:val="000000"/>
          <w:sz w:val="20"/>
          <w:szCs w:val="20"/>
        </w:rPr>
        <w:t>…………….</w:t>
      </w:r>
    </w:p>
    <w:p w14:paraId="486FE533" w14:textId="4F7D2C22" w:rsidR="007A48B2" w:rsidRPr="007A48B2" w:rsidRDefault="007A48B2" w:rsidP="007A48B2">
      <w:pPr>
        <w:rPr>
          <w:rFonts w:ascii="ArialMT" w:eastAsia="Times New Roman" w:hAnsi="ArialMT" w:cs="ArialMT"/>
          <w:color w:val="000000"/>
          <w:sz w:val="20"/>
          <w:szCs w:val="20"/>
        </w:rPr>
      </w:pPr>
      <w:r w:rsidRPr="007A48B2">
        <w:rPr>
          <w:rFonts w:ascii="ArialMT" w:eastAsia="Times New Roman" w:hAnsi="ArialMT" w:cs="ArialMT"/>
          <w:color w:val="000000"/>
          <w:sz w:val="20"/>
          <w:szCs w:val="20"/>
        </w:rPr>
        <w:t>I look forward to hearing from you.</w:t>
      </w:r>
      <w:r w:rsidRPr="007A48B2">
        <w:rPr>
          <w:rFonts w:ascii="ArialMT" w:eastAsia="Times New Roman" w:hAnsi="ArialMT" w:cs="ArialMT"/>
          <w:color w:val="000000"/>
          <w:sz w:val="20"/>
          <w:szCs w:val="20"/>
        </w:rPr>
        <w:br/>
        <w:t>Kindest Regards, </w:t>
      </w:r>
      <w:r w:rsidRPr="007A48B2">
        <w:rPr>
          <w:rFonts w:ascii="ArialMT" w:eastAsia="Times New Roman" w:hAnsi="ArialMT" w:cs="ArialMT"/>
          <w:color w:val="000000"/>
          <w:sz w:val="20"/>
          <w:szCs w:val="20"/>
        </w:rPr>
        <w:br/>
      </w:r>
      <w:r w:rsidRPr="007A48B2">
        <w:rPr>
          <w:rFonts w:ascii="ArialMT" w:eastAsia="Times New Roman" w:hAnsi="ArialMT" w:cs="ArialMT"/>
          <w:color w:val="000000"/>
          <w:sz w:val="20"/>
          <w:szCs w:val="20"/>
        </w:rPr>
        <w:br/>
        <w:t>Anne Winn</w:t>
      </w:r>
      <w:r w:rsidRPr="007A48B2">
        <w:rPr>
          <w:rFonts w:ascii="ArialMT" w:eastAsia="Times New Roman" w:hAnsi="ArialMT" w:cs="ArialMT"/>
          <w:color w:val="000000"/>
          <w:sz w:val="20"/>
          <w:szCs w:val="20"/>
        </w:rPr>
        <w:br/>
        <w:t>VP, Rotary Club of Portsmouth</w:t>
      </w:r>
    </w:p>
    <w:p w14:paraId="07B8C446" w14:textId="77777777" w:rsidR="007A48B2" w:rsidRDefault="007A48B2" w:rsidP="007A48B2">
      <w:pPr>
        <w:rPr>
          <w:rFonts w:ascii="ArialMT" w:eastAsia="Times New Roman" w:hAnsi="ArialMT" w:cs="ArialMT"/>
          <w:color w:val="000000"/>
        </w:rPr>
      </w:pPr>
    </w:p>
    <w:p w14:paraId="564E76BD" w14:textId="77777777" w:rsidR="007A48B2" w:rsidRPr="007A48B2" w:rsidRDefault="007A48B2" w:rsidP="007A48B2">
      <w:pPr>
        <w:rPr>
          <w:rFonts w:eastAsia="Times New Roman"/>
        </w:rPr>
      </w:pPr>
    </w:p>
    <w:p w14:paraId="2ABB9097" w14:textId="77777777" w:rsidR="007A48B2" w:rsidRDefault="007A48B2" w:rsidP="00DC6E25">
      <w:pPr>
        <w:shd w:val="clear" w:color="auto" w:fill="FFFFFF"/>
        <w:spacing w:line="153" w:lineRule="atLeast"/>
        <w:ind w:hanging="547"/>
        <w:rPr>
          <w:rFonts w:ascii="Arial" w:eastAsia="Times New Roman" w:hAnsi="Arial" w:cs="Arial"/>
          <w:b/>
          <w:bCs/>
          <w:color w:val="000000"/>
          <w:sz w:val="22"/>
          <w:szCs w:val="22"/>
        </w:rPr>
      </w:pPr>
    </w:p>
    <w:p w14:paraId="75380509" w14:textId="64CAE5A2" w:rsidR="00DC6E25" w:rsidRPr="007A48B2" w:rsidRDefault="00464177" w:rsidP="00DC6E25">
      <w:pPr>
        <w:shd w:val="clear" w:color="auto" w:fill="FFFFFF"/>
        <w:spacing w:line="153" w:lineRule="atLeast"/>
        <w:ind w:hanging="547"/>
        <w:rPr>
          <w:rFonts w:ascii="Arial" w:eastAsia="Times New Roman" w:hAnsi="Arial" w:cs="Arial"/>
          <w:b/>
          <w:bCs/>
          <w:color w:val="000000"/>
          <w:sz w:val="20"/>
          <w:szCs w:val="20"/>
        </w:rPr>
      </w:pPr>
      <w:r>
        <w:rPr>
          <w:rFonts w:ascii="Arial" w:eastAsia="Times New Roman" w:hAnsi="Arial" w:cs="Arial"/>
          <w:bCs/>
          <w:color w:val="000000"/>
          <w:sz w:val="20"/>
          <w:szCs w:val="20"/>
        </w:rPr>
        <w:t>History of the most r</w:t>
      </w:r>
      <w:r w:rsidR="00DC6E25" w:rsidRPr="00DC6E25">
        <w:rPr>
          <w:rFonts w:ascii="Arial" w:eastAsia="Times New Roman" w:hAnsi="Arial" w:cs="Arial"/>
          <w:bCs/>
          <w:color w:val="000000"/>
          <w:sz w:val="20"/>
          <w:szCs w:val="20"/>
        </w:rPr>
        <w:t>ecent significant hurricanes to strike Dominica. US$ figures are damage</w:t>
      </w:r>
      <w:r w:rsidR="00DC6E25" w:rsidRPr="00DC6E25">
        <w:rPr>
          <w:rFonts w:ascii="Arial" w:eastAsia="Times New Roman" w:hAnsi="Arial" w:cs="Arial"/>
          <w:b/>
          <w:bCs/>
          <w:color w:val="000000"/>
          <w:sz w:val="20"/>
          <w:szCs w:val="20"/>
        </w:rPr>
        <w:t xml:space="preserve"> costs.</w:t>
      </w:r>
    </w:p>
    <w:p w14:paraId="01261A37" w14:textId="77777777" w:rsidR="00DC6E25" w:rsidRPr="00DC6E25" w:rsidRDefault="00DC6E25" w:rsidP="00DC6E25">
      <w:pPr>
        <w:shd w:val="clear" w:color="auto" w:fill="FFFFFF"/>
        <w:spacing w:line="153" w:lineRule="atLeast"/>
        <w:ind w:hanging="547"/>
        <w:rPr>
          <w:rFonts w:ascii="Arial" w:eastAsia="Times New Roman" w:hAnsi="Arial" w:cs="Arial"/>
          <w:color w:val="000000"/>
          <w:sz w:val="20"/>
          <w:szCs w:val="20"/>
        </w:rPr>
      </w:pPr>
    </w:p>
    <w:p w14:paraId="2DC871D8" w14:textId="77777777" w:rsidR="00DC6E25" w:rsidRPr="00DC6E25" w:rsidRDefault="00DC6E25" w:rsidP="00DC6E25">
      <w:pPr>
        <w:shd w:val="clear" w:color="auto" w:fill="FFFFFF"/>
        <w:spacing w:before="120" w:line="198" w:lineRule="atLeast"/>
        <w:ind w:left="1541"/>
        <w:rPr>
          <w:rFonts w:ascii="Arial" w:hAnsi="Arial" w:cs="Arial"/>
          <w:color w:val="000000"/>
          <w:sz w:val="20"/>
          <w:szCs w:val="20"/>
        </w:rPr>
      </w:pPr>
      <w:r w:rsidRPr="00DC6E25">
        <w:rPr>
          <w:rFonts w:ascii="Arial" w:hAnsi="Arial" w:cs="Arial"/>
          <w:color w:val="000000"/>
          <w:sz w:val="20"/>
          <w:szCs w:val="20"/>
        </w:rPr>
        <w:t>1979 Hurricane David 56 deaths, US$1.54b.</w:t>
      </w:r>
    </w:p>
    <w:p w14:paraId="7DC43858" w14:textId="77777777" w:rsidR="00DC6E25" w:rsidRPr="00DC6E25" w:rsidRDefault="00DC6E25" w:rsidP="00DC6E25">
      <w:pPr>
        <w:shd w:val="clear" w:color="auto" w:fill="FFFFFF"/>
        <w:spacing w:before="120" w:line="198" w:lineRule="atLeast"/>
        <w:ind w:left="1541"/>
        <w:rPr>
          <w:rFonts w:ascii="Arial" w:hAnsi="Arial" w:cs="Arial"/>
          <w:color w:val="000000"/>
          <w:sz w:val="20"/>
          <w:szCs w:val="20"/>
        </w:rPr>
      </w:pPr>
      <w:r w:rsidRPr="00DC6E25">
        <w:rPr>
          <w:rFonts w:ascii="Arial" w:hAnsi="Arial" w:cs="Arial"/>
          <w:color w:val="000000"/>
          <w:sz w:val="20"/>
          <w:szCs w:val="20"/>
        </w:rPr>
        <w:t>1980 Hurricane Allen - no data found.</w:t>
      </w:r>
    </w:p>
    <w:p w14:paraId="6BB27B3E" w14:textId="77777777" w:rsidR="00DC6E25" w:rsidRPr="00DC6E25" w:rsidRDefault="00DC6E25" w:rsidP="00DC6E25">
      <w:pPr>
        <w:shd w:val="clear" w:color="auto" w:fill="FFFFFF"/>
        <w:spacing w:before="120" w:line="198" w:lineRule="atLeast"/>
        <w:ind w:left="1541"/>
        <w:rPr>
          <w:rFonts w:ascii="Arial" w:hAnsi="Arial" w:cs="Arial"/>
          <w:color w:val="000000"/>
          <w:sz w:val="20"/>
          <w:szCs w:val="20"/>
        </w:rPr>
      </w:pPr>
      <w:r w:rsidRPr="00DC6E25">
        <w:rPr>
          <w:rFonts w:ascii="Arial" w:hAnsi="Arial" w:cs="Arial"/>
          <w:color w:val="000000"/>
          <w:sz w:val="20"/>
          <w:szCs w:val="20"/>
        </w:rPr>
        <w:t>1999 Hurricane Lenny US $21.5m.</w:t>
      </w:r>
    </w:p>
    <w:p w14:paraId="392EF814" w14:textId="77777777" w:rsidR="00DC6E25" w:rsidRPr="00DC6E25" w:rsidRDefault="00DC6E25" w:rsidP="00DC6E25">
      <w:pPr>
        <w:shd w:val="clear" w:color="auto" w:fill="FFFFFF"/>
        <w:spacing w:before="120" w:line="198" w:lineRule="atLeast"/>
        <w:ind w:left="1541"/>
        <w:rPr>
          <w:rFonts w:ascii="Arial" w:hAnsi="Arial" w:cs="Arial"/>
          <w:color w:val="000000"/>
          <w:sz w:val="20"/>
          <w:szCs w:val="20"/>
        </w:rPr>
      </w:pPr>
      <w:r w:rsidRPr="00DC6E25">
        <w:rPr>
          <w:rFonts w:ascii="Arial" w:hAnsi="Arial" w:cs="Arial"/>
          <w:color w:val="000000"/>
          <w:sz w:val="20"/>
          <w:szCs w:val="20"/>
        </w:rPr>
        <w:t>2015 Tropical Storm Erika 30 deaths, US$482.8m.</w:t>
      </w:r>
    </w:p>
    <w:p w14:paraId="59EFE929" w14:textId="77777777" w:rsidR="00DC6E25" w:rsidRPr="00DC6E25" w:rsidRDefault="00DC6E25" w:rsidP="00DC6E25">
      <w:pPr>
        <w:shd w:val="clear" w:color="auto" w:fill="FFFFFF"/>
        <w:spacing w:before="120" w:line="198" w:lineRule="atLeast"/>
        <w:ind w:left="1541"/>
        <w:rPr>
          <w:rFonts w:ascii="Arial" w:hAnsi="Arial" w:cs="Arial"/>
          <w:color w:val="000000"/>
          <w:sz w:val="20"/>
          <w:szCs w:val="20"/>
        </w:rPr>
      </w:pPr>
      <w:r w:rsidRPr="00DC6E25">
        <w:rPr>
          <w:rFonts w:ascii="Arial" w:hAnsi="Arial" w:cs="Arial"/>
          <w:color w:val="000000"/>
          <w:sz w:val="20"/>
          <w:szCs w:val="20"/>
        </w:rPr>
        <w:t>2017 Hurricane Maria 31+ deaths, US$1.37b.</w:t>
      </w:r>
    </w:p>
    <w:p w14:paraId="63D0B830" w14:textId="77777777" w:rsidR="00DC6E25" w:rsidRDefault="00DC6E25" w:rsidP="00DC6E25">
      <w:pPr>
        <w:shd w:val="clear" w:color="auto" w:fill="FFFFFF"/>
        <w:spacing w:line="153" w:lineRule="atLeast"/>
        <w:ind w:hanging="547"/>
        <w:rPr>
          <w:rFonts w:ascii="Arial" w:eastAsia="Times New Roman" w:hAnsi="Arial" w:cs="Arial"/>
          <w:color w:val="000000"/>
          <w:sz w:val="20"/>
          <w:szCs w:val="20"/>
        </w:rPr>
      </w:pPr>
      <w:r w:rsidRPr="00DC6E25">
        <w:rPr>
          <w:rFonts w:ascii="Arial" w:eastAsia="Times New Roman" w:hAnsi="Arial" w:cs="Arial"/>
          <w:color w:val="000000"/>
          <w:sz w:val="20"/>
          <w:szCs w:val="20"/>
        </w:rPr>
        <w:t> </w:t>
      </w:r>
    </w:p>
    <w:p w14:paraId="757CB98C" w14:textId="77777777" w:rsidR="00464177" w:rsidRPr="00DC6E25" w:rsidRDefault="00464177" w:rsidP="00DC6E25">
      <w:pPr>
        <w:shd w:val="clear" w:color="auto" w:fill="FFFFFF"/>
        <w:spacing w:line="153" w:lineRule="atLeast"/>
        <w:ind w:hanging="547"/>
        <w:rPr>
          <w:rFonts w:ascii="Arial" w:eastAsia="Times New Roman" w:hAnsi="Arial" w:cs="Arial"/>
          <w:color w:val="000000"/>
          <w:sz w:val="20"/>
          <w:szCs w:val="20"/>
        </w:rPr>
      </w:pPr>
    </w:p>
    <w:p w14:paraId="56D8549D" w14:textId="1E82A318" w:rsidR="00464177" w:rsidRPr="00DC6E25" w:rsidRDefault="00464177" w:rsidP="00DC6E25">
      <w:pPr>
        <w:rPr>
          <w:rFonts w:ascii="Arial" w:eastAsia="Times New Roman" w:hAnsi="Arial" w:cs="Arial"/>
          <w:sz w:val="20"/>
          <w:szCs w:val="20"/>
        </w:rPr>
      </w:pPr>
      <w:r>
        <w:rPr>
          <w:rFonts w:ascii="Arial" w:eastAsia="Times New Roman" w:hAnsi="Arial" w:cs="Arial"/>
          <w:color w:val="000000"/>
          <w:sz w:val="20"/>
          <w:szCs w:val="20"/>
          <w:shd w:val="clear" w:color="auto" w:fill="FFFFFF"/>
        </w:rPr>
        <w:t>Hurricane Maria, 2017,</w:t>
      </w:r>
      <w:r w:rsidR="00DC6E25" w:rsidRPr="00DC6E25">
        <w:rPr>
          <w:rFonts w:ascii="Arial" w:eastAsia="Times New Roman" w:hAnsi="Arial" w:cs="Arial"/>
          <w:color w:val="000000"/>
          <w:sz w:val="20"/>
          <w:szCs w:val="20"/>
          <w:shd w:val="clear" w:color="auto" w:fill="FFFFFF"/>
        </w:rPr>
        <w:t>is the worst natural hazard-induced disaster strike the island in recorded history.</w:t>
      </w:r>
      <w:r w:rsidR="00DC6E25" w:rsidRPr="007A48B2">
        <w:rPr>
          <w:rFonts w:ascii="Arial" w:eastAsia="Times New Roman" w:hAnsi="Arial" w:cs="Arial"/>
          <w:color w:val="000000"/>
          <w:sz w:val="20"/>
          <w:szCs w:val="20"/>
          <w:shd w:val="clear" w:color="auto" w:fill="FFFFFF"/>
        </w:rPr>
        <w:t> </w:t>
      </w:r>
      <w:r w:rsidR="00DC6E25" w:rsidRPr="00DC6E25">
        <w:rPr>
          <w:rFonts w:ascii="Arial" w:eastAsia="Times New Roman" w:hAnsi="Arial" w:cs="Arial"/>
          <w:color w:val="000000"/>
          <w:sz w:val="20"/>
          <w:szCs w:val="20"/>
        </w:rPr>
        <w:br/>
      </w:r>
    </w:p>
    <w:p w14:paraId="2BE1D3A3" w14:textId="73C5B1A5" w:rsidR="00DC6E25" w:rsidRPr="00DC6E25" w:rsidRDefault="00DC6E25" w:rsidP="00DC6E25">
      <w:pPr>
        <w:shd w:val="clear" w:color="auto" w:fill="FFFFFF"/>
        <w:rPr>
          <w:rFonts w:ascii="Arial" w:hAnsi="Arial" w:cs="Arial"/>
          <w:color w:val="000000"/>
          <w:sz w:val="20"/>
          <w:szCs w:val="20"/>
        </w:rPr>
      </w:pPr>
      <w:r w:rsidRPr="00DC6E25">
        <w:rPr>
          <w:rFonts w:ascii="Arial" w:hAnsi="Arial" w:cs="Arial"/>
          <w:color w:val="000000"/>
          <w:sz w:val="20"/>
          <w:szCs w:val="20"/>
        </w:rPr>
        <w:t>- Hurricane David destroyed 80% of the homes, leaving 75% of the population homeless. The impact was most severe on the agriculture industry destroying the 75% of the banana and coconut crops. There was severe damage to the ecosystem which had still not recovered by 2017 when Hurricane Maria struck.</w:t>
      </w:r>
    </w:p>
    <w:p w14:paraId="1180D5A1" w14:textId="77777777" w:rsidR="00DC6E25" w:rsidRPr="00DC6E25" w:rsidRDefault="00DC6E25" w:rsidP="00DC6E25">
      <w:pPr>
        <w:shd w:val="clear" w:color="auto" w:fill="FFFFFF"/>
        <w:rPr>
          <w:rFonts w:ascii="Arial" w:hAnsi="Arial" w:cs="Arial"/>
          <w:color w:val="000000"/>
          <w:sz w:val="20"/>
          <w:szCs w:val="20"/>
        </w:rPr>
      </w:pPr>
    </w:p>
    <w:p w14:paraId="16904AEC" w14:textId="77777777" w:rsidR="00DC6E25" w:rsidRPr="00DC6E25" w:rsidRDefault="00DC6E25" w:rsidP="00DC6E25">
      <w:pPr>
        <w:shd w:val="clear" w:color="auto" w:fill="FFFFFF"/>
        <w:rPr>
          <w:rFonts w:ascii="Arial" w:hAnsi="Arial" w:cs="Arial"/>
          <w:color w:val="000000"/>
          <w:sz w:val="20"/>
          <w:szCs w:val="20"/>
        </w:rPr>
      </w:pPr>
      <w:r w:rsidRPr="00DC6E25">
        <w:rPr>
          <w:rFonts w:ascii="Arial" w:hAnsi="Arial" w:cs="Arial"/>
          <w:color w:val="000000"/>
          <w:sz w:val="20"/>
          <w:szCs w:val="20"/>
        </w:rPr>
        <w:t>- Asymmetric structure of Tropical Storm Erika combined with mountainous Dominican terrain and moisture aloft brought up to 33 inches of rain, triggering catastrophic floods and mudslides. Hundreds of homes were destroyed, thousands displaced. Entire town of Petite</w:t>
      </w:r>
      <w:r w:rsidRPr="007A48B2">
        <w:rPr>
          <w:rFonts w:ascii="Arial" w:hAnsi="Arial" w:cs="Arial"/>
          <w:color w:val="000000"/>
          <w:sz w:val="20"/>
          <w:szCs w:val="20"/>
        </w:rPr>
        <w:t> </w:t>
      </w:r>
      <w:r w:rsidRPr="00DC6E25">
        <w:rPr>
          <w:rFonts w:ascii="Arial" w:hAnsi="Arial" w:cs="Arial"/>
          <w:color w:val="000000"/>
          <w:sz w:val="20"/>
          <w:szCs w:val="20"/>
        </w:rPr>
        <w:t>Savanne</w:t>
      </w:r>
      <w:r w:rsidRPr="007A48B2">
        <w:rPr>
          <w:rFonts w:ascii="Arial" w:hAnsi="Arial" w:cs="Arial"/>
          <w:color w:val="000000"/>
          <w:sz w:val="20"/>
          <w:szCs w:val="20"/>
        </w:rPr>
        <w:t> </w:t>
      </w:r>
      <w:r w:rsidRPr="00DC6E25">
        <w:rPr>
          <w:rFonts w:ascii="Arial" w:hAnsi="Arial" w:cs="Arial"/>
          <w:color w:val="000000"/>
          <w:sz w:val="20"/>
          <w:szCs w:val="20"/>
        </w:rPr>
        <w:t>was evacuated and subsequently abandoned. Rebuilding </w:t>
      </w:r>
      <w:r w:rsidRPr="007A48B2">
        <w:rPr>
          <w:rFonts w:ascii="Arial" w:hAnsi="Arial" w:cs="Arial"/>
          <w:color w:val="000000"/>
          <w:sz w:val="20"/>
          <w:szCs w:val="20"/>
        </w:rPr>
        <w:t> </w:t>
      </w:r>
      <w:r w:rsidRPr="00DC6E25">
        <w:rPr>
          <w:rFonts w:ascii="Arial" w:hAnsi="Arial" w:cs="Arial"/>
          <w:color w:val="000000"/>
          <w:sz w:val="20"/>
          <w:szCs w:val="20"/>
        </w:rPr>
        <w:t>was halted in Sept 2017 by Hurricane Maria.</w:t>
      </w:r>
    </w:p>
    <w:p w14:paraId="3896F383" w14:textId="77777777" w:rsidR="00DC6E25" w:rsidRPr="00DC6E25" w:rsidRDefault="00DC6E25" w:rsidP="00DC6E25">
      <w:pPr>
        <w:shd w:val="clear" w:color="auto" w:fill="FFFFFF"/>
        <w:rPr>
          <w:rFonts w:ascii="Arial" w:hAnsi="Arial" w:cs="Arial"/>
          <w:color w:val="000000"/>
          <w:sz w:val="20"/>
          <w:szCs w:val="20"/>
        </w:rPr>
      </w:pPr>
    </w:p>
    <w:p w14:paraId="091EB0CD" w14:textId="77777777" w:rsidR="00305474" w:rsidRDefault="00DC6E25" w:rsidP="00305474">
      <w:pPr>
        <w:shd w:val="clear" w:color="auto" w:fill="FFFFFF"/>
        <w:rPr>
          <w:rFonts w:ascii="Arial" w:hAnsi="Arial" w:cs="Arial"/>
          <w:color w:val="000000"/>
          <w:sz w:val="20"/>
          <w:szCs w:val="20"/>
        </w:rPr>
      </w:pPr>
      <w:r w:rsidRPr="00DC6E25">
        <w:rPr>
          <w:rFonts w:ascii="Arial" w:hAnsi="Arial" w:cs="Arial"/>
          <w:color w:val="000000"/>
          <w:sz w:val="20"/>
          <w:szCs w:val="20"/>
        </w:rPr>
        <w:t>- Hurricane Maria damaged the roofs of as much as 98% of the island's buildings, including those serving as shelters, and half of the houses had their frames destroyed. Its ferocious winds defoliated nearly all vegetation, splintering or uprooting thousands of trees and decimating the island's lush rainforests. The agricultural sector, a vital source of income for the country, was completely wiped out: 100% of banana and tuber plantations were lost, as well as vast amounts of livestock and farm equipment.</w:t>
      </w:r>
    </w:p>
    <w:p w14:paraId="0E87D7F1" w14:textId="77777777" w:rsidR="00305474" w:rsidRDefault="00305474" w:rsidP="00305474">
      <w:pPr>
        <w:shd w:val="clear" w:color="auto" w:fill="FFFFFF"/>
        <w:rPr>
          <w:rFonts w:ascii="Arial" w:hAnsi="Arial" w:cs="Arial"/>
          <w:color w:val="000000"/>
          <w:sz w:val="20"/>
          <w:szCs w:val="20"/>
        </w:rPr>
      </w:pPr>
    </w:p>
    <w:p w14:paraId="0C73F3AC" w14:textId="77777777" w:rsidR="00305474" w:rsidRDefault="00305474" w:rsidP="00305474">
      <w:pPr>
        <w:shd w:val="clear" w:color="auto" w:fill="FFFFFF"/>
        <w:rPr>
          <w:rFonts w:ascii="Arial" w:hAnsi="Arial" w:cs="Arial"/>
          <w:color w:val="000000"/>
          <w:sz w:val="20"/>
          <w:szCs w:val="20"/>
        </w:rPr>
      </w:pPr>
    </w:p>
    <w:p w14:paraId="4CE71ED4" w14:textId="77777777" w:rsidR="00464177" w:rsidRDefault="00464177" w:rsidP="00305474">
      <w:pPr>
        <w:shd w:val="clear" w:color="auto" w:fill="FFFFFF"/>
        <w:rPr>
          <w:rFonts w:ascii="Arial" w:hAnsi="Arial" w:cs="Arial"/>
          <w:color w:val="000000"/>
          <w:sz w:val="20"/>
          <w:szCs w:val="20"/>
        </w:rPr>
      </w:pPr>
    </w:p>
    <w:p w14:paraId="77A66152" w14:textId="2CD56E1F" w:rsidR="00141579" w:rsidRDefault="00982DF6" w:rsidP="00305474">
      <w:pPr>
        <w:shd w:val="clear" w:color="auto" w:fill="FFFFFF"/>
        <w:rPr>
          <w:rFonts w:ascii="Arial" w:hAnsi="Arial" w:cs="Arial"/>
          <w:color w:val="000000"/>
          <w:sz w:val="20"/>
          <w:szCs w:val="20"/>
        </w:rPr>
      </w:pPr>
      <w:r w:rsidRPr="00464177">
        <w:rPr>
          <w:rFonts w:ascii="Arial" w:hAnsi="Arial" w:cs="Arial"/>
          <w:b/>
          <w:sz w:val="18"/>
          <w:szCs w:val="18"/>
        </w:rPr>
        <w:t xml:space="preserve">Estimated </w:t>
      </w:r>
      <w:r w:rsidRPr="00464177">
        <w:rPr>
          <w:rFonts w:ascii="Arial" w:hAnsi="Arial" w:cs="Arial"/>
          <w:b/>
          <w:sz w:val="18"/>
          <w:szCs w:val="18"/>
        </w:rPr>
        <w:t>budget</w:t>
      </w:r>
      <w:r>
        <w:rPr>
          <w:rFonts w:ascii="Arial" w:hAnsi="Arial" w:cs="Arial"/>
          <w:sz w:val="18"/>
          <w:szCs w:val="18"/>
        </w:rPr>
        <w:t xml:space="preserve"> for the Logosol Portable sawmill for Yellowknife Rotary, </w:t>
      </w:r>
      <w:r>
        <w:rPr>
          <w:rFonts w:ascii="Arial" w:hAnsi="Arial" w:cs="Arial"/>
          <w:sz w:val="18"/>
          <w:szCs w:val="18"/>
        </w:rPr>
        <w:t>landed at the National Airport</w:t>
      </w:r>
      <w:r>
        <w:rPr>
          <w:rFonts w:ascii="Arial" w:hAnsi="Arial" w:cs="Arial"/>
          <w:sz w:val="18"/>
          <w:szCs w:val="18"/>
        </w:rPr>
        <w:t xml:space="preserve">; </w:t>
      </w:r>
      <w:r w:rsidRPr="00464177">
        <w:rPr>
          <w:rFonts w:ascii="Arial" w:hAnsi="Arial" w:cs="Arial"/>
          <w:b/>
          <w:sz w:val="18"/>
          <w:szCs w:val="18"/>
        </w:rPr>
        <w:t>$8,000</w:t>
      </w:r>
    </w:p>
    <w:p w14:paraId="5757CD06" w14:textId="77777777" w:rsidR="00305474" w:rsidRDefault="00305474" w:rsidP="00305474">
      <w:pPr>
        <w:shd w:val="clear" w:color="auto" w:fill="FFFFFF"/>
        <w:rPr>
          <w:rFonts w:ascii="Arial" w:hAnsi="Arial" w:cs="Arial"/>
          <w:color w:val="000000"/>
          <w:sz w:val="20"/>
          <w:szCs w:val="20"/>
        </w:rPr>
      </w:pPr>
    </w:p>
    <w:p w14:paraId="101300B3" w14:textId="77777777" w:rsidR="00141579" w:rsidRDefault="00141579" w:rsidP="00305474">
      <w:pPr>
        <w:shd w:val="clear" w:color="auto" w:fill="FFFFFF"/>
        <w:rPr>
          <w:rFonts w:ascii="Arial" w:hAnsi="Arial" w:cs="Arial"/>
          <w:color w:val="000000"/>
          <w:sz w:val="20"/>
          <w:szCs w:val="20"/>
        </w:rPr>
      </w:pPr>
    </w:p>
    <w:p w14:paraId="3DA68CA4" w14:textId="77777777" w:rsidR="00141579" w:rsidRDefault="00141579" w:rsidP="00305474">
      <w:pPr>
        <w:shd w:val="clear" w:color="auto" w:fill="FFFFFF"/>
        <w:rPr>
          <w:rFonts w:ascii="Arial" w:hAnsi="Arial" w:cs="Arial"/>
          <w:color w:val="000000"/>
          <w:sz w:val="20"/>
          <w:szCs w:val="20"/>
        </w:rPr>
      </w:pPr>
    </w:p>
    <w:p w14:paraId="7A77B1BF" w14:textId="77777777" w:rsidR="006320CC" w:rsidRDefault="006320CC" w:rsidP="00305474">
      <w:pPr>
        <w:shd w:val="clear" w:color="auto" w:fill="FFFFFF"/>
        <w:rPr>
          <w:rFonts w:ascii="Arial" w:hAnsi="Arial" w:cs="Arial"/>
          <w:color w:val="000000"/>
          <w:sz w:val="20"/>
          <w:szCs w:val="20"/>
        </w:rPr>
      </w:pPr>
    </w:p>
    <w:p w14:paraId="6BDBB4BB" w14:textId="533A1E39" w:rsidR="00305474" w:rsidRPr="00141579" w:rsidRDefault="00305474" w:rsidP="00305474">
      <w:pPr>
        <w:shd w:val="clear" w:color="auto" w:fill="FFFFFF"/>
        <w:rPr>
          <w:rFonts w:ascii="Arial" w:hAnsi="Arial" w:cs="Arial"/>
          <w:sz w:val="20"/>
          <w:szCs w:val="20"/>
        </w:rPr>
      </w:pPr>
      <w:r w:rsidRPr="00141579">
        <w:rPr>
          <w:rFonts w:ascii="Arial" w:hAnsi="Arial" w:cs="Arial"/>
          <w:sz w:val="20"/>
          <w:szCs w:val="20"/>
        </w:rPr>
        <w:lastRenderedPageBreak/>
        <w:t xml:space="preserve">Local Projects </w:t>
      </w:r>
      <w:r w:rsidR="00141579" w:rsidRPr="00141579">
        <w:rPr>
          <w:rFonts w:ascii="Arial" w:hAnsi="Arial" w:cs="Arial"/>
          <w:sz w:val="20"/>
          <w:szCs w:val="20"/>
        </w:rPr>
        <w:t xml:space="preserve">after last Hurricane, </w:t>
      </w:r>
      <w:r w:rsidRPr="00141579">
        <w:rPr>
          <w:rFonts w:ascii="Arial" w:hAnsi="Arial" w:cs="Arial"/>
          <w:sz w:val="20"/>
          <w:szCs w:val="20"/>
        </w:rPr>
        <w:t xml:space="preserve">by the </w:t>
      </w:r>
      <w:r w:rsidR="00141579" w:rsidRPr="00141579">
        <w:rPr>
          <w:rFonts w:ascii="Arial" w:hAnsi="Arial" w:cs="Arial"/>
          <w:sz w:val="20"/>
          <w:szCs w:val="20"/>
        </w:rPr>
        <w:t xml:space="preserve">Portsmouth </w:t>
      </w:r>
      <w:r w:rsidRPr="00141579">
        <w:rPr>
          <w:rFonts w:ascii="Arial" w:hAnsi="Arial" w:cs="Arial"/>
          <w:sz w:val="20"/>
          <w:szCs w:val="20"/>
        </w:rPr>
        <w:t xml:space="preserve">Rotary Club, </w:t>
      </w:r>
      <w:r w:rsidR="00141579" w:rsidRPr="00141579">
        <w:rPr>
          <w:rFonts w:ascii="Arial" w:hAnsi="Arial" w:cs="Arial"/>
          <w:sz w:val="20"/>
          <w:szCs w:val="20"/>
        </w:rPr>
        <w:t xml:space="preserve">this </w:t>
      </w:r>
      <w:r w:rsidRPr="00141579">
        <w:rPr>
          <w:rFonts w:ascii="Arial" w:hAnsi="Arial" w:cs="Arial"/>
          <w:sz w:val="20"/>
          <w:szCs w:val="20"/>
        </w:rPr>
        <w:t xml:space="preserve">among </w:t>
      </w:r>
      <w:r w:rsidR="00141579" w:rsidRPr="00141579">
        <w:rPr>
          <w:rFonts w:ascii="Arial" w:hAnsi="Arial" w:cs="Arial"/>
          <w:sz w:val="20"/>
          <w:szCs w:val="20"/>
        </w:rPr>
        <w:t>many</w:t>
      </w:r>
      <w:r w:rsidRPr="00141579">
        <w:rPr>
          <w:rFonts w:ascii="Arial" w:hAnsi="Arial" w:cs="Arial"/>
          <w:sz w:val="20"/>
          <w:szCs w:val="20"/>
        </w:rPr>
        <w:t xml:space="preserve"> projects:</w:t>
      </w:r>
    </w:p>
    <w:p w14:paraId="53169A89" w14:textId="77777777" w:rsidR="00141579" w:rsidRPr="00141579" w:rsidRDefault="00141579" w:rsidP="00305474">
      <w:pPr>
        <w:shd w:val="clear" w:color="auto" w:fill="FFFFFF"/>
        <w:rPr>
          <w:rFonts w:ascii="Arial" w:hAnsi="Arial" w:cs="Arial"/>
          <w:color w:val="000000"/>
          <w:sz w:val="20"/>
          <w:szCs w:val="20"/>
        </w:rPr>
      </w:pPr>
    </w:p>
    <w:p w14:paraId="5165B775" w14:textId="47D6B4B2" w:rsidR="00305474" w:rsidRPr="00141579" w:rsidRDefault="00141579" w:rsidP="00305474">
      <w:pPr>
        <w:pStyle w:val="ListParagraph"/>
        <w:numPr>
          <w:ilvl w:val="0"/>
          <w:numId w:val="2"/>
        </w:numPr>
        <w:rPr>
          <w:rFonts w:ascii="Arial" w:hAnsi="Arial" w:cs="Arial"/>
          <w:sz w:val="20"/>
          <w:szCs w:val="20"/>
        </w:rPr>
      </w:pPr>
      <w:r w:rsidRPr="00141579">
        <w:rPr>
          <w:rFonts w:ascii="Arial" w:hAnsi="Arial" w:cs="Arial"/>
          <w:sz w:val="20"/>
          <w:szCs w:val="20"/>
        </w:rPr>
        <w:t>S</w:t>
      </w:r>
      <w:r w:rsidR="00305474" w:rsidRPr="00141579">
        <w:rPr>
          <w:rFonts w:ascii="Arial" w:hAnsi="Arial" w:cs="Arial"/>
          <w:sz w:val="20"/>
          <w:szCs w:val="20"/>
        </w:rPr>
        <w:t xml:space="preserve">ecure and cover homes, </w:t>
      </w:r>
      <w:r w:rsidRPr="00141579">
        <w:rPr>
          <w:rFonts w:ascii="Arial" w:hAnsi="Arial" w:cs="Arial"/>
          <w:sz w:val="20"/>
          <w:szCs w:val="20"/>
        </w:rPr>
        <w:t xml:space="preserve">with local Rotarian and </w:t>
      </w:r>
      <w:r w:rsidRPr="00141579">
        <w:rPr>
          <w:rFonts w:ascii="Arial" w:eastAsia="Times New Roman" w:hAnsi="Arial" w:cs="Arial"/>
          <w:color w:val="222222"/>
          <w:sz w:val="20"/>
          <w:szCs w:val="20"/>
          <w:shd w:val="clear" w:color="auto" w:fill="FFFFFF"/>
        </w:rPr>
        <w:t>Swiss Rotarians</w:t>
      </w:r>
      <w:r w:rsidRPr="00141579">
        <w:rPr>
          <w:rFonts w:ascii="Arial" w:eastAsia="Times New Roman" w:hAnsi="Arial" w:cs="Arial"/>
          <w:color w:val="222222"/>
          <w:sz w:val="20"/>
          <w:szCs w:val="20"/>
          <w:shd w:val="clear" w:color="auto" w:fill="FFFFFF"/>
        </w:rPr>
        <w:t xml:space="preserve"> from Zurich</w:t>
      </w:r>
    </w:p>
    <w:p w14:paraId="463BE057" w14:textId="0C169134" w:rsidR="00305474" w:rsidRPr="00141579" w:rsidRDefault="00141579" w:rsidP="00516DAF">
      <w:pPr>
        <w:pStyle w:val="ListParagraph"/>
        <w:numPr>
          <w:ilvl w:val="0"/>
          <w:numId w:val="2"/>
        </w:numPr>
        <w:rPr>
          <w:rFonts w:ascii="Arial" w:hAnsi="Arial" w:cs="Arial"/>
          <w:sz w:val="20"/>
          <w:szCs w:val="20"/>
        </w:rPr>
      </w:pPr>
      <w:r w:rsidRPr="00141579">
        <w:rPr>
          <w:rFonts w:ascii="Arial" w:hAnsi="Arial" w:cs="Arial"/>
          <w:sz w:val="20"/>
          <w:szCs w:val="20"/>
        </w:rPr>
        <w:t>P</w:t>
      </w:r>
      <w:r w:rsidR="00305474" w:rsidRPr="00141579">
        <w:rPr>
          <w:rFonts w:ascii="Arial" w:hAnsi="Arial" w:cs="Arial"/>
          <w:sz w:val="20"/>
          <w:szCs w:val="20"/>
        </w:rPr>
        <w:t xml:space="preserve">roduce clean water, </w:t>
      </w:r>
      <w:r w:rsidR="00516DAF" w:rsidRPr="00141579">
        <w:rPr>
          <w:rFonts w:ascii="Arial" w:hAnsi="Arial" w:cs="Arial"/>
          <w:sz w:val="20"/>
          <w:szCs w:val="20"/>
        </w:rPr>
        <w:t xml:space="preserve">by working with </w:t>
      </w:r>
      <w:r w:rsidR="00516DAF" w:rsidRPr="00141579">
        <w:rPr>
          <w:rFonts w:ascii="Arial" w:eastAsia="Times New Roman" w:hAnsi="Arial" w:cs="Arial"/>
          <w:color w:val="222222"/>
          <w:sz w:val="20"/>
          <w:szCs w:val="20"/>
          <w:shd w:val="clear" w:color="auto" w:fill="FFFFFF"/>
          <w:lang w:val="en-US"/>
        </w:rPr>
        <w:t>California based charity</w:t>
      </w:r>
      <w:r w:rsidR="00516DAF" w:rsidRPr="00141579">
        <w:rPr>
          <w:rFonts w:ascii="Arial" w:eastAsia="Times New Roman" w:hAnsi="Arial" w:cs="Arial"/>
          <w:color w:val="222222"/>
          <w:sz w:val="20"/>
          <w:szCs w:val="20"/>
          <w:shd w:val="clear" w:color="auto" w:fill="FFFFFF"/>
          <w:lang w:val="en-US"/>
        </w:rPr>
        <w:t>,</w:t>
      </w:r>
      <w:r w:rsidR="00516DAF" w:rsidRPr="00141579">
        <w:rPr>
          <w:rFonts w:ascii="Arial" w:eastAsia="Times New Roman" w:hAnsi="Arial" w:cs="Arial"/>
          <w:color w:val="222222"/>
          <w:sz w:val="20"/>
          <w:szCs w:val="20"/>
          <w:shd w:val="clear" w:color="auto" w:fill="FFFFFF"/>
          <w:lang w:val="en-US"/>
        </w:rPr>
        <w:t xml:space="preserve"> Waves for Water</w:t>
      </w:r>
    </w:p>
    <w:p w14:paraId="021A4579" w14:textId="0046BAAF" w:rsidR="00305474" w:rsidRPr="00141579" w:rsidRDefault="00141579" w:rsidP="00141579">
      <w:pPr>
        <w:pStyle w:val="ListParagraph"/>
        <w:numPr>
          <w:ilvl w:val="0"/>
          <w:numId w:val="2"/>
        </w:numPr>
        <w:rPr>
          <w:rFonts w:ascii="Arial" w:hAnsi="Arial" w:cs="Arial"/>
          <w:sz w:val="20"/>
          <w:szCs w:val="20"/>
        </w:rPr>
      </w:pPr>
      <w:r w:rsidRPr="00141579">
        <w:rPr>
          <w:rFonts w:ascii="Arial" w:hAnsi="Arial" w:cs="Arial"/>
          <w:sz w:val="20"/>
          <w:szCs w:val="20"/>
        </w:rPr>
        <w:t>P</w:t>
      </w:r>
      <w:r w:rsidR="00305474" w:rsidRPr="00141579">
        <w:rPr>
          <w:rFonts w:ascii="Arial" w:hAnsi="Arial" w:cs="Arial"/>
          <w:sz w:val="20"/>
          <w:szCs w:val="20"/>
        </w:rPr>
        <w:t>ro</w:t>
      </w:r>
      <w:r w:rsidR="00305474" w:rsidRPr="00141579">
        <w:rPr>
          <w:rFonts w:ascii="Arial" w:hAnsi="Arial" w:cs="Arial"/>
          <w:sz w:val="20"/>
          <w:szCs w:val="20"/>
        </w:rPr>
        <w:t>duce food from local recourses</w:t>
      </w:r>
      <w:r w:rsidR="00516DAF" w:rsidRPr="00141579">
        <w:rPr>
          <w:rFonts w:ascii="Arial" w:hAnsi="Arial" w:cs="Arial"/>
          <w:sz w:val="20"/>
          <w:szCs w:val="20"/>
        </w:rPr>
        <w:t xml:space="preserve">, by produce local </w:t>
      </w:r>
      <w:r w:rsidR="00516DAF" w:rsidRPr="00141579">
        <w:rPr>
          <w:rFonts w:ascii="Arial" w:hAnsi="Arial" w:cs="Arial"/>
          <w:sz w:val="20"/>
          <w:szCs w:val="20"/>
        </w:rPr>
        <w:t>Fish pots.</w:t>
      </w:r>
    </w:p>
    <w:p w14:paraId="16E1887C" w14:textId="77777777" w:rsidR="00305474" w:rsidRPr="00141579" w:rsidRDefault="00305474" w:rsidP="00305474">
      <w:pPr>
        <w:ind w:left="360"/>
        <w:rPr>
          <w:rFonts w:ascii="Arial" w:hAnsi="Arial" w:cs="Arial"/>
          <w:sz w:val="20"/>
          <w:szCs w:val="20"/>
        </w:rPr>
      </w:pPr>
    </w:p>
    <w:p w14:paraId="44D73556" w14:textId="77777777" w:rsidR="00305474" w:rsidRPr="00141579" w:rsidRDefault="00305474" w:rsidP="00305474">
      <w:pPr>
        <w:rPr>
          <w:rFonts w:ascii="Arial" w:hAnsi="Arial" w:cs="Arial"/>
          <w:sz w:val="20"/>
          <w:szCs w:val="20"/>
        </w:rPr>
      </w:pPr>
      <w:r w:rsidRPr="00141579">
        <w:rPr>
          <w:rFonts w:ascii="Arial" w:hAnsi="Arial" w:cs="Arial"/>
          <w:sz w:val="20"/>
          <w:szCs w:val="20"/>
        </w:rPr>
        <w:t xml:space="preserve">For more information; </w:t>
      </w:r>
      <w:hyperlink r:id="rId5" w:history="1">
        <w:r w:rsidRPr="00141579">
          <w:rPr>
            <w:rStyle w:val="Hyperlink"/>
            <w:rFonts w:ascii="Arial" w:hAnsi="Arial" w:cs="Arial"/>
            <w:sz w:val="20"/>
            <w:szCs w:val="20"/>
          </w:rPr>
          <w:t>www.rotaryp</w:t>
        </w:r>
        <w:r w:rsidRPr="00141579">
          <w:rPr>
            <w:rStyle w:val="Hyperlink"/>
            <w:rFonts w:ascii="Arial" w:hAnsi="Arial" w:cs="Arial"/>
            <w:sz w:val="20"/>
            <w:szCs w:val="20"/>
          </w:rPr>
          <w:t>o</w:t>
        </w:r>
        <w:r w:rsidRPr="00141579">
          <w:rPr>
            <w:rStyle w:val="Hyperlink"/>
            <w:rFonts w:ascii="Arial" w:hAnsi="Arial" w:cs="Arial"/>
            <w:sz w:val="20"/>
            <w:szCs w:val="20"/>
          </w:rPr>
          <w:t>rtsmouth.org</w:t>
        </w:r>
      </w:hyperlink>
    </w:p>
    <w:p w14:paraId="5303446B" w14:textId="18FD3497" w:rsidR="00305474" w:rsidRDefault="00305474" w:rsidP="00305474"/>
    <w:p w14:paraId="3AEE4936" w14:textId="77777777" w:rsidR="00305474" w:rsidRDefault="00305474" w:rsidP="00DC6E25">
      <w:pPr>
        <w:widowControl w:val="0"/>
        <w:autoSpaceDE w:val="0"/>
        <w:autoSpaceDN w:val="0"/>
        <w:adjustRightInd w:val="0"/>
        <w:rPr>
          <w:rFonts w:ascii="Calibri" w:hAnsi="Calibri" w:cs="Calibri"/>
          <w:sz w:val="32"/>
          <w:szCs w:val="32"/>
        </w:rPr>
      </w:pPr>
    </w:p>
    <w:p w14:paraId="3BAEF543" w14:textId="6E660C78" w:rsidR="00DC6E25" w:rsidRDefault="001C7CB9" w:rsidP="00DC6E25">
      <w:pPr>
        <w:widowControl w:val="0"/>
        <w:autoSpaceDE w:val="0"/>
        <w:autoSpaceDN w:val="0"/>
        <w:adjustRightInd w:val="0"/>
        <w:rPr>
          <w:rFonts w:ascii="Calibri" w:hAnsi="Calibri" w:cs="Calibri"/>
          <w:sz w:val="32"/>
          <w:szCs w:val="32"/>
        </w:rPr>
      </w:pPr>
      <w:r>
        <w:rPr>
          <w:rFonts w:ascii="Calibri" w:hAnsi="Calibri" w:cs="Calibri"/>
          <w:noProof/>
          <w:sz w:val="32"/>
          <w:szCs w:val="32"/>
        </w:rPr>
        <w:drawing>
          <wp:inline distT="0" distB="0" distL="0" distR="0" wp14:anchorId="7988BC3B" wp14:editId="1D2D5016">
            <wp:extent cx="5902960" cy="1388110"/>
            <wp:effectExtent l="0" t="0" r="0" b="8890"/>
            <wp:docPr id="3" name="Picture 3" descr="Portmouths%20local%20projec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tmouths%20local%20project.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2960" cy="1388110"/>
                    </a:xfrm>
                    <a:prstGeom prst="rect">
                      <a:avLst/>
                    </a:prstGeom>
                    <a:noFill/>
                    <a:ln>
                      <a:noFill/>
                    </a:ln>
                  </pic:spPr>
                </pic:pic>
              </a:graphicData>
            </a:graphic>
          </wp:inline>
        </w:drawing>
      </w:r>
    </w:p>
    <w:p w14:paraId="1F3A7E85" w14:textId="77777777" w:rsidR="00516DAF" w:rsidRDefault="00516DAF" w:rsidP="00DC6E25">
      <w:pPr>
        <w:widowControl w:val="0"/>
        <w:autoSpaceDE w:val="0"/>
        <w:autoSpaceDN w:val="0"/>
        <w:adjustRightInd w:val="0"/>
        <w:rPr>
          <w:rFonts w:ascii="Calibri" w:hAnsi="Calibri" w:cs="Calibri"/>
          <w:sz w:val="32"/>
          <w:szCs w:val="32"/>
        </w:rPr>
      </w:pPr>
    </w:p>
    <w:p w14:paraId="0955CE2B" w14:textId="62BCEB3A" w:rsidR="00B87380" w:rsidRPr="00141579" w:rsidRDefault="00B87380" w:rsidP="00B87380">
      <w:pPr>
        <w:rPr>
          <w:rFonts w:ascii="Arial" w:eastAsia="Times New Roman" w:hAnsi="Arial" w:cs="Arial"/>
          <w:color w:val="222222"/>
          <w:sz w:val="21"/>
          <w:szCs w:val="21"/>
          <w:shd w:val="clear" w:color="auto" w:fill="FFFFFF"/>
        </w:rPr>
      </w:pPr>
      <w:r w:rsidRPr="00B87380">
        <w:rPr>
          <w:rFonts w:ascii="Arial" w:eastAsia="Times New Roman" w:hAnsi="Arial" w:cs="Arial"/>
          <w:color w:val="222222"/>
          <w:sz w:val="21"/>
          <w:szCs w:val="21"/>
          <w:shd w:val="clear" w:color="auto" w:fill="FFFFFF"/>
        </w:rPr>
        <w:t>Charity Waves for Water</w:t>
      </w:r>
      <w:r w:rsidR="00B66062" w:rsidRPr="00141579">
        <w:rPr>
          <w:rFonts w:ascii="Arial" w:eastAsia="Times New Roman" w:hAnsi="Arial" w:cs="Arial"/>
          <w:color w:val="222222"/>
          <w:sz w:val="21"/>
          <w:szCs w:val="21"/>
          <w:shd w:val="clear" w:color="auto" w:fill="FFFFFF"/>
        </w:rPr>
        <w:t xml:space="preserve">, </w:t>
      </w:r>
      <w:hyperlink r:id="rId7" w:history="1">
        <w:r w:rsidR="007E61EE" w:rsidRPr="00141579">
          <w:rPr>
            <w:rStyle w:val="Hyperlink"/>
            <w:rFonts w:ascii="Arial" w:eastAsia="Times New Roman" w:hAnsi="Arial" w:cs="Arial"/>
            <w:sz w:val="21"/>
            <w:szCs w:val="21"/>
            <w:shd w:val="clear" w:color="auto" w:fill="FFFFFF"/>
          </w:rPr>
          <w:t>www.wavesforwater.org/</w:t>
        </w:r>
      </w:hyperlink>
    </w:p>
    <w:p w14:paraId="248C8FC8" w14:textId="2C1E9F7E" w:rsidR="007E61EE" w:rsidRPr="00464177" w:rsidRDefault="007E61EE" w:rsidP="00B87380">
      <w:pPr>
        <w:rPr>
          <w:rFonts w:ascii="Arial" w:eastAsia="Times New Roman" w:hAnsi="Arial" w:cs="Arial"/>
          <w:i/>
          <w:sz w:val="21"/>
          <w:szCs w:val="21"/>
        </w:rPr>
      </w:pPr>
      <w:r w:rsidRPr="007E61EE">
        <w:rPr>
          <w:rFonts w:ascii="Arial" w:eastAsia="Times New Roman" w:hAnsi="Arial" w:cs="Arial"/>
          <w:i/>
          <w:color w:val="54534C"/>
          <w:sz w:val="21"/>
          <w:szCs w:val="21"/>
          <w:shd w:val="clear" w:color="auto" w:fill="F9F2E0"/>
        </w:rPr>
        <w:t>We encourage people to look at aid-work or humanitarianism as a lifestyle, rather than a component of doing good and giving back</w:t>
      </w:r>
    </w:p>
    <w:p w14:paraId="78BE871D" w14:textId="77777777" w:rsidR="001C7CB9" w:rsidRPr="00141579" w:rsidRDefault="001C7CB9" w:rsidP="001C7CB9">
      <w:pPr>
        <w:widowControl w:val="0"/>
        <w:autoSpaceDE w:val="0"/>
        <w:autoSpaceDN w:val="0"/>
        <w:adjustRightInd w:val="0"/>
        <w:rPr>
          <w:rStyle w:val="Hyperlink"/>
          <w:rFonts w:ascii="Arial" w:hAnsi="Arial" w:cs="Arial"/>
          <w:sz w:val="21"/>
          <w:szCs w:val="21"/>
        </w:rPr>
      </w:pPr>
    </w:p>
    <w:p w14:paraId="0D226E69" w14:textId="77777777" w:rsidR="001C7CB9" w:rsidRPr="00141579" w:rsidRDefault="001C7CB9" w:rsidP="001C7CB9">
      <w:pPr>
        <w:rPr>
          <w:rFonts w:ascii="Arial" w:hAnsi="Arial" w:cs="Arial"/>
          <w:sz w:val="21"/>
          <w:szCs w:val="21"/>
        </w:rPr>
      </w:pPr>
      <w:r w:rsidRPr="00141579">
        <w:rPr>
          <w:rFonts w:ascii="Arial" w:hAnsi="Arial" w:cs="Arial"/>
          <w:sz w:val="21"/>
          <w:szCs w:val="21"/>
        </w:rPr>
        <w:t>General information from 2017:</w:t>
      </w:r>
    </w:p>
    <w:p w14:paraId="7CF25BF3" w14:textId="77777777" w:rsidR="001C7CB9" w:rsidRDefault="001C7CB9" w:rsidP="001C7CB9">
      <w:pPr>
        <w:rPr>
          <w:rStyle w:val="Hyperlink"/>
          <w:rFonts w:ascii="Arial" w:hAnsi="Arial" w:cs="Arial"/>
          <w:sz w:val="21"/>
          <w:szCs w:val="21"/>
        </w:rPr>
      </w:pPr>
      <w:hyperlink r:id="rId8" w:history="1">
        <w:r w:rsidRPr="00141579">
          <w:rPr>
            <w:rStyle w:val="Hyperlink"/>
            <w:rFonts w:ascii="Arial" w:hAnsi="Arial" w:cs="Arial"/>
            <w:sz w:val="21"/>
            <w:szCs w:val="21"/>
          </w:rPr>
          <w:t>www.theguardian.com/global-development/2017/nov/01/it-feels-like-dominica-is-finished-life-amid-the-ruins-left-by-hurricane-maria</w:t>
        </w:r>
      </w:hyperlink>
    </w:p>
    <w:p w14:paraId="225FF767" w14:textId="77777777" w:rsidR="00464177" w:rsidRDefault="00464177" w:rsidP="001C7CB9">
      <w:pPr>
        <w:rPr>
          <w:rStyle w:val="Hyperlink"/>
          <w:rFonts w:ascii="Arial" w:hAnsi="Arial" w:cs="Arial"/>
          <w:sz w:val="21"/>
          <w:szCs w:val="21"/>
        </w:rPr>
      </w:pPr>
    </w:p>
    <w:p w14:paraId="432434F9" w14:textId="58392D5B" w:rsidR="00464177" w:rsidRPr="00141579" w:rsidRDefault="00464177" w:rsidP="00464177">
      <w:pPr>
        <w:rPr>
          <w:rFonts w:ascii="Arial" w:hAnsi="Arial" w:cs="Arial"/>
          <w:sz w:val="21"/>
          <w:szCs w:val="21"/>
        </w:rPr>
      </w:pPr>
      <w:r w:rsidRPr="00141579">
        <w:rPr>
          <w:rFonts w:ascii="Arial" w:hAnsi="Arial" w:cs="Arial"/>
          <w:sz w:val="21"/>
          <w:szCs w:val="21"/>
        </w:rPr>
        <w:t xml:space="preserve">Product that will fit the local </w:t>
      </w:r>
      <w:r w:rsidR="00CE2D53">
        <w:rPr>
          <w:rFonts w:ascii="Arial" w:hAnsi="Arial" w:cs="Arial"/>
          <w:sz w:val="21"/>
          <w:szCs w:val="21"/>
        </w:rPr>
        <w:t xml:space="preserve">needs and </w:t>
      </w:r>
      <w:bookmarkStart w:id="0" w:name="_GoBack"/>
      <w:bookmarkEnd w:id="0"/>
      <w:r w:rsidRPr="00141579">
        <w:rPr>
          <w:rFonts w:ascii="Arial" w:hAnsi="Arial" w:cs="Arial"/>
          <w:sz w:val="21"/>
          <w:szCs w:val="21"/>
        </w:rPr>
        <w:t>condition):</w:t>
      </w:r>
    </w:p>
    <w:p w14:paraId="5F110D52" w14:textId="77777777" w:rsidR="00464177" w:rsidRPr="00141579" w:rsidRDefault="00464177" w:rsidP="00464177">
      <w:pPr>
        <w:widowControl w:val="0"/>
        <w:autoSpaceDE w:val="0"/>
        <w:autoSpaceDN w:val="0"/>
        <w:adjustRightInd w:val="0"/>
        <w:rPr>
          <w:rStyle w:val="Hyperlink"/>
          <w:rFonts w:ascii="Arial" w:hAnsi="Arial" w:cs="Arial"/>
          <w:sz w:val="21"/>
          <w:szCs w:val="21"/>
        </w:rPr>
      </w:pPr>
      <w:hyperlink r:id="rId9" w:history="1">
        <w:r w:rsidRPr="00141579">
          <w:rPr>
            <w:rStyle w:val="Hyperlink"/>
            <w:rFonts w:ascii="Arial" w:hAnsi="Arial" w:cs="Arial"/>
            <w:sz w:val="21"/>
            <w:szCs w:val="21"/>
          </w:rPr>
          <w:t>http://www.logosol.ca/sawmills/f2-chain-sawmill/</w:t>
        </w:r>
      </w:hyperlink>
    </w:p>
    <w:p w14:paraId="56A2EB28" w14:textId="77777777" w:rsidR="00464177" w:rsidRDefault="00464177" w:rsidP="001C7CB9">
      <w:pPr>
        <w:rPr>
          <w:rStyle w:val="Hyperlink"/>
          <w:rFonts w:ascii="Arial" w:hAnsi="Arial" w:cs="Arial"/>
          <w:sz w:val="21"/>
          <w:szCs w:val="21"/>
        </w:rPr>
      </w:pPr>
    </w:p>
    <w:p w14:paraId="2F6C45AB" w14:textId="77777777" w:rsidR="00464177" w:rsidRDefault="00464177" w:rsidP="001C7CB9">
      <w:pPr>
        <w:rPr>
          <w:rStyle w:val="Hyperlink"/>
          <w:rFonts w:ascii="Arial" w:hAnsi="Arial" w:cs="Arial"/>
          <w:sz w:val="21"/>
          <w:szCs w:val="21"/>
        </w:rPr>
      </w:pPr>
    </w:p>
    <w:p w14:paraId="2DD967D6" w14:textId="5E283A1C" w:rsidR="00464177" w:rsidRPr="00464177" w:rsidRDefault="00464177" w:rsidP="001C7CB9">
      <w:pPr>
        <w:rPr>
          <w:rStyle w:val="Hyperlink"/>
          <w:rFonts w:ascii="Arial" w:hAnsi="Arial" w:cs="Arial"/>
          <w:sz w:val="20"/>
          <w:szCs w:val="20"/>
        </w:rPr>
      </w:pPr>
      <w:r>
        <w:rPr>
          <w:rStyle w:val="Hyperlink"/>
          <w:rFonts w:ascii="Arial" w:hAnsi="Arial" w:cs="Arial"/>
          <w:noProof/>
          <w:sz w:val="20"/>
          <w:szCs w:val="20"/>
        </w:rPr>
        <w:drawing>
          <wp:inline distT="0" distB="0" distL="0" distR="0" wp14:anchorId="7C982061" wp14:editId="4B0401CB">
            <wp:extent cx="5995035" cy="3189224"/>
            <wp:effectExtent l="0" t="0" r="0" b="11430"/>
            <wp:docPr id="8" name="Picture 8" descr="F2%20Chain%20Sawmi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2%20Chain%20Sawmill.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4660" cy="3194344"/>
                    </a:xfrm>
                    <a:prstGeom prst="rect">
                      <a:avLst/>
                    </a:prstGeom>
                    <a:noFill/>
                    <a:ln>
                      <a:noFill/>
                    </a:ln>
                  </pic:spPr>
                </pic:pic>
              </a:graphicData>
            </a:graphic>
          </wp:inline>
        </w:drawing>
      </w:r>
    </w:p>
    <w:p w14:paraId="6C91B700" w14:textId="77777777" w:rsidR="00982DF6" w:rsidRDefault="00982DF6" w:rsidP="001C7CB9">
      <w:pPr>
        <w:rPr>
          <w:rFonts w:ascii="Arial" w:hAnsi="Arial" w:cs="Arial"/>
          <w:sz w:val="18"/>
          <w:szCs w:val="18"/>
        </w:rPr>
      </w:pPr>
    </w:p>
    <w:p w14:paraId="2B10EDB8" w14:textId="77777777" w:rsidR="00982DF6" w:rsidRDefault="00982DF6" w:rsidP="001C7CB9">
      <w:pPr>
        <w:rPr>
          <w:rFonts w:ascii="Arial" w:hAnsi="Arial" w:cs="Arial"/>
          <w:sz w:val="18"/>
          <w:szCs w:val="18"/>
        </w:rPr>
      </w:pPr>
    </w:p>
    <w:p w14:paraId="0B1C3973" w14:textId="40D7CA44" w:rsidR="00982DF6" w:rsidRDefault="00982DF6" w:rsidP="001C7CB9">
      <w:pPr>
        <w:rPr>
          <w:rFonts w:ascii="Arial" w:hAnsi="Arial" w:cs="Arial"/>
          <w:sz w:val="18"/>
          <w:szCs w:val="18"/>
        </w:rPr>
      </w:pPr>
    </w:p>
    <w:p w14:paraId="54D4AC58" w14:textId="77777777" w:rsidR="00982DF6" w:rsidRPr="00982DF6" w:rsidRDefault="00982DF6" w:rsidP="001C7CB9">
      <w:pPr>
        <w:rPr>
          <w:rFonts w:ascii="Arial" w:hAnsi="Arial" w:cs="Arial"/>
          <w:sz w:val="18"/>
          <w:szCs w:val="18"/>
        </w:rPr>
      </w:pPr>
    </w:p>
    <w:p w14:paraId="009E7E88" w14:textId="00DBC021" w:rsidR="00DC6E25" w:rsidRPr="00982DF6" w:rsidRDefault="00DC6E25" w:rsidP="00DC6E25">
      <w:pPr>
        <w:widowControl w:val="0"/>
        <w:autoSpaceDE w:val="0"/>
        <w:autoSpaceDN w:val="0"/>
        <w:adjustRightInd w:val="0"/>
        <w:rPr>
          <w:rFonts w:ascii="Arial" w:hAnsi="Arial" w:cs="Arial"/>
          <w:sz w:val="20"/>
          <w:szCs w:val="20"/>
        </w:rPr>
      </w:pPr>
    </w:p>
    <w:p w14:paraId="5B68E093" w14:textId="77777777" w:rsidR="00DC6E25" w:rsidRDefault="00DC6E25" w:rsidP="00DC6E25">
      <w:pPr>
        <w:widowControl w:val="0"/>
        <w:autoSpaceDE w:val="0"/>
        <w:autoSpaceDN w:val="0"/>
        <w:adjustRightInd w:val="0"/>
        <w:rPr>
          <w:rFonts w:ascii="Calibri" w:hAnsi="Calibri" w:cs="Calibri"/>
          <w:sz w:val="32"/>
          <w:szCs w:val="32"/>
        </w:rPr>
      </w:pPr>
    </w:p>
    <w:p w14:paraId="617C57F2" w14:textId="77777777" w:rsidR="00DC6E25" w:rsidRDefault="00DC6E25" w:rsidP="00DC6E25">
      <w:pPr>
        <w:widowControl w:val="0"/>
        <w:autoSpaceDE w:val="0"/>
        <w:autoSpaceDN w:val="0"/>
        <w:adjustRightInd w:val="0"/>
        <w:rPr>
          <w:rFonts w:ascii="Calibri" w:hAnsi="Calibri" w:cs="Calibri"/>
          <w:sz w:val="32"/>
          <w:szCs w:val="32"/>
        </w:rPr>
      </w:pPr>
    </w:p>
    <w:p w14:paraId="7A46BD78" w14:textId="77777777" w:rsidR="00DC6E25" w:rsidRDefault="00DC6E25" w:rsidP="00DC6E25">
      <w:pPr>
        <w:widowControl w:val="0"/>
        <w:autoSpaceDE w:val="0"/>
        <w:autoSpaceDN w:val="0"/>
        <w:adjustRightInd w:val="0"/>
        <w:rPr>
          <w:rFonts w:ascii="Calibri" w:hAnsi="Calibri" w:cs="Calibri"/>
          <w:sz w:val="32"/>
          <w:szCs w:val="32"/>
        </w:rPr>
      </w:pPr>
    </w:p>
    <w:p w14:paraId="06DFADA4" w14:textId="77777777" w:rsidR="00DC6E25" w:rsidRDefault="00DC6E25" w:rsidP="00DC6E25">
      <w:pPr>
        <w:widowControl w:val="0"/>
        <w:autoSpaceDE w:val="0"/>
        <w:autoSpaceDN w:val="0"/>
        <w:adjustRightInd w:val="0"/>
        <w:rPr>
          <w:rFonts w:ascii="Arial" w:hAnsi="Arial" w:cs="Arial"/>
        </w:rPr>
      </w:pPr>
    </w:p>
    <w:p w14:paraId="4E152898" w14:textId="77777777" w:rsidR="00DC6E25" w:rsidRDefault="00DC6E25" w:rsidP="00DC6E25">
      <w:pPr>
        <w:widowControl w:val="0"/>
        <w:autoSpaceDE w:val="0"/>
        <w:autoSpaceDN w:val="0"/>
        <w:adjustRightInd w:val="0"/>
        <w:rPr>
          <w:rFonts w:ascii="Arial" w:hAnsi="Arial" w:cs="Arial"/>
        </w:rPr>
      </w:pPr>
    </w:p>
    <w:p w14:paraId="0F25EBBA" w14:textId="77777777" w:rsidR="00305474" w:rsidRDefault="00305474" w:rsidP="00DC6E25">
      <w:pPr>
        <w:widowControl w:val="0"/>
        <w:autoSpaceDE w:val="0"/>
        <w:autoSpaceDN w:val="0"/>
        <w:adjustRightInd w:val="0"/>
        <w:rPr>
          <w:rFonts w:ascii="Arial" w:hAnsi="Arial" w:cs="Arial"/>
        </w:rPr>
      </w:pPr>
    </w:p>
    <w:p w14:paraId="3CD0FCFC" w14:textId="77777777" w:rsidR="00305474" w:rsidRDefault="00305474" w:rsidP="00DC6E25">
      <w:pPr>
        <w:widowControl w:val="0"/>
        <w:autoSpaceDE w:val="0"/>
        <w:autoSpaceDN w:val="0"/>
        <w:adjustRightInd w:val="0"/>
        <w:rPr>
          <w:rFonts w:ascii="Arial" w:hAnsi="Arial" w:cs="Arial"/>
        </w:rPr>
      </w:pPr>
    </w:p>
    <w:p w14:paraId="38863527" w14:textId="5DD39853" w:rsidR="00305474" w:rsidRDefault="00305474" w:rsidP="00DC6E25">
      <w:pPr>
        <w:widowControl w:val="0"/>
        <w:autoSpaceDE w:val="0"/>
        <w:autoSpaceDN w:val="0"/>
        <w:adjustRightInd w:val="0"/>
        <w:rPr>
          <w:rFonts w:ascii="Arial" w:hAnsi="Arial" w:cs="Arial"/>
        </w:rPr>
      </w:pPr>
    </w:p>
    <w:p w14:paraId="0FB1D856" w14:textId="77777777" w:rsidR="00305474" w:rsidRDefault="00305474" w:rsidP="00DC6E25">
      <w:pPr>
        <w:widowControl w:val="0"/>
        <w:autoSpaceDE w:val="0"/>
        <w:autoSpaceDN w:val="0"/>
        <w:adjustRightInd w:val="0"/>
        <w:rPr>
          <w:rFonts w:ascii="Arial" w:hAnsi="Arial" w:cs="Arial"/>
        </w:rPr>
      </w:pPr>
    </w:p>
    <w:p w14:paraId="34C51370" w14:textId="77777777" w:rsidR="00305474" w:rsidRDefault="00305474" w:rsidP="00DC6E25">
      <w:pPr>
        <w:widowControl w:val="0"/>
        <w:autoSpaceDE w:val="0"/>
        <w:autoSpaceDN w:val="0"/>
        <w:adjustRightInd w:val="0"/>
        <w:rPr>
          <w:rFonts w:ascii="Arial" w:hAnsi="Arial" w:cs="Arial"/>
        </w:rPr>
      </w:pPr>
    </w:p>
    <w:p w14:paraId="0787925F" w14:textId="77777777" w:rsidR="00305474" w:rsidRDefault="00305474" w:rsidP="00DC6E25">
      <w:pPr>
        <w:widowControl w:val="0"/>
        <w:autoSpaceDE w:val="0"/>
        <w:autoSpaceDN w:val="0"/>
        <w:adjustRightInd w:val="0"/>
        <w:rPr>
          <w:rFonts w:ascii="Arial" w:hAnsi="Arial" w:cs="Arial"/>
        </w:rPr>
      </w:pPr>
    </w:p>
    <w:p w14:paraId="77070274" w14:textId="77777777" w:rsidR="00305474" w:rsidRDefault="00305474" w:rsidP="00DC6E25">
      <w:pPr>
        <w:widowControl w:val="0"/>
        <w:autoSpaceDE w:val="0"/>
        <w:autoSpaceDN w:val="0"/>
        <w:adjustRightInd w:val="0"/>
        <w:rPr>
          <w:rFonts w:ascii="Arial" w:hAnsi="Arial" w:cs="Arial"/>
        </w:rPr>
      </w:pPr>
    </w:p>
    <w:p w14:paraId="62F601F7" w14:textId="77777777" w:rsidR="00305474" w:rsidRDefault="00305474" w:rsidP="00DC6E25">
      <w:pPr>
        <w:widowControl w:val="0"/>
        <w:autoSpaceDE w:val="0"/>
        <w:autoSpaceDN w:val="0"/>
        <w:adjustRightInd w:val="0"/>
        <w:rPr>
          <w:rFonts w:ascii="Arial" w:hAnsi="Arial" w:cs="Arial"/>
        </w:rPr>
      </w:pPr>
    </w:p>
    <w:p w14:paraId="12B65B3E" w14:textId="77777777" w:rsidR="00305474" w:rsidRDefault="00305474" w:rsidP="00DC6E25">
      <w:pPr>
        <w:widowControl w:val="0"/>
        <w:autoSpaceDE w:val="0"/>
        <w:autoSpaceDN w:val="0"/>
        <w:adjustRightInd w:val="0"/>
        <w:rPr>
          <w:rFonts w:ascii="Arial" w:hAnsi="Arial" w:cs="Arial"/>
        </w:rPr>
      </w:pPr>
    </w:p>
    <w:p w14:paraId="78D70C52" w14:textId="77777777" w:rsidR="00305474" w:rsidRDefault="00305474" w:rsidP="00DC6E25">
      <w:pPr>
        <w:widowControl w:val="0"/>
        <w:autoSpaceDE w:val="0"/>
        <w:autoSpaceDN w:val="0"/>
        <w:adjustRightInd w:val="0"/>
        <w:rPr>
          <w:rFonts w:ascii="Arial" w:hAnsi="Arial" w:cs="Arial"/>
        </w:rPr>
      </w:pPr>
    </w:p>
    <w:p w14:paraId="6D00ABD5" w14:textId="77777777" w:rsidR="00305474" w:rsidRDefault="00305474" w:rsidP="00DC6E25">
      <w:pPr>
        <w:widowControl w:val="0"/>
        <w:autoSpaceDE w:val="0"/>
        <w:autoSpaceDN w:val="0"/>
        <w:adjustRightInd w:val="0"/>
        <w:rPr>
          <w:rFonts w:ascii="Arial" w:hAnsi="Arial" w:cs="Arial"/>
        </w:rPr>
      </w:pPr>
    </w:p>
    <w:p w14:paraId="4DCD08EF" w14:textId="77777777" w:rsidR="00305474" w:rsidRDefault="00305474" w:rsidP="00DC6E25">
      <w:pPr>
        <w:widowControl w:val="0"/>
        <w:autoSpaceDE w:val="0"/>
        <w:autoSpaceDN w:val="0"/>
        <w:adjustRightInd w:val="0"/>
        <w:rPr>
          <w:rFonts w:ascii="Arial" w:hAnsi="Arial" w:cs="Arial"/>
        </w:rPr>
      </w:pPr>
    </w:p>
    <w:p w14:paraId="4DDC8AB8" w14:textId="77777777" w:rsidR="00305474" w:rsidRDefault="00305474" w:rsidP="00DC6E25">
      <w:pPr>
        <w:widowControl w:val="0"/>
        <w:autoSpaceDE w:val="0"/>
        <w:autoSpaceDN w:val="0"/>
        <w:adjustRightInd w:val="0"/>
        <w:rPr>
          <w:rFonts w:ascii="Arial" w:hAnsi="Arial" w:cs="Arial"/>
        </w:rPr>
      </w:pPr>
    </w:p>
    <w:p w14:paraId="20C2A324" w14:textId="77777777" w:rsidR="00305474" w:rsidRDefault="00305474" w:rsidP="00DC6E25">
      <w:pPr>
        <w:widowControl w:val="0"/>
        <w:autoSpaceDE w:val="0"/>
        <w:autoSpaceDN w:val="0"/>
        <w:adjustRightInd w:val="0"/>
        <w:rPr>
          <w:rFonts w:ascii="Arial" w:hAnsi="Arial" w:cs="Arial"/>
        </w:rPr>
      </w:pPr>
    </w:p>
    <w:p w14:paraId="65F95DF0" w14:textId="77777777" w:rsidR="00305474" w:rsidRDefault="00305474" w:rsidP="00DC6E25">
      <w:pPr>
        <w:widowControl w:val="0"/>
        <w:autoSpaceDE w:val="0"/>
        <w:autoSpaceDN w:val="0"/>
        <w:adjustRightInd w:val="0"/>
        <w:rPr>
          <w:rFonts w:ascii="Arial" w:hAnsi="Arial" w:cs="Arial"/>
        </w:rPr>
      </w:pPr>
    </w:p>
    <w:p w14:paraId="2A95B36E" w14:textId="77777777" w:rsidR="00305474" w:rsidRDefault="00305474" w:rsidP="00DC6E25">
      <w:pPr>
        <w:widowControl w:val="0"/>
        <w:autoSpaceDE w:val="0"/>
        <w:autoSpaceDN w:val="0"/>
        <w:adjustRightInd w:val="0"/>
        <w:rPr>
          <w:rFonts w:ascii="Arial" w:hAnsi="Arial" w:cs="Arial"/>
        </w:rPr>
      </w:pPr>
    </w:p>
    <w:p w14:paraId="4C11445F" w14:textId="77777777" w:rsidR="00305474" w:rsidRDefault="00305474" w:rsidP="00DC6E25">
      <w:pPr>
        <w:widowControl w:val="0"/>
        <w:autoSpaceDE w:val="0"/>
        <w:autoSpaceDN w:val="0"/>
        <w:adjustRightInd w:val="0"/>
        <w:rPr>
          <w:rFonts w:ascii="Arial" w:hAnsi="Arial" w:cs="Arial"/>
        </w:rPr>
      </w:pPr>
    </w:p>
    <w:p w14:paraId="4D78E04E" w14:textId="77777777" w:rsidR="00305474" w:rsidRDefault="00305474" w:rsidP="00DC6E25">
      <w:pPr>
        <w:widowControl w:val="0"/>
        <w:autoSpaceDE w:val="0"/>
        <w:autoSpaceDN w:val="0"/>
        <w:adjustRightInd w:val="0"/>
        <w:rPr>
          <w:rFonts w:ascii="Arial" w:hAnsi="Arial" w:cs="Arial"/>
        </w:rPr>
      </w:pPr>
    </w:p>
    <w:p w14:paraId="14721B39" w14:textId="4F2A17DC" w:rsidR="00DC6E25" w:rsidRPr="00DC6E25" w:rsidRDefault="00DC6E25" w:rsidP="00DC6E25">
      <w:pPr>
        <w:shd w:val="clear" w:color="auto" w:fill="FFFFFF"/>
        <w:rPr>
          <w:rFonts w:ascii="Arial" w:hAnsi="Arial" w:cs="Arial"/>
          <w:color w:val="000000"/>
          <w:sz w:val="22"/>
          <w:szCs w:val="22"/>
        </w:rPr>
      </w:pPr>
    </w:p>
    <w:p w14:paraId="788B21C9" w14:textId="77777777" w:rsidR="00772D77" w:rsidRPr="00DC6E25" w:rsidRDefault="00772D77">
      <w:pPr>
        <w:rPr>
          <w:rFonts w:ascii="Arial" w:hAnsi="Arial" w:cs="Arial"/>
          <w:sz w:val="22"/>
          <w:szCs w:val="22"/>
        </w:rPr>
      </w:pPr>
    </w:p>
    <w:sectPr w:rsidR="00772D77" w:rsidRPr="00DC6E25" w:rsidSect="00BE5E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MT">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74506D"/>
    <w:multiLevelType w:val="hybridMultilevel"/>
    <w:tmpl w:val="3202F57C"/>
    <w:lvl w:ilvl="0" w:tplc="AC5E429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4C79AE"/>
    <w:multiLevelType w:val="hybridMultilevel"/>
    <w:tmpl w:val="CE8458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E25"/>
    <w:rsid w:val="00120D5D"/>
    <w:rsid w:val="00141579"/>
    <w:rsid w:val="001C7CB9"/>
    <w:rsid w:val="00305474"/>
    <w:rsid w:val="00464177"/>
    <w:rsid w:val="00516DAF"/>
    <w:rsid w:val="006320CC"/>
    <w:rsid w:val="00772D77"/>
    <w:rsid w:val="007A48B2"/>
    <w:rsid w:val="007E61EE"/>
    <w:rsid w:val="00982DF6"/>
    <w:rsid w:val="00A547C4"/>
    <w:rsid w:val="00B66062"/>
    <w:rsid w:val="00B87380"/>
    <w:rsid w:val="00BE5E2A"/>
    <w:rsid w:val="00CB2707"/>
    <w:rsid w:val="00CE2D53"/>
    <w:rsid w:val="00DC6E25"/>
    <w:rsid w:val="00F93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BB4E2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4157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6E25"/>
    <w:pPr>
      <w:spacing w:before="100" w:beforeAutospacing="1" w:after="100" w:afterAutospacing="1"/>
    </w:pPr>
  </w:style>
  <w:style w:type="character" w:customStyle="1" w:styleId="apple-converted-space">
    <w:name w:val="apple-converted-space"/>
    <w:basedOn w:val="DefaultParagraphFont"/>
    <w:rsid w:val="00DC6E25"/>
  </w:style>
  <w:style w:type="character" w:styleId="Hyperlink">
    <w:name w:val="Hyperlink"/>
    <w:basedOn w:val="DefaultParagraphFont"/>
    <w:uiPriority w:val="99"/>
    <w:unhideWhenUsed/>
    <w:rsid w:val="00305474"/>
    <w:rPr>
      <w:color w:val="0563C1" w:themeColor="hyperlink"/>
      <w:u w:val="single"/>
    </w:rPr>
  </w:style>
  <w:style w:type="paragraph" w:styleId="ListParagraph">
    <w:name w:val="List Paragraph"/>
    <w:basedOn w:val="Normal"/>
    <w:uiPriority w:val="34"/>
    <w:qFormat/>
    <w:rsid w:val="00305474"/>
    <w:pPr>
      <w:ind w:left="720"/>
      <w:contextualSpacing/>
    </w:pPr>
    <w:rPr>
      <w:rFonts w:asciiTheme="minorHAnsi" w:hAnsiTheme="minorHAnsi" w:cstheme="minorBidi"/>
      <w:lang w:val="en-GB"/>
    </w:rPr>
  </w:style>
  <w:style w:type="character" w:styleId="FollowedHyperlink">
    <w:name w:val="FollowedHyperlink"/>
    <w:basedOn w:val="DefaultParagraphFont"/>
    <w:uiPriority w:val="99"/>
    <w:semiHidden/>
    <w:unhideWhenUsed/>
    <w:rsid w:val="00305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69154">
      <w:bodyDiv w:val="1"/>
      <w:marLeft w:val="0"/>
      <w:marRight w:val="0"/>
      <w:marTop w:val="0"/>
      <w:marBottom w:val="0"/>
      <w:divBdr>
        <w:top w:val="none" w:sz="0" w:space="0" w:color="auto"/>
        <w:left w:val="none" w:sz="0" w:space="0" w:color="auto"/>
        <w:bottom w:val="none" w:sz="0" w:space="0" w:color="auto"/>
        <w:right w:val="none" w:sz="0" w:space="0" w:color="auto"/>
      </w:divBdr>
    </w:div>
    <w:div w:id="701782802">
      <w:bodyDiv w:val="1"/>
      <w:marLeft w:val="0"/>
      <w:marRight w:val="0"/>
      <w:marTop w:val="0"/>
      <w:marBottom w:val="0"/>
      <w:divBdr>
        <w:top w:val="none" w:sz="0" w:space="0" w:color="auto"/>
        <w:left w:val="none" w:sz="0" w:space="0" w:color="auto"/>
        <w:bottom w:val="none" w:sz="0" w:space="0" w:color="auto"/>
        <w:right w:val="none" w:sz="0" w:space="0" w:color="auto"/>
      </w:divBdr>
    </w:div>
    <w:div w:id="1414549114">
      <w:bodyDiv w:val="1"/>
      <w:marLeft w:val="0"/>
      <w:marRight w:val="0"/>
      <w:marTop w:val="0"/>
      <w:marBottom w:val="0"/>
      <w:divBdr>
        <w:top w:val="none" w:sz="0" w:space="0" w:color="auto"/>
        <w:left w:val="none" w:sz="0" w:space="0" w:color="auto"/>
        <w:bottom w:val="none" w:sz="0" w:space="0" w:color="auto"/>
        <w:right w:val="none" w:sz="0" w:space="0" w:color="auto"/>
      </w:divBdr>
    </w:div>
    <w:div w:id="1548179665">
      <w:bodyDiv w:val="1"/>
      <w:marLeft w:val="0"/>
      <w:marRight w:val="0"/>
      <w:marTop w:val="0"/>
      <w:marBottom w:val="0"/>
      <w:divBdr>
        <w:top w:val="none" w:sz="0" w:space="0" w:color="auto"/>
        <w:left w:val="none" w:sz="0" w:space="0" w:color="auto"/>
        <w:bottom w:val="none" w:sz="0" w:space="0" w:color="auto"/>
        <w:right w:val="none" w:sz="0" w:space="0" w:color="auto"/>
      </w:divBdr>
    </w:div>
    <w:div w:id="1559978344">
      <w:bodyDiv w:val="1"/>
      <w:marLeft w:val="0"/>
      <w:marRight w:val="0"/>
      <w:marTop w:val="0"/>
      <w:marBottom w:val="0"/>
      <w:divBdr>
        <w:top w:val="none" w:sz="0" w:space="0" w:color="auto"/>
        <w:left w:val="none" w:sz="0" w:space="0" w:color="auto"/>
        <w:bottom w:val="none" w:sz="0" w:space="0" w:color="auto"/>
        <w:right w:val="none" w:sz="0" w:space="0" w:color="auto"/>
      </w:divBdr>
      <w:divsChild>
        <w:div w:id="744297851">
          <w:marLeft w:val="821"/>
          <w:marRight w:val="0"/>
          <w:marTop w:val="120"/>
          <w:marBottom w:val="0"/>
          <w:divBdr>
            <w:top w:val="none" w:sz="0" w:space="0" w:color="auto"/>
            <w:left w:val="none" w:sz="0" w:space="0" w:color="auto"/>
            <w:bottom w:val="none" w:sz="0" w:space="0" w:color="auto"/>
            <w:right w:val="none" w:sz="0" w:space="0" w:color="auto"/>
          </w:divBdr>
        </w:div>
        <w:div w:id="459226002">
          <w:marLeft w:val="432"/>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taryportsmouth.org" TargetMode="External"/><Relationship Id="rId6" Type="http://schemas.openxmlformats.org/officeDocument/2006/relationships/image" Target="media/image1.jpeg"/><Relationship Id="rId7" Type="http://schemas.openxmlformats.org/officeDocument/2006/relationships/hyperlink" Target="http://www.wavesforwater.org/" TargetMode="External"/><Relationship Id="rId8" Type="http://schemas.openxmlformats.org/officeDocument/2006/relationships/hyperlink" Target="http://www.theguardian.com/global-development/2017/nov/01/it-feels-like-dominica-is-finished-life-amid-the-ruins-left-by-hurricane-maria" TargetMode="External"/><Relationship Id="rId9" Type="http://schemas.openxmlformats.org/officeDocument/2006/relationships/hyperlink" Target="http://www.logosol.ca/sawmills/f2-chain-sawmill/"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515</Words>
  <Characters>2940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Larsson</dc:creator>
  <cp:keywords/>
  <dc:description/>
  <cp:lastModifiedBy>Jan Larsson</cp:lastModifiedBy>
  <cp:revision>4</cp:revision>
  <cp:lastPrinted>2019-02-05T23:27:00Z</cp:lastPrinted>
  <dcterms:created xsi:type="dcterms:W3CDTF">2019-02-05T23:25:00Z</dcterms:created>
  <dcterms:modified xsi:type="dcterms:W3CDTF">2019-02-05T23:29:00Z</dcterms:modified>
</cp:coreProperties>
</file>