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A33" w:rsidRPr="00176F27" w:rsidRDefault="00355A33" w:rsidP="00355A33">
      <w:pPr>
        <w:pStyle w:val="NoSpacing"/>
        <w:ind w:left="4320"/>
        <w:rPr>
          <w:rFonts w:ascii="Times New Roman" w:hAnsi="Times New Roman" w:cs="Times New Roman"/>
          <w:sz w:val="24"/>
          <w:szCs w:val="24"/>
        </w:rPr>
      </w:pPr>
      <w:r w:rsidRPr="00985A62">
        <w:rPr>
          <w:rFonts w:ascii="Times New Roman" w:hAnsi="Times New Roman" w:cs="Times New Roman"/>
          <w:noProof/>
          <w:sz w:val="24"/>
          <w:szCs w:val="24"/>
          <w:u w:val="single"/>
          <w:lang w:eastAsia="en-CA"/>
        </w:rPr>
        <w:drawing>
          <wp:anchor distT="0" distB="0" distL="114300" distR="114300" simplePos="0" relativeHeight="251659264" behindDoc="0" locked="0" layoutInCell="1" allowOverlap="1">
            <wp:simplePos x="0" y="0"/>
            <wp:positionH relativeFrom="column">
              <wp:posOffset>1739900</wp:posOffset>
            </wp:positionH>
            <wp:positionV relativeFrom="paragraph">
              <wp:posOffset>-130810</wp:posOffset>
            </wp:positionV>
            <wp:extent cx="2038985" cy="767715"/>
            <wp:effectExtent l="0" t="0" r="0" b="0"/>
            <wp:wrapSquare wrapText="bothSides"/>
            <wp:docPr id="2" name="Picture 1" descr="C:\Users\Work\Documents\My Office\My Groups\Rotary\RCWO\Image Library\Masterbrand Signature\Full Color\RCWO Offici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Documents\My Office\My Groups\Rotary\RCWO\Image Library\Masterbrand Signature\Full Color\RCWO Official Logo.png"/>
                    <pic:cNvPicPr>
                      <a:picLocks noChangeAspect="1" noChangeArrowheads="1"/>
                    </pic:cNvPicPr>
                  </pic:nvPicPr>
                  <pic:blipFill>
                    <a:blip r:embed="rId5" cstate="print"/>
                    <a:srcRect/>
                    <a:stretch>
                      <a:fillRect/>
                    </a:stretch>
                  </pic:blipFill>
                  <pic:spPr bwMode="auto">
                    <a:xfrm>
                      <a:off x="0" y="0"/>
                      <a:ext cx="2038985" cy="767715"/>
                    </a:xfrm>
                    <a:prstGeom prst="rect">
                      <a:avLst/>
                    </a:prstGeom>
                    <a:noFill/>
                    <a:ln w="9525">
                      <a:noFill/>
                      <a:miter lim="800000"/>
                      <a:headEnd/>
                      <a:tailEnd/>
                    </a:ln>
                  </pic:spPr>
                </pic:pic>
              </a:graphicData>
            </a:graphic>
          </wp:anchor>
        </w:drawing>
      </w:r>
    </w:p>
    <w:p w:rsidR="00355A33" w:rsidRDefault="00355A33" w:rsidP="00355A33">
      <w:pPr>
        <w:jc w:val="center"/>
        <w:rPr>
          <w:rFonts w:ascii="Times New Roman" w:hAnsi="Times New Roman" w:cs="Times New Roman"/>
          <w:sz w:val="16"/>
          <w:szCs w:val="16"/>
        </w:rPr>
      </w:pPr>
    </w:p>
    <w:p w:rsidR="00C84BA6" w:rsidRDefault="00C84BA6" w:rsidP="00355A33">
      <w:pPr>
        <w:spacing w:line="240" w:lineRule="auto"/>
        <w:jc w:val="center"/>
        <w:rPr>
          <w:rFonts w:ascii="Clarendon" w:hAnsi="Clarendon" w:cstheme="minorHAnsi"/>
          <w:b/>
          <w:smallCaps/>
          <w:sz w:val="32"/>
          <w:szCs w:val="32"/>
        </w:rPr>
      </w:pPr>
    </w:p>
    <w:p w:rsidR="003E5C3B" w:rsidRDefault="003E5C3B" w:rsidP="00355A33">
      <w:pPr>
        <w:spacing w:line="240" w:lineRule="auto"/>
        <w:jc w:val="center"/>
        <w:rPr>
          <w:rFonts w:ascii="Clarendon" w:hAnsi="Clarendon" w:cstheme="minorHAnsi"/>
          <w:b/>
          <w:smallCaps/>
          <w:sz w:val="32"/>
          <w:szCs w:val="32"/>
        </w:rPr>
      </w:pPr>
      <w:bookmarkStart w:id="0" w:name="_GoBack"/>
      <w:bookmarkEnd w:id="0"/>
    </w:p>
    <w:p w:rsidR="00355A33" w:rsidRPr="00F24372" w:rsidRDefault="00355A33" w:rsidP="00F24372">
      <w:pPr>
        <w:spacing w:after="0" w:line="240" w:lineRule="auto"/>
        <w:jc w:val="center"/>
        <w:rPr>
          <w:rFonts w:ascii="Monotype Corsiva" w:hAnsi="Monotype Corsiva" w:cstheme="minorHAnsi"/>
          <w:b/>
          <w:smallCaps/>
          <w:sz w:val="36"/>
          <w:szCs w:val="36"/>
        </w:rPr>
      </w:pPr>
      <w:r w:rsidRPr="00F24372">
        <w:rPr>
          <w:rFonts w:ascii="Monotype Corsiva" w:hAnsi="Monotype Corsiva" w:cstheme="minorHAnsi"/>
          <w:b/>
          <w:smallCaps/>
          <w:sz w:val="36"/>
          <w:szCs w:val="36"/>
        </w:rPr>
        <w:t>Ruth Martin Award for Community Service</w:t>
      </w:r>
    </w:p>
    <w:p w:rsidR="00F24372" w:rsidRDefault="00355A33" w:rsidP="00F24372">
      <w:pPr>
        <w:spacing w:after="0" w:line="240" w:lineRule="auto"/>
        <w:jc w:val="center"/>
        <w:rPr>
          <w:rFonts w:ascii="Monotype Corsiva" w:hAnsi="Monotype Corsiva" w:cstheme="minorHAnsi"/>
          <w:b/>
          <w:smallCaps/>
          <w:sz w:val="36"/>
          <w:szCs w:val="36"/>
        </w:rPr>
      </w:pPr>
      <w:r w:rsidRPr="00F24372">
        <w:rPr>
          <w:rFonts w:ascii="Monotype Corsiva" w:hAnsi="Monotype Corsiva" w:cstheme="minorHAnsi"/>
          <w:b/>
          <w:smallCaps/>
          <w:sz w:val="36"/>
          <w:szCs w:val="36"/>
        </w:rPr>
        <w:t xml:space="preserve">Conferred upon </w:t>
      </w:r>
      <w:r w:rsidR="00CE3199">
        <w:rPr>
          <w:rFonts w:ascii="Monotype Corsiva" w:hAnsi="Monotype Corsiva" w:cstheme="minorHAnsi"/>
          <w:b/>
          <w:smallCaps/>
          <w:sz w:val="36"/>
          <w:szCs w:val="36"/>
        </w:rPr>
        <w:t>The Shepherd</w:t>
      </w:r>
      <w:r w:rsidR="0053258E" w:rsidRPr="00F24372">
        <w:rPr>
          <w:rFonts w:ascii="Monotype Corsiva" w:hAnsi="Monotype Corsiva" w:cstheme="minorHAnsi"/>
          <w:b/>
          <w:smallCaps/>
          <w:sz w:val="36"/>
          <w:szCs w:val="36"/>
        </w:rPr>
        <w:t>s of Good Hope</w:t>
      </w:r>
      <w:r w:rsidR="00F24372">
        <w:rPr>
          <w:rFonts w:ascii="Monotype Corsiva" w:hAnsi="Monotype Corsiva" w:cstheme="minorHAnsi"/>
          <w:b/>
          <w:smallCaps/>
          <w:sz w:val="36"/>
          <w:szCs w:val="36"/>
        </w:rPr>
        <w:t xml:space="preserve"> </w:t>
      </w:r>
    </w:p>
    <w:p w:rsidR="00355A33" w:rsidRPr="00F24372" w:rsidRDefault="007018C7" w:rsidP="00F24372">
      <w:pPr>
        <w:spacing w:after="0"/>
        <w:jc w:val="center"/>
        <w:rPr>
          <w:rFonts w:ascii="Monotype Corsiva" w:hAnsi="Monotype Corsiva" w:cstheme="minorHAnsi"/>
          <w:b/>
          <w:smallCaps/>
          <w:sz w:val="36"/>
          <w:szCs w:val="36"/>
        </w:rPr>
      </w:pPr>
      <w:r w:rsidRPr="00F24372">
        <w:rPr>
          <w:rFonts w:ascii="Monotype Corsiva" w:hAnsi="Monotype Corsiva" w:cstheme="minorHAnsi"/>
          <w:b/>
          <w:smallCaps/>
          <w:sz w:val="36"/>
          <w:szCs w:val="36"/>
        </w:rPr>
        <w:t>June 2</w:t>
      </w:r>
      <w:r w:rsidR="0053258E" w:rsidRPr="00F24372">
        <w:rPr>
          <w:rFonts w:ascii="Monotype Corsiva" w:hAnsi="Monotype Corsiva" w:cstheme="minorHAnsi"/>
          <w:b/>
          <w:smallCaps/>
          <w:sz w:val="36"/>
          <w:szCs w:val="36"/>
        </w:rPr>
        <w:t>8</w:t>
      </w:r>
      <w:r w:rsidR="00355A33" w:rsidRPr="00F24372">
        <w:rPr>
          <w:rFonts w:ascii="Monotype Corsiva" w:hAnsi="Monotype Corsiva" w:cstheme="minorHAnsi"/>
          <w:b/>
          <w:smallCaps/>
          <w:sz w:val="36"/>
          <w:szCs w:val="36"/>
          <w:vertAlign w:val="superscript"/>
        </w:rPr>
        <w:t>th</w:t>
      </w:r>
      <w:r w:rsidR="00355A33" w:rsidRPr="00F24372">
        <w:rPr>
          <w:rFonts w:ascii="Monotype Corsiva" w:hAnsi="Monotype Corsiva" w:cstheme="minorHAnsi"/>
          <w:b/>
          <w:smallCaps/>
          <w:sz w:val="36"/>
          <w:szCs w:val="36"/>
        </w:rPr>
        <w:t>, 20</w:t>
      </w:r>
      <w:r w:rsidR="0053258E" w:rsidRPr="00F24372">
        <w:rPr>
          <w:rFonts w:ascii="Monotype Corsiva" w:hAnsi="Monotype Corsiva" w:cstheme="minorHAnsi"/>
          <w:b/>
          <w:smallCaps/>
          <w:sz w:val="36"/>
          <w:szCs w:val="36"/>
        </w:rPr>
        <w:t>22</w:t>
      </w:r>
    </w:p>
    <w:p w:rsidR="003E5C3B" w:rsidRDefault="003E5C3B" w:rsidP="00355A33">
      <w:pPr>
        <w:jc w:val="center"/>
        <w:rPr>
          <w:rFonts w:cstheme="minorHAnsi"/>
          <w:b/>
          <w:smallCaps/>
          <w:sz w:val="16"/>
          <w:szCs w:val="16"/>
        </w:rPr>
      </w:pPr>
    </w:p>
    <w:p w:rsidR="0053258E" w:rsidRPr="0053258E" w:rsidRDefault="0053258E" w:rsidP="0053258E">
      <w:pPr>
        <w:jc w:val="center"/>
        <w:rPr>
          <w:rFonts w:ascii="Monotype Corsiva" w:hAnsi="Monotype Corsiva" w:cstheme="minorHAnsi"/>
          <w:b/>
          <w:smallCaps/>
          <w:sz w:val="32"/>
          <w:szCs w:val="32"/>
        </w:rPr>
      </w:pPr>
      <w:r w:rsidRPr="0053258E">
        <w:rPr>
          <w:rFonts w:ascii="Monotype Corsiva" w:hAnsi="Monotype Corsiva" w:cstheme="minorHAnsi"/>
          <w:b/>
          <w:smallCaps/>
          <w:sz w:val="32"/>
          <w:szCs w:val="32"/>
        </w:rPr>
        <w:t>The Shepherds were founded in 1983 and are likely best known for its provision of food to those living without shelter and those in need through its soup kitchens. But, their long term goal is to create long-term solutions by building homes for all, community for all and hope for all.</w:t>
      </w:r>
    </w:p>
    <w:p w:rsidR="0053258E" w:rsidRPr="0053258E" w:rsidRDefault="0053258E" w:rsidP="0053258E">
      <w:pPr>
        <w:jc w:val="center"/>
        <w:rPr>
          <w:rFonts w:ascii="Monotype Corsiva" w:hAnsi="Monotype Corsiva" w:cstheme="minorHAnsi"/>
          <w:b/>
          <w:smallCaps/>
          <w:sz w:val="32"/>
          <w:szCs w:val="32"/>
        </w:rPr>
      </w:pPr>
      <w:r w:rsidRPr="0053258E">
        <w:rPr>
          <w:rFonts w:ascii="Monotype Corsiva" w:hAnsi="Monotype Corsiva" w:cstheme="minorHAnsi"/>
          <w:b/>
          <w:smallCaps/>
          <w:sz w:val="32"/>
          <w:szCs w:val="32"/>
        </w:rPr>
        <w:t xml:space="preserve">They foster hope and reduce harm in Ottawa by supporting </w:t>
      </w:r>
      <w:proofErr w:type="gramStart"/>
      <w:r w:rsidRPr="0053258E">
        <w:rPr>
          <w:rFonts w:ascii="Monotype Corsiva" w:hAnsi="Monotype Corsiva" w:cstheme="minorHAnsi"/>
          <w:b/>
          <w:smallCaps/>
          <w:sz w:val="32"/>
          <w:szCs w:val="32"/>
        </w:rPr>
        <w:t>people experiencing homelessness and vulnerable adults in our community through specialized services, programs and partnerships.</w:t>
      </w:r>
      <w:proofErr w:type="gramEnd"/>
    </w:p>
    <w:p w:rsidR="0053258E" w:rsidRPr="0053258E" w:rsidRDefault="0053258E" w:rsidP="0053258E">
      <w:pPr>
        <w:jc w:val="center"/>
        <w:rPr>
          <w:rFonts w:ascii="Monotype Corsiva" w:hAnsi="Monotype Corsiva" w:cstheme="minorHAnsi"/>
          <w:b/>
          <w:smallCaps/>
          <w:sz w:val="32"/>
          <w:szCs w:val="32"/>
        </w:rPr>
      </w:pPr>
      <w:r w:rsidRPr="0053258E">
        <w:rPr>
          <w:rFonts w:ascii="Monotype Corsiva" w:hAnsi="Monotype Corsiva" w:cstheme="minorHAnsi"/>
          <w:b/>
          <w:smallCaps/>
          <w:sz w:val="32"/>
          <w:szCs w:val="32"/>
        </w:rPr>
        <w:t>The Shepherds serve a diverse clientele in our community: people of all genders, ethnicities, sexual orientations and religions.</w:t>
      </w:r>
    </w:p>
    <w:p w:rsidR="0053258E" w:rsidRPr="0053258E" w:rsidRDefault="0053258E" w:rsidP="0053258E">
      <w:pPr>
        <w:jc w:val="center"/>
        <w:rPr>
          <w:rFonts w:ascii="Monotype Corsiva" w:hAnsi="Monotype Corsiva" w:cstheme="minorHAnsi"/>
          <w:b/>
          <w:smallCaps/>
          <w:sz w:val="32"/>
          <w:szCs w:val="32"/>
        </w:rPr>
      </w:pPr>
      <w:r w:rsidRPr="0053258E">
        <w:rPr>
          <w:rFonts w:ascii="Monotype Corsiva" w:hAnsi="Monotype Corsiva" w:cstheme="minorHAnsi"/>
          <w:b/>
          <w:smallCaps/>
          <w:sz w:val="32"/>
          <w:szCs w:val="32"/>
        </w:rPr>
        <w:t>Last year in Ottawa they provide 62,500 meals in their soup kitchen, 2,677 used their shelter programs, and 195 people got permanent stable housing in their supportive housing program.</w:t>
      </w:r>
    </w:p>
    <w:p w:rsidR="0053258E" w:rsidRPr="0053258E" w:rsidRDefault="0053258E" w:rsidP="0053258E">
      <w:pPr>
        <w:ind w:left="-142" w:right="-319"/>
        <w:jc w:val="center"/>
        <w:rPr>
          <w:rFonts w:ascii="Monotype Corsiva" w:hAnsi="Monotype Corsiva" w:cstheme="minorHAnsi"/>
          <w:b/>
          <w:smallCaps/>
          <w:sz w:val="32"/>
          <w:szCs w:val="32"/>
        </w:rPr>
      </w:pPr>
      <w:r w:rsidRPr="0053258E">
        <w:rPr>
          <w:rFonts w:ascii="Monotype Corsiva" w:hAnsi="Monotype Corsiva" w:cstheme="minorHAnsi"/>
          <w:b/>
          <w:smallCaps/>
          <w:sz w:val="32"/>
          <w:szCs w:val="32"/>
        </w:rPr>
        <w:t>They have had a decade</w:t>
      </w:r>
      <w:r>
        <w:rPr>
          <w:rFonts w:ascii="Monotype Corsiva" w:hAnsi="Monotype Corsiva" w:cstheme="minorHAnsi"/>
          <w:b/>
          <w:smallCaps/>
          <w:sz w:val="32"/>
          <w:szCs w:val="32"/>
        </w:rPr>
        <w:t>'</w:t>
      </w:r>
      <w:r w:rsidRPr="0053258E">
        <w:rPr>
          <w:rFonts w:ascii="Monotype Corsiva" w:hAnsi="Monotype Corsiva" w:cstheme="minorHAnsi"/>
          <w:b/>
          <w:smallCaps/>
          <w:sz w:val="32"/>
          <w:szCs w:val="32"/>
        </w:rPr>
        <w:t>s long impact on the well-being of the community in the National Capital R</w:t>
      </w:r>
      <w:r>
        <w:rPr>
          <w:rFonts w:ascii="Monotype Corsiva" w:hAnsi="Monotype Corsiva" w:cstheme="minorHAnsi"/>
          <w:b/>
          <w:smallCaps/>
          <w:sz w:val="32"/>
          <w:szCs w:val="32"/>
        </w:rPr>
        <w:t>egion and are most worthy of the Ruth Martin Award for Community service</w:t>
      </w:r>
    </w:p>
    <w:p w:rsidR="003E5C3B" w:rsidRDefault="003E5C3B" w:rsidP="003E5C3B">
      <w:pPr>
        <w:jc w:val="center"/>
        <w:rPr>
          <w:rFonts w:ascii="Clarendon" w:hAnsi="Clarendon"/>
          <w:b/>
          <w:smallCaps/>
          <w:sz w:val="24"/>
          <w:szCs w:val="24"/>
        </w:rPr>
      </w:pPr>
    </w:p>
    <w:p w:rsidR="0053258E" w:rsidRDefault="0053258E" w:rsidP="003E5C3B">
      <w:pPr>
        <w:jc w:val="center"/>
        <w:rPr>
          <w:rFonts w:ascii="Clarendon" w:hAnsi="Clarendon"/>
          <w:b/>
          <w:smallCaps/>
          <w:sz w:val="24"/>
          <w:szCs w:val="24"/>
        </w:rPr>
      </w:pPr>
    </w:p>
    <w:p w:rsidR="008046E0" w:rsidRDefault="008046E0" w:rsidP="003E5C3B">
      <w:pPr>
        <w:jc w:val="center"/>
        <w:rPr>
          <w:rFonts w:ascii="Clarendon" w:hAnsi="Clarendon"/>
          <w:b/>
          <w:smallCaps/>
          <w:sz w:val="32"/>
          <w:szCs w:val="32"/>
        </w:rPr>
      </w:pPr>
    </w:p>
    <w:p w:rsidR="003E5C3B" w:rsidRPr="00A83823" w:rsidRDefault="003E5C3B" w:rsidP="003E5C3B">
      <w:pPr>
        <w:jc w:val="center"/>
        <w:rPr>
          <w:rFonts w:ascii="Clarendon" w:hAnsi="Clarendon"/>
          <w:b/>
          <w:smallCaps/>
          <w:sz w:val="32"/>
          <w:szCs w:val="32"/>
        </w:rPr>
      </w:pPr>
      <w:r w:rsidRPr="00A83823">
        <w:rPr>
          <w:rFonts w:ascii="Clarendon" w:hAnsi="Clarendon"/>
          <w:b/>
          <w:smallCaps/>
          <w:sz w:val="32"/>
          <w:szCs w:val="32"/>
        </w:rPr>
        <w:t>The Ruth Martin Award for Community Service</w:t>
      </w:r>
    </w:p>
    <w:p w:rsidR="003E5C3B" w:rsidRPr="003E5C3B" w:rsidRDefault="003E5C3B" w:rsidP="003E5C3B">
      <w:pPr>
        <w:jc w:val="center"/>
        <w:rPr>
          <w:rFonts w:ascii="Clarendon" w:hAnsi="Clarendon"/>
          <w:b/>
          <w:smallCaps/>
          <w:sz w:val="24"/>
          <w:szCs w:val="24"/>
        </w:rPr>
      </w:pPr>
    </w:p>
    <w:p w:rsidR="003E5C3B" w:rsidRPr="00F24372" w:rsidRDefault="003E5C3B" w:rsidP="003E5C3B">
      <w:pPr>
        <w:pStyle w:val="ListParagraph"/>
        <w:ind w:left="0"/>
        <w:jc w:val="both"/>
        <w:rPr>
          <w:b/>
          <w:sz w:val="28"/>
          <w:szCs w:val="28"/>
        </w:rPr>
      </w:pPr>
      <w:r w:rsidRPr="00F24372">
        <w:rPr>
          <w:b/>
          <w:sz w:val="28"/>
          <w:szCs w:val="28"/>
        </w:rPr>
        <w:t>Ruth Martin, after whom this Award is named, dedicated much of her life to the betterment of the community at large.  Ruth’s husband, John Martin, established this Award with the Rotary Club of West Ottawa after her death in tribute to her ideals and life of service to the community.</w:t>
      </w:r>
    </w:p>
    <w:p w:rsidR="003E5C3B" w:rsidRPr="00F24372" w:rsidRDefault="003E5C3B" w:rsidP="003E5C3B">
      <w:pPr>
        <w:pStyle w:val="ListParagraph"/>
        <w:ind w:left="0"/>
        <w:jc w:val="both"/>
        <w:rPr>
          <w:b/>
          <w:sz w:val="28"/>
          <w:szCs w:val="28"/>
        </w:rPr>
      </w:pPr>
    </w:p>
    <w:p w:rsidR="003E5C3B" w:rsidRPr="00F24372" w:rsidRDefault="003E5C3B" w:rsidP="003E5C3B">
      <w:pPr>
        <w:pStyle w:val="ListParagraph"/>
        <w:ind w:left="0"/>
        <w:jc w:val="both"/>
        <w:rPr>
          <w:b/>
          <w:sz w:val="28"/>
          <w:szCs w:val="28"/>
        </w:rPr>
      </w:pPr>
      <w:r w:rsidRPr="00F24372">
        <w:rPr>
          <w:b/>
          <w:sz w:val="28"/>
          <w:szCs w:val="28"/>
        </w:rPr>
        <w:t xml:space="preserve">The </w:t>
      </w:r>
      <w:proofErr w:type="spellStart"/>
      <w:r w:rsidRPr="00F24372">
        <w:rPr>
          <w:b/>
          <w:sz w:val="28"/>
          <w:szCs w:val="28"/>
        </w:rPr>
        <w:t>Awardee</w:t>
      </w:r>
      <w:proofErr w:type="spellEnd"/>
      <w:r w:rsidRPr="00F24372">
        <w:rPr>
          <w:b/>
          <w:sz w:val="28"/>
          <w:szCs w:val="28"/>
        </w:rPr>
        <w:t xml:space="preserve"> must have performed noteworthy service over a period of years for the well-being of the community that encompasses the National Capital Region.  Any organization or individual is eligible </w:t>
      </w:r>
      <w:r w:rsidR="00BF52EE" w:rsidRPr="00F24372">
        <w:rPr>
          <w:b/>
          <w:sz w:val="28"/>
          <w:szCs w:val="28"/>
        </w:rPr>
        <w:t>Except</w:t>
      </w:r>
      <w:r w:rsidRPr="00F24372">
        <w:rPr>
          <w:b/>
          <w:sz w:val="28"/>
          <w:szCs w:val="28"/>
        </w:rPr>
        <w:t xml:space="preserve"> the Rotary Club of West Ottawa or members of that Club.</w:t>
      </w:r>
    </w:p>
    <w:p w:rsidR="003E5C3B" w:rsidRPr="00F24372" w:rsidRDefault="003E5C3B" w:rsidP="003E5C3B">
      <w:pPr>
        <w:pStyle w:val="ListParagraph"/>
        <w:ind w:left="0"/>
        <w:jc w:val="both"/>
        <w:rPr>
          <w:b/>
          <w:sz w:val="28"/>
          <w:szCs w:val="28"/>
        </w:rPr>
      </w:pPr>
    </w:p>
    <w:p w:rsidR="003E5C3B" w:rsidRPr="00F24372" w:rsidRDefault="003E5C3B" w:rsidP="003E5C3B">
      <w:pPr>
        <w:pStyle w:val="ListParagraph"/>
        <w:ind w:left="0"/>
        <w:jc w:val="both"/>
        <w:rPr>
          <w:b/>
          <w:sz w:val="28"/>
          <w:szCs w:val="28"/>
        </w:rPr>
      </w:pPr>
      <w:r w:rsidRPr="00F24372">
        <w:rPr>
          <w:b/>
          <w:sz w:val="28"/>
          <w:szCs w:val="28"/>
        </w:rPr>
        <w:t xml:space="preserve">The following </w:t>
      </w:r>
      <w:r w:rsidR="0053258E" w:rsidRPr="00F24372">
        <w:rPr>
          <w:b/>
          <w:sz w:val="28"/>
          <w:szCs w:val="28"/>
        </w:rPr>
        <w:t xml:space="preserve">people and organizations </w:t>
      </w:r>
      <w:proofErr w:type="gramStart"/>
      <w:r w:rsidR="0053258E" w:rsidRPr="00F24372">
        <w:rPr>
          <w:b/>
          <w:sz w:val="28"/>
          <w:szCs w:val="28"/>
        </w:rPr>
        <w:t xml:space="preserve">in </w:t>
      </w:r>
      <w:r w:rsidRPr="00F24372">
        <w:rPr>
          <w:b/>
          <w:sz w:val="28"/>
          <w:szCs w:val="28"/>
        </w:rPr>
        <w:t xml:space="preserve"> Ottawa</w:t>
      </w:r>
      <w:proofErr w:type="gramEnd"/>
      <w:r w:rsidRPr="00F24372">
        <w:rPr>
          <w:b/>
          <w:sz w:val="28"/>
          <w:szCs w:val="28"/>
        </w:rPr>
        <w:t xml:space="preserve"> to date have received this award:</w:t>
      </w:r>
    </w:p>
    <w:p w:rsidR="003E5C3B" w:rsidRPr="00F24372" w:rsidRDefault="003E5C3B" w:rsidP="003E5C3B">
      <w:pPr>
        <w:pStyle w:val="ListParagraph"/>
        <w:ind w:left="0"/>
        <w:jc w:val="both"/>
        <w:rPr>
          <w:b/>
          <w:sz w:val="28"/>
          <w:szCs w:val="28"/>
        </w:rPr>
      </w:pPr>
    </w:p>
    <w:p w:rsidR="003E5C3B" w:rsidRPr="00F24372" w:rsidRDefault="00F24372" w:rsidP="003E5C3B">
      <w:pPr>
        <w:pStyle w:val="ListParagraph"/>
        <w:ind w:left="0" w:firstLine="720"/>
        <w:rPr>
          <w:b/>
          <w:sz w:val="28"/>
          <w:szCs w:val="28"/>
        </w:rPr>
      </w:pPr>
      <w:proofErr w:type="gramStart"/>
      <w:r>
        <w:rPr>
          <w:b/>
          <w:sz w:val="28"/>
          <w:szCs w:val="28"/>
        </w:rPr>
        <w:t>1996  Patricia</w:t>
      </w:r>
      <w:proofErr w:type="gramEnd"/>
      <w:r>
        <w:rPr>
          <w:b/>
          <w:sz w:val="28"/>
          <w:szCs w:val="28"/>
        </w:rPr>
        <w:t xml:space="preserve"> Henry             </w:t>
      </w:r>
      <w:r w:rsidR="003E5C3B" w:rsidRPr="00F24372">
        <w:rPr>
          <w:b/>
          <w:sz w:val="28"/>
          <w:szCs w:val="28"/>
        </w:rPr>
        <w:t>1997  Elsie Gertrude Scott</w:t>
      </w:r>
      <w:r w:rsidR="003E5C3B" w:rsidRPr="00F24372">
        <w:rPr>
          <w:b/>
          <w:sz w:val="28"/>
          <w:szCs w:val="28"/>
        </w:rPr>
        <w:tab/>
      </w:r>
    </w:p>
    <w:p w:rsidR="003E5C3B" w:rsidRPr="00F24372" w:rsidRDefault="003E5C3B" w:rsidP="003E5C3B">
      <w:pPr>
        <w:pStyle w:val="ListParagraph"/>
        <w:ind w:left="0" w:firstLine="720"/>
        <w:rPr>
          <w:b/>
          <w:sz w:val="28"/>
          <w:szCs w:val="28"/>
        </w:rPr>
      </w:pPr>
      <w:proofErr w:type="gramStart"/>
      <w:r w:rsidRPr="00F24372">
        <w:rPr>
          <w:b/>
          <w:sz w:val="28"/>
          <w:szCs w:val="28"/>
        </w:rPr>
        <w:t>1998  Elizabeth</w:t>
      </w:r>
      <w:proofErr w:type="gramEnd"/>
      <w:r w:rsidRPr="00F24372">
        <w:rPr>
          <w:b/>
          <w:sz w:val="28"/>
          <w:szCs w:val="28"/>
        </w:rPr>
        <w:t xml:space="preserve"> I. Davies</w:t>
      </w:r>
      <w:r w:rsidRPr="00F24372">
        <w:rPr>
          <w:b/>
          <w:sz w:val="28"/>
          <w:szCs w:val="28"/>
        </w:rPr>
        <w:tab/>
        <w:t xml:space="preserve">     1999  Margaret </w:t>
      </w:r>
      <w:proofErr w:type="spellStart"/>
      <w:r w:rsidRPr="00F24372">
        <w:rPr>
          <w:b/>
          <w:sz w:val="28"/>
          <w:szCs w:val="28"/>
        </w:rPr>
        <w:t>Pranschke</w:t>
      </w:r>
      <w:proofErr w:type="spellEnd"/>
      <w:r w:rsidRPr="00F24372">
        <w:rPr>
          <w:b/>
          <w:sz w:val="28"/>
          <w:szCs w:val="28"/>
        </w:rPr>
        <w:tab/>
      </w:r>
      <w:r w:rsidRPr="00F24372">
        <w:rPr>
          <w:b/>
          <w:sz w:val="28"/>
          <w:szCs w:val="28"/>
        </w:rPr>
        <w:tab/>
      </w:r>
    </w:p>
    <w:p w:rsidR="003E5C3B" w:rsidRPr="00F24372" w:rsidRDefault="003E5C3B" w:rsidP="003E5C3B">
      <w:pPr>
        <w:pStyle w:val="ListParagraph"/>
        <w:ind w:left="0" w:firstLine="720"/>
        <w:rPr>
          <w:b/>
          <w:sz w:val="28"/>
          <w:szCs w:val="28"/>
        </w:rPr>
      </w:pPr>
      <w:proofErr w:type="gramStart"/>
      <w:r w:rsidRPr="00F24372">
        <w:rPr>
          <w:b/>
          <w:sz w:val="28"/>
          <w:szCs w:val="28"/>
        </w:rPr>
        <w:t>2000  Dian</w:t>
      </w:r>
      <w:r w:rsidR="00015BF3">
        <w:rPr>
          <w:b/>
          <w:sz w:val="28"/>
          <w:szCs w:val="28"/>
        </w:rPr>
        <w:t>e</w:t>
      </w:r>
      <w:proofErr w:type="gramEnd"/>
      <w:r w:rsidRPr="00F24372">
        <w:rPr>
          <w:b/>
          <w:sz w:val="28"/>
          <w:szCs w:val="28"/>
        </w:rPr>
        <w:t xml:space="preserve"> Craig</w:t>
      </w:r>
      <w:r w:rsidRPr="00F24372">
        <w:rPr>
          <w:b/>
          <w:sz w:val="28"/>
          <w:szCs w:val="28"/>
        </w:rPr>
        <w:tab/>
      </w:r>
      <w:r w:rsidRPr="00F24372">
        <w:rPr>
          <w:b/>
          <w:sz w:val="28"/>
          <w:szCs w:val="28"/>
        </w:rPr>
        <w:tab/>
        <w:t xml:space="preserve">     2001  Moe </w:t>
      </w:r>
      <w:proofErr w:type="spellStart"/>
      <w:r w:rsidRPr="00F24372">
        <w:rPr>
          <w:b/>
          <w:sz w:val="28"/>
          <w:szCs w:val="28"/>
        </w:rPr>
        <w:t>Atallah</w:t>
      </w:r>
      <w:proofErr w:type="spellEnd"/>
    </w:p>
    <w:p w:rsidR="003E5C3B" w:rsidRPr="00F24372" w:rsidRDefault="003E5C3B" w:rsidP="003E5C3B">
      <w:pPr>
        <w:pStyle w:val="ListParagraph"/>
        <w:ind w:left="0" w:firstLine="720"/>
        <w:rPr>
          <w:b/>
          <w:sz w:val="28"/>
          <w:szCs w:val="28"/>
        </w:rPr>
      </w:pPr>
      <w:proofErr w:type="gramStart"/>
      <w:r w:rsidRPr="00F24372">
        <w:rPr>
          <w:b/>
          <w:sz w:val="28"/>
          <w:szCs w:val="28"/>
        </w:rPr>
        <w:t>2002  Eva</w:t>
      </w:r>
      <w:proofErr w:type="gramEnd"/>
      <w:r w:rsidRPr="00F24372">
        <w:rPr>
          <w:b/>
          <w:sz w:val="28"/>
          <w:szCs w:val="28"/>
        </w:rPr>
        <w:t xml:space="preserve"> Lamb</w:t>
      </w:r>
      <w:r w:rsidRPr="00F24372">
        <w:rPr>
          <w:b/>
          <w:sz w:val="28"/>
          <w:szCs w:val="28"/>
        </w:rPr>
        <w:tab/>
      </w:r>
      <w:r w:rsidRPr="00F24372">
        <w:rPr>
          <w:b/>
          <w:sz w:val="28"/>
          <w:szCs w:val="28"/>
        </w:rPr>
        <w:tab/>
        <w:t xml:space="preserve">     2003  Marion </w:t>
      </w:r>
      <w:proofErr w:type="spellStart"/>
      <w:r w:rsidRPr="00F24372">
        <w:rPr>
          <w:b/>
          <w:sz w:val="28"/>
          <w:szCs w:val="28"/>
        </w:rPr>
        <w:t>Gullock</w:t>
      </w:r>
      <w:proofErr w:type="spellEnd"/>
    </w:p>
    <w:p w:rsidR="003E5C3B" w:rsidRPr="00F24372" w:rsidRDefault="003E5C3B" w:rsidP="003E5C3B">
      <w:pPr>
        <w:pStyle w:val="ListParagraph"/>
        <w:ind w:left="0" w:firstLine="720"/>
        <w:rPr>
          <w:b/>
          <w:sz w:val="28"/>
          <w:szCs w:val="28"/>
        </w:rPr>
      </w:pPr>
      <w:proofErr w:type="gramStart"/>
      <w:r w:rsidRPr="00F24372">
        <w:rPr>
          <w:b/>
          <w:sz w:val="28"/>
          <w:szCs w:val="28"/>
        </w:rPr>
        <w:t>2004  Jim</w:t>
      </w:r>
      <w:proofErr w:type="gramEnd"/>
      <w:r w:rsidRPr="00F24372">
        <w:rPr>
          <w:b/>
          <w:sz w:val="28"/>
          <w:szCs w:val="28"/>
        </w:rPr>
        <w:t xml:space="preserve"> McNeill</w:t>
      </w:r>
      <w:r w:rsidRPr="00F24372">
        <w:rPr>
          <w:b/>
          <w:sz w:val="28"/>
          <w:szCs w:val="28"/>
        </w:rPr>
        <w:tab/>
      </w:r>
      <w:r w:rsidRPr="00F24372">
        <w:rPr>
          <w:b/>
          <w:sz w:val="28"/>
          <w:szCs w:val="28"/>
        </w:rPr>
        <w:tab/>
        <w:t xml:space="preserve">     2005  Barry </w:t>
      </w:r>
      <w:proofErr w:type="spellStart"/>
      <w:r w:rsidRPr="00F24372">
        <w:rPr>
          <w:b/>
          <w:sz w:val="28"/>
          <w:szCs w:val="28"/>
        </w:rPr>
        <w:t>Bregman</w:t>
      </w:r>
      <w:proofErr w:type="spellEnd"/>
    </w:p>
    <w:p w:rsidR="003E5C3B" w:rsidRPr="00F24372" w:rsidRDefault="00F24372" w:rsidP="003E5C3B">
      <w:pPr>
        <w:pStyle w:val="ListParagraph"/>
        <w:ind w:left="0" w:firstLine="720"/>
        <w:rPr>
          <w:b/>
          <w:sz w:val="28"/>
          <w:szCs w:val="28"/>
        </w:rPr>
      </w:pPr>
      <w:proofErr w:type="gramStart"/>
      <w:r>
        <w:rPr>
          <w:b/>
          <w:sz w:val="28"/>
          <w:szCs w:val="28"/>
        </w:rPr>
        <w:t>2006  Charles</w:t>
      </w:r>
      <w:proofErr w:type="gramEnd"/>
      <w:r>
        <w:rPr>
          <w:b/>
          <w:sz w:val="28"/>
          <w:szCs w:val="28"/>
        </w:rPr>
        <w:t xml:space="preserve"> Austin</w:t>
      </w:r>
      <w:r>
        <w:rPr>
          <w:b/>
          <w:sz w:val="28"/>
          <w:szCs w:val="28"/>
        </w:rPr>
        <w:tab/>
        <w:t xml:space="preserve">    </w:t>
      </w:r>
      <w:r w:rsidR="003E5C3B" w:rsidRPr="00F24372">
        <w:rPr>
          <w:b/>
          <w:sz w:val="28"/>
          <w:szCs w:val="28"/>
        </w:rPr>
        <w:t xml:space="preserve"> 2008  Elaine </w:t>
      </w:r>
      <w:proofErr w:type="spellStart"/>
      <w:r w:rsidR="003E5C3B" w:rsidRPr="00F24372">
        <w:rPr>
          <w:b/>
          <w:sz w:val="28"/>
          <w:szCs w:val="28"/>
        </w:rPr>
        <w:t>Garfinkel</w:t>
      </w:r>
      <w:proofErr w:type="spellEnd"/>
      <w:r w:rsidR="003E5C3B" w:rsidRPr="00F24372">
        <w:rPr>
          <w:b/>
          <w:sz w:val="28"/>
          <w:szCs w:val="28"/>
        </w:rPr>
        <w:tab/>
      </w:r>
      <w:r w:rsidR="003E5C3B" w:rsidRPr="00F24372">
        <w:rPr>
          <w:b/>
          <w:sz w:val="28"/>
          <w:szCs w:val="28"/>
        </w:rPr>
        <w:tab/>
      </w:r>
    </w:p>
    <w:p w:rsidR="003E5C3B" w:rsidRPr="00F24372" w:rsidRDefault="003E5C3B" w:rsidP="003E5C3B">
      <w:pPr>
        <w:pStyle w:val="ListParagraph"/>
        <w:ind w:left="0" w:firstLine="720"/>
        <w:rPr>
          <w:b/>
          <w:sz w:val="28"/>
          <w:szCs w:val="28"/>
        </w:rPr>
      </w:pPr>
      <w:proofErr w:type="gramStart"/>
      <w:r w:rsidRPr="00F24372">
        <w:rPr>
          <w:b/>
          <w:sz w:val="28"/>
          <w:szCs w:val="28"/>
        </w:rPr>
        <w:t>2009  Kevin</w:t>
      </w:r>
      <w:proofErr w:type="gramEnd"/>
      <w:r w:rsidRPr="00F24372">
        <w:rPr>
          <w:b/>
          <w:sz w:val="28"/>
          <w:szCs w:val="28"/>
        </w:rPr>
        <w:t xml:space="preserve"> Frost</w:t>
      </w:r>
      <w:r w:rsidRPr="00F24372">
        <w:rPr>
          <w:b/>
          <w:sz w:val="28"/>
          <w:szCs w:val="28"/>
        </w:rPr>
        <w:tab/>
      </w:r>
      <w:r w:rsidRPr="00F24372">
        <w:rPr>
          <w:b/>
          <w:sz w:val="28"/>
          <w:szCs w:val="28"/>
        </w:rPr>
        <w:tab/>
        <w:t xml:space="preserve">     2010  Mark Emery</w:t>
      </w:r>
    </w:p>
    <w:p w:rsidR="003E5C3B" w:rsidRPr="00F24372" w:rsidRDefault="003E5C3B" w:rsidP="003E5C3B">
      <w:pPr>
        <w:pStyle w:val="ListParagraph"/>
        <w:ind w:left="0" w:firstLine="720"/>
        <w:rPr>
          <w:b/>
          <w:sz w:val="28"/>
          <w:szCs w:val="28"/>
        </w:rPr>
      </w:pPr>
      <w:proofErr w:type="gramStart"/>
      <w:r w:rsidRPr="00F24372">
        <w:rPr>
          <w:b/>
          <w:sz w:val="28"/>
          <w:szCs w:val="28"/>
        </w:rPr>
        <w:t>2011  Don</w:t>
      </w:r>
      <w:proofErr w:type="gramEnd"/>
      <w:r w:rsidRPr="00F24372">
        <w:rPr>
          <w:b/>
          <w:sz w:val="28"/>
          <w:szCs w:val="28"/>
        </w:rPr>
        <w:t xml:space="preserve"> Flynn</w:t>
      </w:r>
      <w:r w:rsidRPr="00F24372">
        <w:rPr>
          <w:b/>
          <w:sz w:val="28"/>
          <w:szCs w:val="28"/>
        </w:rPr>
        <w:tab/>
      </w:r>
      <w:r w:rsidRPr="00F24372">
        <w:rPr>
          <w:b/>
          <w:sz w:val="28"/>
          <w:szCs w:val="28"/>
        </w:rPr>
        <w:tab/>
        <w:t xml:space="preserve">     2012  Margaret Knight</w:t>
      </w:r>
    </w:p>
    <w:p w:rsidR="003E5C3B" w:rsidRPr="00F24372" w:rsidRDefault="00F24372" w:rsidP="003E5C3B">
      <w:pPr>
        <w:pStyle w:val="ListParagraph"/>
        <w:ind w:left="0" w:firstLine="720"/>
        <w:rPr>
          <w:b/>
          <w:sz w:val="28"/>
          <w:szCs w:val="28"/>
        </w:rPr>
      </w:pPr>
      <w:proofErr w:type="gramStart"/>
      <w:r>
        <w:rPr>
          <w:b/>
          <w:sz w:val="28"/>
          <w:szCs w:val="28"/>
        </w:rPr>
        <w:t>2013  Hazel</w:t>
      </w:r>
      <w:proofErr w:type="gramEnd"/>
      <w:r>
        <w:rPr>
          <w:b/>
          <w:sz w:val="28"/>
          <w:szCs w:val="28"/>
        </w:rPr>
        <w:t xml:space="preserve"> Bowen</w:t>
      </w:r>
      <w:r>
        <w:rPr>
          <w:b/>
          <w:sz w:val="28"/>
          <w:szCs w:val="28"/>
        </w:rPr>
        <w:tab/>
        <w:t xml:space="preserve">    </w:t>
      </w:r>
      <w:r w:rsidR="003E5C3B" w:rsidRPr="00F24372">
        <w:rPr>
          <w:b/>
          <w:sz w:val="28"/>
          <w:szCs w:val="28"/>
        </w:rPr>
        <w:t xml:space="preserve"> 2014  Kent &amp; Mary Brown</w:t>
      </w:r>
    </w:p>
    <w:p w:rsidR="003E5C3B" w:rsidRPr="00F24372" w:rsidRDefault="00F24372" w:rsidP="003E5C3B">
      <w:pPr>
        <w:pStyle w:val="ListParagraph"/>
        <w:ind w:left="0" w:firstLine="720"/>
        <w:rPr>
          <w:b/>
          <w:sz w:val="28"/>
          <w:szCs w:val="28"/>
        </w:rPr>
      </w:pPr>
      <w:proofErr w:type="gramStart"/>
      <w:r>
        <w:rPr>
          <w:b/>
          <w:sz w:val="28"/>
          <w:szCs w:val="28"/>
        </w:rPr>
        <w:t>2016  Rev</w:t>
      </w:r>
      <w:proofErr w:type="gramEnd"/>
      <w:r>
        <w:rPr>
          <w:b/>
          <w:sz w:val="28"/>
          <w:szCs w:val="28"/>
        </w:rPr>
        <w:t xml:space="preserve">. Anthony Bailey  </w:t>
      </w:r>
      <w:r w:rsidR="003E5C3B" w:rsidRPr="00F24372">
        <w:rPr>
          <w:b/>
          <w:sz w:val="28"/>
          <w:szCs w:val="28"/>
        </w:rPr>
        <w:t xml:space="preserve">2018  Isabelle </w:t>
      </w:r>
      <w:proofErr w:type="spellStart"/>
      <w:r w:rsidR="003E5C3B" w:rsidRPr="00F24372">
        <w:rPr>
          <w:b/>
          <w:sz w:val="28"/>
          <w:szCs w:val="28"/>
        </w:rPr>
        <w:t>Nicol</w:t>
      </w:r>
      <w:proofErr w:type="spellEnd"/>
      <w:r w:rsidR="003E5C3B" w:rsidRPr="00F24372">
        <w:rPr>
          <w:b/>
          <w:sz w:val="28"/>
          <w:szCs w:val="28"/>
        </w:rPr>
        <w:t xml:space="preserve"> &amp; Sandra Garland</w:t>
      </w:r>
    </w:p>
    <w:p w:rsidR="003E5C3B" w:rsidRPr="00F24372" w:rsidRDefault="003E5C3B" w:rsidP="003E5C3B">
      <w:pPr>
        <w:pStyle w:val="ListParagraph"/>
        <w:ind w:left="0"/>
        <w:rPr>
          <w:b/>
          <w:sz w:val="28"/>
          <w:szCs w:val="28"/>
        </w:rPr>
      </w:pPr>
      <w:r w:rsidRPr="00F24372">
        <w:rPr>
          <w:b/>
          <w:sz w:val="28"/>
          <w:szCs w:val="28"/>
        </w:rPr>
        <w:tab/>
      </w:r>
      <w:proofErr w:type="gramStart"/>
      <w:r w:rsidRPr="00F24372">
        <w:rPr>
          <w:b/>
          <w:sz w:val="28"/>
          <w:szCs w:val="28"/>
        </w:rPr>
        <w:t xml:space="preserve">2019  </w:t>
      </w:r>
      <w:proofErr w:type="spellStart"/>
      <w:r w:rsidRPr="00F24372">
        <w:rPr>
          <w:b/>
          <w:sz w:val="28"/>
          <w:szCs w:val="28"/>
        </w:rPr>
        <w:t>Shehla</w:t>
      </w:r>
      <w:proofErr w:type="spellEnd"/>
      <w:proofErr w:type="gramEnd"/>
      <w:r w:rsidRPr="00F24372">
        <w:rPr>
          <w:b/>
          <w:sz w:val="28"/>
          <w:szCs w:val="28"/>
        </w:rPr>
        <w:t xml:space="preserve"> </w:t>
      </w:r>
      <w:proofErr w:type="spellStart"/>
      <w:r w:rsidRPr="00F24372">
        <w:rPr>
          <w:b/>
          <w:sz w:val="28"/>
          <w:szCs w:val="28"/>
        </w:rPr>
        <w:t>Kerim</w:t>
      </w:r>
      <w:proofErr w:type="spellEnd"/>
      <w:r w:rsidR="00F24372">
        <w:rPr>
          <w:b/>
          <w:sz w:val="28"/>
          <w:szCs w:val="28"/>
        </w:rPr>
        <w:t xml:space="preserve">               </w:t>
      </w:r>
      <w:r w:rsidR="0053258E" w:rsidRPr="00F24372">
        <w:rPr>
          <w:b/>
          <w:sz w:val="28"/>
          <w:szCs w:val="28"/>
        </w:rPr>
        <w:t xml:space="preserve">2020  </w:t>
      </w:r>
      <w:proofErr w:type="spellStart"/>
      <w:r w:rsidR="0053258E" w:rsidRPr="00F24372">
        <w:rPr>
          <w:b/>
          <w:sz w:val="28"/>
          <w:szCs w:val="28"/>
        </w:rPr>
        <w:t>Jenn</w:t>
      </w:r>
      <w:proofErr w:type="spellEnd"/>
      <w:r w:rsidR="0053258E" w:rsidRPr="00F24372">
        <w:rPr>
          <w:b/>
          <w:sz w:val="28"/>
          <w:szCs w:val="28"/>
        </w:rPr>
        <w:t xml:space="preserve"> Hayward</w:t>
      </w:r>
    </w:p>
    <w:p w:rsidR="0053258E" w:rsidRPr="00F24372" w:rsidRDefault="00F24372" w:rsidP="003E5C3B">
      <w:pPr>
        <w:pStyle w:val="ListParagraph"/>
        <w:ind w:left="0"/>
        <w:rPr>
          <w:b/>
          <w:sz w:val="28"/>
          <w:szCs w:val="28"/>
        </w:rPr>
      </w:pPr>
      <w:r>
        <w:rPr>
          <w:b/>
          <w:sz w:val="28"/>
          <w:szCs w:val="28"/>
        </w:rPr>
        <w:t xml:space="preserve">            </w:t>
      </w:r>
      <w:proofErr w:type="gramStart"/>
      <w:r w:rsidR="0053258E" w:rsidRPr="00F24372">
        <w:rPr>
          <w:b/>
          <w:sz w:val="28"/>
          <w:szCs w:val="28"/>
        </w:rPr>
        <w:t>2021  Myrna</w:t>
      </w:r>
      <w:proofErr w:type="gramEnd"/>
      <w:r w:rsidR="0053258E" w:rsidRPr="00F24372">
        <w:rPr>
          <w:b/>
          <w:sz w:val="28"/>
          <w:szCs w:val="28"/>
        </w:rPr>
        <w:t xml:space="preserve"> Hay</w:t>
      </w:r>
      <w:r w:rsidR="008046E0">
        <w:rPr>
          <w:b/>
          <w:sz w:val="28"/>
          <w:szCs w:val="28"/>
        </w:rPr>
        <w:tab/>
      </w:r>
      <w:r w:rsidR="008046E0">
        <w:rPr>
          <w:b/>
          <w:sz w:val="28"/>
          <w:szCs w:val="28"/>
        </w:rPr>
        <w:tab/>
        <w:t xml:space="preserve">     2022  Shepherds of Good Hope</w:t>
      </w:r>
      <w:r w:rsidR="008046E0">
        <w:rPr>
          <w:b/>
          <w:sz w:val="28"/>
          <w:szCs w:val="28"/>
        </w:rPr>
        <w:tab/>
      </w:r>
    </w:p>
    <w:p w:rsidR="003E5C3B" w:rsidRPr="00F24372" w:rsidRDefault="003E5C3B" w:rsidP="003E5C3B">
      <w:pPr>
        <w:pStyle w:val="ListParagraph"/>
        <w:ind w:left="0"/>
        <w:rPr>
          <w:sz w:val="28"/>
          <w:szCs w:val="28"/>
        </w:rPr>
      </w:pPr>
    </w:p>
    <w:p w:rsidR="003E5C3B" w:rsidRPr="003B281E" w:rsidRDefault="003E5C3B" w:rsidP="003E5C3B">
      <w:pPr>
        <w:jc w:val="center"/>
        <w:rPr>
          <w:sz w:val="24"/>
          <w:szCs w:val="24"/>
        </w:rPr>
      </w:pPr>
      <w:r w:rsidRPr="003B281E">
        <w:rPr>
          <w:sz w:val="24"/>
          <w:szCs w:val="24"/>
        </w:rPr>
        <w:t xml:space="preserve">~     </w:t>
      </w:r>
      <w:proofErr w:type="spellStart"/>
      <w:r w:rsidRPr="003B281E">
        <w:rPr>
          <w:sz w:val="24"/>
          <w:szCs w:val="24"/>
        </w:rPr>
        <w:t>~</w:t>
      </w:r>
      <w:proofErr w:type="spellEnd"/>
      <w:r w:rsidRPr="003B281E">
        <w:rPr>
          <w:sz w:val="24"/>
          <w:szCs w:val="24"/>
        </w:rPr>
        <w:t xml:space="preserve">     </w:t>
      </w:r>
      <w:proofErr w:type="spellStart"/>
      <w:r w:rsidRPr="003B281E">
        <w:rPr>
          <w:sz w:val="24"/>
          <w:szCs w:val="24"/>
        </w:rPr>
        <w:t>~</w:t>
      </w:r>
      <w:proofErr w:type="spellEnd"/>
    </w:p>
    <w:p w:rsidR="006C7E6D" w:rsidRPr="003E5C3B" w:rsidRDefault="003E5C3B" w:rsidP="003E5C3B">
      <w:pPr>
        <w:spacing w:line="240" w:lineRule="auto"/>
        <w:jc w:val="center"/>
        <w:rPr>
          <w:rFonts w:cstheme="minorHAnsi"/>
          <w:i/>
        </w:rPr>
      </w:pPr>
      <w:r>
        <w:rPr>
          <w:rFonts w:cstheme="minorHAnsi"/>
          <w:i/>
        </w:rPr>
        <w:t xml:space="preserve"> </w:t>
      </w:r>
    </w:p>
    <w:sectPr w:rsidR="006C7E6D" w:rsidRPr="003E5C3B" w:rsidSect="00E36D09">
      <w:pgSz w:w="12240" w:h="15840"/>
      <w:pgMar w:top="992" w:right="1814" w:bottom="1440" w:left="1814" w:header="709" w:footer="709" w:gutter="0"/>
      <w:pgBorders w:offsetFrom="page">
        <w:top w:val="thickThinSmallGap" w:sz="24" w:space="31" w:color="2F5496" w:themeColor="accent1" w:themeShade="BF"/>
        <w:left w:val="thickThinSmallGap" w:sz="24" w:space="31" w:color="2F5496" w:themeColor="accent1" w:themeShade="BF"/>
        <w:bottom w:val="thinThickSmallGap" w:sz="24" w:space="31" w:color="2F5496" w:themeColor="accent1" w:themeShade="BF"/>
        <w:right w:val="thinThickSmallGap" w:sz="24" w:space="31" w:color="2F5496" w:themeColor="accent1"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arendon">
    <w:altName w:val="Cambria"/>
    <w:charset w:val="00"/>
    <w:family w:val="roman"/>
    <w:pitch w:val="variable"/>
    <w:sig w:usb0="00000007" w:usb1="00000000"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A0735"/>
    <w:multiLevelType w:val="hybridMultilevel"/>
    <w:tmpl w:val="3F6A49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55A33"/>
    <w:rsid w:val="00015BF3"/>
    <w:rsid w:val="000859CE"/>
    <w:rsid w:val="0016767D"/>
    <w:rsid w:val="001A4813"/>
    <w:rsid w:val="00355A33"/>
    <w:rsid w:val="003A339E"/>
    <w:rsid w:val="003E5C3B"/>
    <w:rsid w:val="00405C28"/>
    <w:rsid w:val="0043529D"/>
    <w:rsid w:val="0053258E"/>
    <w:rsid w:val="006C7E6D"/>
    <w:rsid w:val="006F4817"/>
    <w:rsid w:val="007018C7"/>
    <w:rsid w:val="0074309B"/>
    <w:rsid w:val="007B3E0F"/>
    <w:rsid w:val="008046E0"/>
    <w:rsid w:val="008048D8"/>
    <w:rsid w:val="008C59EC"/>
    <w:rsid w:val="008F5980"/>
    <w:rsid w:val="0092140F"/>
    <w:rsid w:val="009A1404"/>
    <w:rsid w:val="009B0DC0"/>
    <w:rsid w:val="00A1628E"/>
    <w:rsid w:val="00A276C1"/>
    <w:rsid w:val="00A83823"/>
    <w:rsid w:val="00B13CB2"/>
    <w:rsid w:val="00BA5CA8"/>
    <w:rsid w:val="00BF045A"/>
    <w:rsid w:val="00BF52EE"/>
    <w:rsid w:val="00C84BA6"/>
    <w:rsid w:val="00CE3199"/>
    <w:rsid w:val="00E500CB"/>
    <w:rsid w:val="00F24372"/>
    <w:rsid w:val="00F3175A"/>
    <w:rsid w:val="00FF417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A33"/>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5A33"/>
    <w:pPr>
      <w:spacing w:after="0" w:line="240" w:lineRule="auto"/>
    </w:pPr>
    <w:rPr>
      <w:lang w:val="en-CA"/>
    </w:rPr>
  </w:style>
  <w:style w:type="paragraph" w:styleId="BalloonText">
    <w:name w:val="Balloon Text"/>
    <w:basedOn w:val="Normal"/>
    <w:link w:val="BalloonTextChar"/>
    <w:uiPriority w:val="99"/>
    <w:semiHidden/>
    <w:unhideWhenUsed/>
    <w:rsid w:val="003E5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C3B"/>
    <w:rPr>
      <w:rFonts w:ascii="Tahoma" w:hAnsi="Tahoma" w:cs="Tahoma"/>
      <w:sz w:val="16"/>
      <w:szCs w:val="16"/>
      <w:lang w:val="en-CA"/>
    </w:rPr>
  </w:style>
  <w:style w:type="paragraph" w:styleId="ListParagraph">
    <w:name w:val="List Paragraph"/>
    <w:basedOn w:val="Normal"/>
    <w:uiPriority w:val="34"/>
    <w:qFormat/>
    <w:rsid w:val="003E5C3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Bowles</dc:creator>
  <cp:lastModifiedBy>Linda M. Flynn</cp:lastModifiedBy>
  <cp:revision>2</cp:revision>
  <cp:lastPrinted>2022-07-02T15:11:00Z</cp:lastPrinted>
  <dcterms:created xsi:type="dcterms:W3CDTF">2022-09-01T23:00:00Z</dcterms:created>
  <dcterms:modified xsi:type="dcterms:W3CDTF">2022-09-01T23:00:00Z</dcterms:modified>
</cp:coreProperties>
</file>