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BAB" w:rsidRDefault="00646A91">
      <w:pPr>
        <w:pStyle w:val="Caption"/>
        <w:widowControl/>
        <w:ind w:left="-180"/>
        <w:rPr>
          <w:rFonts w:ascii="Arial" w:hAnsi="Arial"/>
          <w:i w:val="0"/>
        </w:rPr>
        <w:sectPr w:rsidR="00F24BAB">
          <w:headerReference w:type="default" r:id="rId8"/>
          <w:footerReference w:type="default" r:id="rId9"/>
          <w:footerReference w:type="first" r:id="rId10"/>
          <w:pgSz w:w="12240" w:h="15840" w:code="1"/>
          <w:pgMar w:top="720" w:right="864" w:bottom="720" w:left="1080" w:header="432" w:footer="360" w:gutter="0"/>
          <w:cols w:space="720"/>
          <w:titlePg/>
        </w:sectPr>
      </w:pPr>
      <w:r>
        <w:rPr>
          <w:rFonts w:ascii="Arial" w:hAnsi="Arial"/>
          <w:noProof/>
        </w:rPr>
        <w:drawing>
          <wp:inline distT="0" distB="0" distL="0" distR="0">
            <wp:extent cx="6743700" cy="1143000"/>
            <wp:effectExtent l="0" t="0" r="0" b="0"/>
            <wp:docPr id="4" name="Picture 1" descr="NorthStarMas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tarMastFin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43700" cy="1143000"/>
                    </a:xfrm>
                    <a:prstGeom prst="rect">
                      <a:avLst/>
                    </a:prstGeom>
                    <a:noFill/>
                    <a:ln>
                      <a:noFill/>
                    </a:ln>
                  </pic:spPr>
                </pic:pic>
              </a:graphicData>
            </a:graphic>
          </wp:inline>
        </w:drawing>
      </w:r>
    </w:p>
    <w:p w:rsidR="00F24BAB" w:rsidRDefault="00F24BAB">
      <w:pPr>
        <w:pStyle w:val="Headline"/>
        <w:widowControl/>
        <w:shd w:val="clear" w:color="auto" w:fill="E6E6E6"/>
        <w:outlineLvl w:val="0"/>
        <w:rPr>
          <w:rFonts w:ascii="Arial" w:hAnsi="Arial"/>
          <w:color w:val="000080"/>
          <w:sz w:val="17"/>
        </w:rPr>
      </w:pPr>
      <w:bookmarkStart w:id="0" w:name="bkVolIss"/>
      <w:bookmarkEnd w:id="0"/>
      <w:r>
        <w:rPr>
          <w:rFonts w:ascii="Arial" w:hAnsi="Arial"/>
          <w:color w:val="000080"/>
          <w:sz w:val="17"/>
        </w:rPr>
        <w:lastRenderedPageBreak/>
        <w:t>July 11, 2013</w:t>
      </w:r>
    </w:p>
    <w:p w:rsidR="00F24BAB" w:rsidRDefault="00F24BAB">
      <w:pPr>
        <w:pStyle w:val="Headline"/>
        <w:widowControl/>
        <w:shd w:val="clear" w:color="auto" w:fill="E6E6E6"/>
        <w:outlineLvl w:val="0"/>
        <w:rPr>
          <w:rFonts w:ascii="Arial" w:hAnsi="Arial"/>
          <w:color w:val="000080"/>
          <w:sz w:val="17"/>
        </w:rPr>
      </w:pPr>
    </w:p>
    <w:p w:rsidR="00F24BAB" w:rsidRPr="006771FF" w:rsidRDefault="00F24BAB">
      <w:pPr>
        <w:pStyle w:val="Headline"/>
        <w:widowControl/>
        <w:shd w:val="clear" w:color="auto" w:fill="E6E6E6"/>
        <w:outlineLvl w:val="0"/>
        <w:rPr>
          <w:rFonts w:ascii="Arial" w:hAnsi="Arial"/>
          <w:sz w:val="17"/>
        </w:rPr>
      </w:pPr>
      <w:r>
        <w:rPr>
          <w:rFonts w:ascii="Arial" w:hAnsi="Arial"/>
          <w:b w:val="0"/>
          <w:sz w:val="17"/>
        </w:rPr>
        <w:t xml:space="preserve">Editors: </w:t>
      </w:r>
      <w:r w:rsidRPr="006771FF">
        <w:rPr>
          <w:rFonts w:ascii="Arial" w:hAnsi="Arial"/>
          <w:sz w:val="17"/>
        </w:rPr>
        <w:t xml:space="preserve">Tammy Broderick and </w:t>
      </w:r>
    </w:p>
    <w:p w:rsidR="00F24BAB" w:rsidRDefault="00F24BAB">
      <w:pPr>
        <w:pStyle w:val="Headline"/>
        <w:widowControl/>
        <w:shd w:val="clear" w:color="auto" w:fill="E6E6E6"/>
        <w:outlineLvl w:val="0"/>
        <w:rPr>
          <w:rFonts w:ascii="Arial" w:hAnsi="Arial"/>
          <w:b w:val="0"/>
          <w:sz w:val="17"/>
        </w:rPr>
      </w:pPr>
      <w:r>
        <w:rPr>
          <w:rFonts w:ascii="Arial" w:hAnsi="Arial"/>
          <w:sz w:val="17"/>
        </w:rPr>
        <w:t>Char Luttrell</w:t>
      </w:r>
    </w:p>
    <w:p w:rsidR="00F24BAB" w:rsidRDefault="00F24BAB">
      <w:pPr>
        <w:pStyle w:val="Headline"/>
        <w:widowControl/>
        <w:shd w:val="clear" w:color="auto" w:fill="E6E6E6"/>
        <w:rPr>
          <w:rFonts w:ascii="Arial" w:hAnsi="Arial"/>
          <w:b w:val="0"/>
          <w:sz w:val="17"/>
        </w:rPr>
      </w:pPr>
    </w:p>
    <w:p w:rsidR="00F24BAB" w:rsidRDefault="00F24BAB">
      <w:pPr>
        <w:pStyle w:val="Headline"/>
        <w:widowControl/>
        <w:shd w:val="clear" w:color="auto" w:fill="E6E6E6"/>
        <w:outlineLvl w:val="0"/>
        <w:rPr>
          <w:rFonts w:ascii="Arial" w:hAnsi="Arial"/>
          <w:b w:val="0"/>
          <w:sz w:val="17"/>
        </w:rPr>
      </w:pPr>
      <w:r>
        <w:rPr>
          <w:rFonts w:ascii="Arial" w:hAnsi="Arial"/>
          <w:b w:val="0"/>
          <w:sz w:val="17"/>
        </w:rPr>
        <w:t xml:space="preserve">Meeting Thursdays </w:t>
      </w:r>
    </w:p>
    <w:p w:rsidR="00F24BAB" w:rsidRDefault="00F24BAB">
      <w:pPr>
        <w:pStyle w:val="Headline"/>
        <w:widowControl/>
        <w:shd w:val="clear" w:color="auto" w:fill="E6E6E6"/>
        <w:rPr>
          <w:rFonts w:ascii="Arial" w:hAnsi="Arial"/>
          <w:b w:val="0"/>
          <w:sz w:val="17"/>
        </w:rPr>
      </w:pPr>
      <w:r>
        <w:rPr>
          <w:rFonts w:ascii="Arial" w:hAnsi="Arial"/>
          <w:b w:val="0"/>
          <w:sz w:val="17"/>
        </w:rPr>
        <w:t xml:space="preserve">at Noon at the </w:t>
      </w:r>
    </w:p>
    <w:p w:rsidR="00F24BAB" w:rsidRDefault="00F24BAB">
      <w:pPr>
        <w:pStyle w:val="Headline"/>
        <w:widowControl/>
        <w:shd w:val="clear" w:color="auto" w:fill="E6E6E6"/>
        <w:rPr>
          <w:rFonts w:ascii="Arial" w:hAnsi="Arial"/>
          <w:b w:val="0"/>
          <w:sz w:val="17"/>
        </w:rPr>
      </w:pPr>
      <w:r>
        <w:rPr>
          <w:rFonts w:ascii="Arial" w:hAnsi="Arial"/>
          <w:b w:val="0"/>
          <w:sz w:val="17"/>
        </w:rPr>
        <w:t xml:space="preserve">Holiday Inn </w:t>
      </w:r>
    </w:p>
    <w:p w:rsidR="00F24BAB" w:rsidRDefault="00F24BAB">
      <w:pPr>
        <w:pStyle w:val="Headline"/>
        <w:widowControl/>
        <w:shd w:val="clear" w:color="auto" w:fill="E6E6E6"/>
        <w:rPr>
          <w:rFonts w:ascii="Arial" w:hAnsi="Arial"/>
          <w:b w:val="0"/>
          <w:sz w:val="17"/>
        </w:rPr>
      </w:pPr>
      <w:r>
        <w:rPr>
          <w:rFonts w:ascii="Arial" w:hAnsi="Arial"/>
          <w:b w:val="0"/>
          <w:sz w:val="17"/>
        </w:rPr>
        <w:t>Near the University of Michigan</w:t>
      </w:r>
    </w:p>
    <w:p w:rsidR="00F24BAB" w:rsidRDefault="00F24BAB">
      <w:pPr>
        <w:pStyle w:val="Headline"/>
        <w:widowControl/>
        <w:shd w:val="clear" w:color="auto" w:fill="E6E6E6"/>
        <w:rPr>
          <w:rFonts w:ascii="Arial" w:hAnsi="Arial"/>
          <w:b w:val="0"/>
          <w:sz w:val="17"/>
        </w:rPr>
      </w:pPr>
    </w:p>
    <w:p w:rsidR="00F24BAB" w:rsidRDefault="00F24BAB">
      <w:pPr>
        <w:pStyle w:val="Headline"/>
        <w:widowControl/>
        <w:shd w:val="clear" w:color="auto" w:fill="E6E6E6"/>
        <w:rPr>
          <w:rFonts w:ascii="Arial" w:hAnsi="Arial"/>
          <w:b w:val="0"/>
          <w:sz w:val="17"/>
        </w:rPr>
      </w:pPr>
    </w:p>
    <w:p w:rsidR="00F24BAB" w:rsidRDefault="00F24BAB">
      <w:pPr>
        <w:pStyle w:val="Headline"/>
        <w:widowControl/>
        <w:shd w:val="clear" w:color="auto" w:fill="E6E6E6"/>
        <w:outlineLvl w:val="0"/>
        <w:rPr>
          <w:rFonts w:ascii="Arial" w:hAnsi="Arial"/>
          <w:b w:val="0"/>
          <w:sz w:val="17"/>
        </w:rPr>
      </w:pPr>
    </w:p>
    <w:p w:rsidR="00F24BAB" w:rsidRDefault="00F24BAB">
      <w:pPr>
        <w:pStyle w:val="Headline"/>
        <w:widowControl/>
        <w:shd w:val="clear" w:color="auto" w:fill="E6E6E6"/>
        <w:outlineLvl w:val="0"/>
        <w:rPr>
          <w:rFonts w:ascii="Arial" w:hAnsi="Arial"/>
          <w:b w:val="0"/>
          <w:sz w:val="17"/>
        </w:rPr>
      </w:pPr>
    </w:p>
    <w:p w:rsidR="00F24BAB" w:rsidRDefault="00F24BAB">
      <w:pPr>
        <w:pStyle w:val="Headline"/>
        <w:widowControl/>
        <w:shd w:val="clear" w:color="auto" w:fill="E6E6E6"/>
        <w:rPr>
          <w:rFonts w:ascii="Arial" w:hAnsi="Arial"/>
          <w:b w:val="0"/>
          <w:sz w:val="17"/>
        </w:rPr>
      </w:pPr>
      <w:r>
        <w:rPr>
          <w:rFonts w:ascii="Arial" w:hAnsi="Arial"/>
          <w:b w:val="0"/>
          <w:sz w:val="17"/>
        </w:rPr>
        <w:t>Service Above Self</w:t>
      </w:r>
    </w:p>
    <w:p w:rsidR="00F24BAB" w:rsidRDefault="00F24BAB">
      <w:pPr>
        <w:pStyle w:val="Headline"/>
        <w:widowControl/>
        <w:shd w:val="clear" w:color="auto" w:fill="E6E6E6"/>
        <w:rPr>
          <w:rFonts w:ascii="Arial" w:hAnsi="Arial"/>
          <w:b w:val="0"/>
          <w:sz w:val="17"/>
        </w:rPr>
      </w:pPr>
    </w:p>
    <w:p w:rsidR="00F24BAB" w:rsidRDefault="00F24BAB">
      <w:pPr>
        <w:pStyle w:val="Headline"/>
        <w:widowControl/>
        <w:shd w:val="clear" w:color="auto" w:fill="E6E6E6"/>
        <w:rPr>
          <w:rFonts w:ascii="Arial" w:hAnsi="Arial"/>
          <w:b w:val="0"/>
          <w:sz w:val="17"/>
        </w:rPr>
      </w:pPr>
    </w:p>
    <w:p w:rsidR="00F24BAB" w:rsidRDefault="00F24BAB">
      <w:pPr>
        <w:pStyle w:val="Headline"/>
        <w:widowControl/>
        <w:shd w:val="clear" w:color="auto" w:fill="E6E6E6"/>
        <w:rPr>
          <w:rFonts w:ascii="Arial" w:hAnsi="Arial"/>
          <w:b w:val="0"/>
          <w:sz w:val="17"/>
        </w:rPr>
      </w:pPr>
    </w:p>
    <w:p w:rsidR="00F24BAB" w:rsidRDefault="00F24BAB">
      <w:pPr>
        <w:pStyle w:val="Headline"/>
        <w:widowControl/>
        <w:shd w:val="clear" w:color="auto" w:fill="E6E6E6"/>
        <w:rPr>
          <w:rFonts w:ascii="Arial" w:hAnsi="Arial"/>
          <w:b w:val="0"/>
          <w:sz w:val="17"/>
        </w:rPr>
      </w:pPr>
    </w:p>
    <w:p w:rsidR="00F24BAB" w:rsidRDefault="00F24BAB">
      <w:pPr>
        <w:pStyle w:val="Headline"/>
        <w:widowControl/>
        <w:shd w:val="clear" w:color="auto" w:fill="E6E6E6"/>
        <w:outlineLvl w:val="0"/>
        <w:rPr>
          <w:rFonts w:ascii="Arial" w:hAnsi="Arial"/>
          <w:sz w:val="17"/>
        </w:rPr>
      </w:pPr>
      <w:r>
        <w:rPr>
          <w:rFonts w:ascii="Arial" w:hAnsi="Arial"/>
          <w:sz w:val="17"/>
        </w:rPr>
        <w:t>RCAAN Board</w:t>
      </w:r>
    </w:p>
    <w:p w:rsidR="00F24BAB" w:rsidRDefault="00F24BAB">
      <w:pPr>
        <w:pStyle w:val="Headline"/>
        <w:widowControl/>
        <w:shd w:val="clear" w:color="auto" w:fill="E6E6E6"/>
        <w:rPr>
          <w:rFonts w:ascii="Arial" w:hAnsi="Arial"/>
          <w:sz w:val="17"/>
        </w:rPr>
      </w:pPr>
      <w:r>
        <w:rPr>
          <w:rFonts w:ascii="Arial" w:hAnsi="Arial"/>
          <w:sz w:val="17"/>
        </w:rPr>
        <w:t>of Directors</w:t>
      </w:r>
    </w:p>
    <w:p w:rsidR="00F24BAB" w:rsidRDefault="00F24BAB">
      <w:pPr>
        <w:pStyle w:val="Headline"/>
        <w:widowControl/>
        <w:shd w:val="clear" w:color="auto" w:fill="E6E6E6"/>
        <w:rPr>
          <w:rFonts w:ascii="Arial" w:hAnsi="Arial"/>
          <w:b w:val="0"/>
          <w:sz w:val="17"/>
        </w:rPr>
      </w:pPr>
    </w:p>
    <w:p w:rsidR="00F24BAB" w:rsidRDefault="00F24BAB">
      <w:pPr>
        <w:pStyle w:val="Headline"/>
        <w:widowControl/>
        <w:shd w:val="clear" w:color="auto" w:fill="E6E6E6"/>
        <w:rPr>
          <w:rFonts w:ascii="Arial" w:hAnsi="Arial"/>
          <w:b w:val="0"/>
          <w:i/>
          <w:sz w:val="17"/>
        </w:rPr>
      </w:pPr>
      <w:r>
        <w:rPr>
          <w:rFonts w:ascii="Arial" w:hAnsi="Arial"/>
          <w:b w:val="0"/>
          <w:i/>
          <w:sz w:val="17"/>
        </w:rPr>
        <w:t>President:</w:t>
      </w:r>
    </w:p>
    <w:p w:rsidR="00F24BAB" w:rsidRDefault="00F24BAB">
      <w:pPr>
        <w:pStyle w:val="Headline"/>
        <w:widowControl/>
        <w:shd w:val="clear" w:color="auto" w:fill="E6E6E6"/>
        <w:rPr>
          <w:rFonts w:ascii="Arial" w:hAnsi="Arial"/>
          <w:sz w:val="17"/>
        </w:rPr>
      </w:pPr>
      <w:r>
        <w:rPr>
          <w:rFonts w:ascii="Arial" w:hAnsi="Arial"/>
          <w:sz w:val="17"/>
        </w:rPr>
        <w:t>Keith Krings</w:t>
      </w:r>
    </w:p>
    <w:p w:rsidR="00F24BAB" w:rsidRDefault="00F24BAB">
      <w:pPr>
        <w:pStyle w:val="Headline"/>
        <w:widowControl/>
        <w:shd w:val="clear" w:color="auto" w:fill="E6E6E6"/>
        <w:rPr>
          <w:rFonts w:ascii="Arial" w:hAnsi="Arial"/>
          <w:b w:val="0"/>
          <w:sz w:val="17"/>
        </w:rPr>
      </w:pPr>
    </w:p>
    <w:p w:rsidR="00F24BAB" w:rsidRDefault="00F24BAB">
      <w:pPr>
        <w:pStyle w:val="Headline"/>
        <w:widowControl/>
        <w:shd w:val="clear" w:color="auto" w:fill="E6E6E6"/>
        <w:rPr>
          <w:rFonts w:ascii="Arial" w:hAnsi="Arial"/>
          <w:b w:val="0"/>
          <w:i/>
          <w:sz w:val="17"/>
        </w:rPr>
      </w:pPr>
      <w:r>
        <w:rPr>
          <w:rFonts w:ascii="Arial" w:hAnsi="Arial"/>
          <w:b w:val="0"/>
          <w:i/>
          <w:sz w:val="17"/>
        </w:rPr>
        <w:t>President Elect:</w:t>
      </w:r>
    </w:p>
    <w:p w:rsidR="00F24BAB" w:rsidRDefault="00F24BAB">
      <w:pPr>
        <w:pStyle w:val="Headline"/>
        <w:widowControl/>
        <w:shd w:val="clear" w:color="auto" w:fill="E6E6E6"/>
        <w:rPr>
          <w:rFonts w:ascii="Arial" w:hAnsi="Arial"/>
          <w:sz w:val="17"/>
        </w:rPr>
      </w:pPr>
      <w:r>
        <w:rPr>
          <w:rFonts w:ascii="Arial" w:hAnsi="Arial"/>
          <w:sz w:val="17"/>
        </w:rPr>
        <w:t>John Arenz</w:t>
      </w:r>
    </w:p>
    <w:p w:rsidR="00F24BAB" w:rsidRDefault="00F24BAB">
      <w:pPr>
        <w:pStyle w:val="Headline"/>
        <w:widowControl/>
        <w:shd w:val="clear" w:color="auto" w:fill="E6E6E6"/>
        <w:rPr>
          <w:rFonts w:ascii="Arial" w:hAnsi="Arial"/>
          <w:b w:val="0"/>
          <w:sz w:val="17"/>
        </w:rPr>
      </w:pPr>
    </w:p>
    <w:p w:rsidR="00F24BAB" w:rsidRDefault="00F24BAB">
      <w:pPr>
        <w:pStyle w:val="Headline"/>
        <w:widowControl/>
        <w:shd w:val="clear" w:color="auto" w:fill="E6E6E6"/>
        <w:rPr>
          <w:rFonts w:ascii="Arial" w:hAnsi="Arial"/>
          <w:b w:val="0"/>
          <w:i/>
          <w:sz w:val="17"/>
        </w:rPr>
      </w:pPr>
      <w:r>
        <w:rPr>
          <w:rFonts w:ascii="Arial" w:hAnsi="Arial"/>
          <w:b w:val="0"/>
          <w:i/>
          <w:sz w:val="17"/>
        </w:rPr>
        <w:t>Past President:</w:t>
      </w:r>
    </w:p>
    <w:p w:rsidR="00F24BAB" w:rsidRDefault="00F24BAB">
      <w:pPr>
        <w:pStyle w:val="Headline"/>
        <w:widowControl/>
        <w:shd w:val="clear" w:color="auto" w:fill="E6E6E6"/>
        <w:rPr>
          <w:rFonts w:ascii="Arial" w:hAnsi="Arial"/>
          <w:sz w:val="17"/>
        </w:rPr>
      </w:pPr>
      <w:r>
        <w:rPr>
          <w:rFonts w:ascii="Arial" w:hAnsi="Arial"/>
          <w:sz w:val="17"/>
        </w:rPr>
        <w:t>Laura Van Steenis</w:t>
      </w:r>
    </w:p>
    <w:p w:rsidR="00F24BAB" w:rsidRDefault="00F24BAB">
      <w:pPr>
        <w:pStyle w:val="Headline"/>
        <w:widowControl/>
        <w:shd w:val="clear" w:color="auto" w:fill="E6E6E6"/>
        <w:rPr>
          <w:rFonts w:ascii="Arial" w:hAnsi="Arial"/>
          <w:b w:val="0"/>
          <w:sz w:val="17"/>
        </w:rPr>
      </w:pPr>
    </w:p>
    <w:p w:rsidR="00F24BAB" w:rsidRDefault="00F24BAB">
      <w:pPr>
        <w:pStyle w:val="Headline"/>
        <w:widowControl/>
        <w:shd w:val="clear" w:color="auto" w:fill="E6E6E6"/>
        <w:rPr>
          <w:rFonts w:ascii="Arial" w:hAnsi="Arial"/>
          <w:b w:val="0"/>
          <w:i/>
          <w:sz w:val="17"/>
        </w:rPr>
      </w:pPr>
      <w:r>
        <w:rPr>
          <w:rFonts w:ascii="Arial" w:hAnsi="Arial"/>
          <w:b w:val="0"/>
          <w:i/>
          <w:sz w:val="17"/>
        </w:rPr>
        <w:t>Secretary:</w:t>
      </w:r>
    </w:p>
    <w:p w:rsidR="00F24BAB" w:rsidRDefault="00F24BAB">
      <w:pPr>
        <w:pStyle w:val="Headline"/>
        <w:widowControl/>
        <w:shd w:val="clear" w:color="auto" w:fill="E6E6E6"/>
        <w:rPr>
          <w:rFonts w:ascii="Arial" w:hAnsi="Arial"/>
          <w:sz w:val="17"/>
        </w:rPr>
      </w:pPr>
      <w:r>
        <w:rPr>
          <w:rFonts w:ascii="Arial" w:hAnsi="Arial"/>
          <w:sz w:val="17"/>
        </w:rPr>
        <w:t>Tammy Broderick</w:t>
      </w:r>
    </w:p>
    <w:p w:rsidR="00F24BAB" w:rsidRDefault="00F24BAB">
      <w:pPr>
        <w:pStyle w:val="Headline"/>
        <w:widowControl/>
        <w:shd w:val="clear" w:color="auto" w:fill="E6E6E6"/>
        <w:rPr>
          <w:rFonts w:ascii="Arial" w:hAnsi="Arial"/>
          <w:b w:val="0"/>
          <w:sz w:val="17"/>
        </w:rPr>
      </w:pPr>
    </w:p>
    <w:p w:rsidR="00F24BAB" w:rsidRDefault="00F24BAB">
      <w:pPr>
        <w:pStyle w:val="Headline"/>
        <w:widowControl/>
        <w:shd w:val="clear" w:color="auto" w:fill="E6E6E6"/>
        <w:rPr>
          <w:rFonts w:ascii="Arial" w:hAnsi="Arial"/>
          <w:b w:val="0"/>
          <w:i/>
          <w:sz w:val="17"/>
        </w:rPr>
      </w:pPr>
      <w:r>
        <w:rPr>
          <w:rFonts w:ascii="Arial" w:hAnsi="Arial"/>
          <w:b w:val="0"/>
          <w:i/>
          <w:sz w:val="17"/>
        </w:rPr>
        <w:t>Treasurer:</w:t>
      </w:r>
    </w:p>
    <w:p w:rsidR="00F24BAB" w:rsidRDefault="00F24BAB">
      <w:pPr>
        <w:pStyle w:val="Headline"/>
        <w:widowControl/>
        <w:shd w:val="clear" w:color="auto" w:fill="E6E6E6"/>
        <w:rPr>
          <w:rFonts w:ascii="Arial" w:hAnsi="Arial"/>
          <w:sz w:val="17"/>
        </w:rPr>
      </w:pPr>
      <w:r>
        <w:rPr>
          <w:rFonts w:ascii="Arial" w:hAnsi="Arial"/>
          <w:sz w:val="17"/>
        </w:rPr>
        <w:t>Lisa Spaulding</w:t>
      </w:r>
    </w:p>
    <w:p w:rsidR="00F24BAB" w:rsidRDefault="00F24BAB">
      <w:pPr>
        <w:pStyle w:val="Headline"/>
        <w:widowControl/>
        <w:shd w:val="clear" w:color="auto" w:fill="E6E6E6"/>
        <w:rPr>
          <w:rFonts w:ascii="Arial" w:hAnsi="Arial"/>
          <w:b w:val="0"/>
          <w:sz w:val="17"/>
        </w:rPr>
      </w:pPr>
    </w:p>
    <w:p w:rsidR="00F24BAB" w:rsidRDefault="00F24BAB">
      <w:pPr>
        <w:pStyle w:val="Headline"/>
        <w:widowControl/>
        <w:shd w:val="clear" w:color="auto" w:fill="E6E6E6"/>
        <w:rPr>
          <w:rFonts w:ascii="Arial" w:hAnsi="Arial"/>
          <w:b w:val="0"/>
          <w:i/>
          <w:sz w:val="17"/>
        </w:rPr>
      </w:pPr>
      <w:r>
        <w:rPr>
          <w:rFonts w:ascii="Arial" w:hAnsi="Arial"/>
          <w:b w:val="0"/>
          <w:i/>
          <w:sz w:val="17"/>
        </w:rPr>
        <w:t xml:space="preserve">Director, </w:t>
      </w:r>
    </w:p>
    <w:p w:rsidR="00F24BAB" w:rsidRDefault="00F24BAB">
      <w:pPr>
        <w:pStyle w:val="Headline"/>
        <w:widowControl/>
        <w:shd w:val="clear" w:color="auto" w:fill="E6E6E6"/>
        <w:rPr>
          <w:rFonts w:ascii="Arial" w:hAnsi="Arial"/>
          <w:b w:val="0"/>
          <w:i/>
          <w:sz w:val="17"/>
        </w:rPr>
      </w:pPr>
      <w:r>
        <w:rPr>
          <w:rFonts w:ascii="Arial" w:hAnsi="Arial"/>
          <w:b w:val="0"/>
          <w:i/>
          <w:sz w:val="17"/>
        </w:rPr>
        <w:t xml:space="preserve">Club Administration: </w:t>
      </w:r>
    </w:p>
    <w:p w:rsidR="00F24BAB" w:rsidRDefault="00F24BAB">
      <w:pPr>
        <w:pStyle w:val="Headline"/>
        <w:widowControl/>
        <w:shd w:val="clear" w:color="auto" w:fill="E6E6E6"/>
        <w:rPr>
          <w:rFonts w:ascii="Arial" w:hAnsi="Arial"/>
          <w:sz w:val="17"/>
        </w:rPr>
      </w:pPr>
      <w:r>
        <w:rPr>
          <w:rFonts w:ascii="Arial" w:hAnsi="Arial"/>
          <w:sz w:val="17"/>
        </w:rPr>
        <w:t>Matt Copeland</w:t>
      </w:r>
    </w:p>
    <w:p w:rsidR="00F24BAB" w:rsidRDefault="00F24BAB">
      <w:pPr>
        <w:pStyle w:val="Headline"/>
        <w:widowControl/>
        <w:shd w:val="clear" w:color="auto" w:fill="E6E6E6"/>
        <w:rPr>
          <w:rFonts w:ascii="Arial" w:hAnsi="Arial"/>
          <w:b w:val="0"/>
          <w:sz w:val="17"/>
        </w:rPr>
      </w:pPr>
    </w:p>
    <w:p w:rsidR="00F24BAB" w:rsidRDefault="00F24BAB">
      <w:pPr>
        <w:pStyle w:val="Headline"/>
        <w:widowControl/>
        <w:shd w:val="clear" w:color="auto" w:fill="E6E6E6"/>
        <w:rPr>
          <w:rFonts w:ascii="Arial" w:hAnsi="Arial"/>
          <w:b w:val="0"/>
          <w:i/>
          <w:sz w:val="17"/>
        </w:rPr>
      </w:pPr>
      <w:r>
        <w:rPr>
          <w:rFonts w:ascii="Arial" w:hAnsi="Arial"/>
          <w:b w:val="0"/>
          <w:i/>
          <w:sz w:val="17"/>
        </w:rPr>
        <w:t xml:space="preserve">Director, </w:t>
      </w:r>
    </w:p>
    <w:p w:rsidR="00F24BAB" w:rsidRDefault="00F24BAB">
      <w:pPr>
        <w:pStyle w:val="Headline"/>
        <w:widowControl/>
        <w:shd w:val="clear" w:color="auto" w:fill="E6E6E6"/>
        <w:rPr>
          <w:rFonts w:ascii="Arial" w:hAnsi="Arial"/>
          <w:b w:val="0"/>
          <w:i/>
          <w:sz w:val="17"/>
        </w:rPr>
      </w:pPr>
      <w:r>
        <w:rPr>
          <w:rFonts w:ascii="Arial" w:hAnsi="Arial"/>
          <w:b w:val="0"/>
          <w:i/>
          <w:sz w:val="17"/>
        </w:rPr>
        <w:t xml:space="preserve">Rotary Foundation: </w:t>
      </w:r>
    </w:p>
    <w:p w:rsidR="00F24BAB" w:rsidRDefault="00F24BAB">
      <w:pPr>
        <w:pStyle w:val="Headline"/>
        <w:widowControl/>
        <w:shd w:val="clear" w:color="auto" w:fill="E6E6E6"/>
        <w:rPr>
          <w:rFonts w:ascii="Arial" w:hAnsi="Arial"/>
          <w:sz w:val="17"/>
        </w:rPr>
      </w:pPr>
      <w:r>
        <w:rPr>
          <w:rFonts w:ascii="Arial" w:hAnsi="Arial"/>
          <w:sz w:val="17"/>
        </w:rPr>
        <w:t>Gail Scott</w:t>
      </w:r>
    </w:p>
    <w:p w:rsidR="00F24BAB" w:rsidRDefault="00F24BAB">
      <w:pPr>
        <w:pStyle w:val="Headline"/>
        <w:widowControl/>
        <w:shd w:val="clear" w:color="auto" w:fill="E6E6E6"/>
        <w:rPr>
          <w:rFonts w:ascii="Arial" w:hAnsi="Arial"/>
          <w:b w:val="0"/>
          <w:sz w:val="17"/>
        </w:rPr>
      </w:pPr>
    </w:p>
    <w:p w:rsidR="00F24BAB" w:rsidRDefault="00F24BAB">
      <w:pPr>
        <w:pStyle w:val="Headline"/>
        <w:widowControl/>
        <w:shd w:val="clear" w:color="auto" w:fill="E6E6E6"/>
        <w:rPr>
          <w:rFonts w:ascii="Arial" w:hAnsi="Arial"/>
          <w:b w:val="0"/>
          <w:i/>
          <w:sz w:val="17"/>
        </w:rPr>
      </w:pPr>
      <w:r>
        <w:rPr>
          <w:rFonts w:ascii="Arial" w:hAnsi="Arial"/>
          <w:b w:val="0"/>
          <w:i/>
          <w:sz w:val="17"/>
        </w:rPr>
        <w:t xml:space="preserve">Director, </w:t>
      </w:r>
    </w:p>
    <w:p w:rsidR="00F24BAB" w:rsidRDefault="00F24BAB">
      <w:pPr>
        <w:pStyle w:val="Headline"/>
        <w:widowControl/>
        <w:shd w:val="clear" w:color="auto" w:fill="E6E6E6"/>
        <w:rPr>
          <w:rFonts w:ascii="Arial" w:hAnsi="Arial"/>
          <w:b w:val="0"/>
          <w:i/>
          <w:sz w:val="17"/>
        </w:rPr>
      </w:pPr>
      <w:r>
        <w:rPr>
          <w:rFonts w:ascii="Arial" w:hAnsi="Arial"/>
          <w:b w:val="0"/>
          <w:i/>
          <w:sz w:val="17"/>
        </w:rPr>
        <w:t>Public Relations:</w:t>
      </w:r>
    </w:p>
    <w:p w:rsidR="00F24BAB" w:rsidRDefault="00F24BAB">
      <w:pPr>
        <w:pStyle w:val="Headline"/>
        <w:widowControl/>
        <w:shd w:val="clear" w:color="auto" w:fill="E6E6E6"/>
        <w:rPr>
          <w:rFonts w:ascii="Arial" w:hAnsi="Arial"/>
          <w:sz w:val="17"/>
        </w:rPr>
      </w:pPr>
      <w:r>
        <w:rPr>
          <w:rFonts w:ascii="Arial" w:hAnsi="Arial"/>
          <w:sz w:val="17"/>
        </w:rPr>
        <w:t>Tamra Ward</w:t>
      </w:r>
    </w:p>
    <w:p w:rsidR="00F24BAB" w:rsidRDefault="00F24BAB">
      <w:pPr>
        <w:pStyle w:val="Headline"/>
        <w:widowControl/>
        <w:shd w:val="clear" w:color="auto" w:fill="E6E6E6"/>
        <w:rPr>
          <w:rFonts w:ascii="Arial" w:hAnsi="Arial"/>
          <w:b w:val="0"/>
          <w:sz w:val="17"/>
        </w:rPr>
      </w:pPr>
    </w:p>
    <w:p w:rsidR="00F24BAB" w:rsidRDefault="00F24BAB">
      <w:pPr>
        <w:pStyle w:val="Headline"/>
        <w:widowControl/>
        <w:shd w:val="clear" w:color="auto" w:fill="E6E6E6"/>
        <w:rPr>
          <w:rFonts w:ascii="Arial" w:hAnsi="Arial"/>
          <w:b w:val="0"/>
          <w:i/>
          <w:sz w:val="17"/>
        </w:rPr>
      </w:pPr>
      <w:r>
        <w:rPr>
          <w:rFonts w:ascii="Arial" w:hAnsi="Arial"/>
          <w:b w:val="0"/>
          <w:i/>
          <w:sz w:val="17"/>
        </w:rPr>
        <w:t xml:space="preserve">Director, </w:t>
      </w:r>
    </w:p>
    <w:p w:rsidR="00F24BAB" w:rsidRDefault="00F24BAB">
      <w:pPr>
        <w:pStyle w:val="Headline"/>
        <w:widowControl/>
        <w:shd w:val="clear" w:color="auto" w:fill="E6E6E6"/>
        <w:rPr>
          <w:rFonts w:ascii="Arial" w:hAnsi="Arial"/>
          <w:sz w:val="17"/>
        </w:rPr>
      </w:pPr>
      <w:r>
        <w:rPr>
          <w:rFonts w:ascii="Arial" w:hAnsi="Arial"/>
          <w:b w:val="0"/>
          <w:i/>
          <w:sz w:val="17"/>
        </w:rPr>
        <w:t>Service Projects:</w:t>
      </w:r>
      <w:r>
        <w:rPr>
          <w:rFonts w:ascii="Arial" w:hAnsi="Arial"/>
          <w:b w:val="0"/>
          <w:sz w:val="17"/>
        </w:rPr>
        <w:t xml:space="preserve"> </w:t>
      </w:r>
      <w:r>
        <w:rPr>
          <w:rFonts w:ascii="Arial" w:hAnsi="Arial"/>
          <w:sz w:val="17"/>
        </w:rPr>
        <w:t>Manish Mehta</w:t>
      </w:r>
    </w:p>
    <w:p w:rsidR="00F24BAB" w:rsidRDefault="00F24BAB">
      <w:pPr>
        <w:pStyle w:val="Headline"/>
        <w:widowControl/>
        <w:shd w:val="clear" w:color="auto" w:fill="E6E6E6"/>
        <w:rPr>
          <w:rFonts w:ascii="Arial" w:hAnsi="Arial"/>
          <w:sz w:val="17"/>
        </w:rPr>
      </w:pPr>
    </w:p>
    <w:p w:rsidR="00F24BAB" w:rsidRDefault="00F24BAB">
      <w:pPr>
        <w:pStyle w:val="Headline"/>
        <w:widowControl/>
        <w:shd w:val="clear" w:color="auto" w:fill="E6E6E6"/>
        <w:rPr>
          <w:rFonts w:ascii="Arial" w:hAnsi="Arial"/>
          <w:b w:val="0"/>
          <w:i/>
          <w:sz w:val="17"/>
        </w:rPr>
      </w:pPr>
      <w:r>
        <w:rPr>
          <w:rFonts w:ascii="Arial" w:hAnsi="Arial"/>
          <w:b w:val="0"/>
          <w:i/>
          <w:sz w:val="17"/>
        </w:rPr>
        <w:t xml:space="preserve">Director, </w:t>
      </w:r>
    </w:p>
    <w:p w:rsidR="00F24BAB" w:rsidRDefault="00F24BAB">
      <w:pPr>
        <w:pStyle w:val="Headline"/>
        <w:widowControl/>
        <w:shd w:val="clear" w:color="auto" w:fill="E6E6E6"/>
        <w:rPr>
          <w:rFonts w:ascii="Arial" w:hAnsi="Arial"/>
          <w:b w:val="0"/>
          <w:i/>
          <w:sz w:val="17"/>
        </w:rPr>
      </w:pPr>
      <w:r>
        <w:rPr>
          <w:rFonts w:ascii="Arial" w:hAnsi="Arial"/>
          <w:b w:val="0"/>
          <w:i/>
          <w:sz w:val="17"/>
        </w:rPr>
        <w:t>Membership:</w:t>
      </w:r>
    </w:p>
    <w:p w:rsidR="00F24BAB" w:rsidRDefault="00F24BAB">
      <w:pPr>
        <w:pStyle w:val="Headline"/>
        <w:widowControl/>
        <w:shd w:val="clear" w:color="auto" w:fill="E6E6E6"/>
        <w:rPr>
          <w:rFonts w:ascii="Arial" w:hAnsi="Arial"/>
          <w:sz w:val="17"/>
        </w:rPr>
      </w:pPr>
      <w:r>
        <w:rPr>
          <w:rFonts w:ascii="Arial" w:hAnsi="Arial"/>
          <w:b w:val="0"/>
          <w:sz w:val="17"/>
        </w:rPr>
        <w:t xml:space="preserve"> </w:t>
      </w:r>
      <w:r>
        <w:rPr>
          <w:rFonts w:ascii="Arial" w:hAnsi="Arial"/>
          <w:sz w:val="17"/>
        </w:rPr>
        <w:t>Bryan Schindel</w:t>
      </w:r>
    </w:p>
    <w:p w:rsidR="00F24BAB" w:rsidRDefault="00F24BAB">
      <w:pPr>
        <w:pStyle w:val="Headline"/>
        <w:widowControl/>
        <w:shd w:val="clear" w:color="auto" w:fill="E6E6E6"/>
        <w:rPr>
          <w:rFonts w:ascii="Arial" w:hAnsi="Arial"/>
          <w:sz w:val="28"/>
        </w:rPr>
      </w:pPr>
    </w:p>
    <w:p w:rsidR="00F24BAB" w:rsidRDefault="00F24BAB" w:rsidP="00F24BAB">
      <w:pPr>
        <w:pStyle w:val="Headline"/>
        <w:widowControl/>
        <w:rPr>
          <w:rFonts w:ascii="Arial" w:hAnsi="Arial"/>
          <w:color w:val="000080"/>
          <w:sz w:val="24"/>
          <w:szCs w:val="24"/>
        </w:rPr>
      </w:pPr>
    </w:p>
    <w:p w:rsidR="00F24BAB" w:rsidRDefault="00F24BAB" w:rsidP="00F24BAB">
      <w:pPr>
        <w:pStyle w:val="Headline"/>
        <w:widowControl/>
        <w:rPr>
          <w:rFonts w:ascii="Arial" w:hAnsi="Arial"/>
          <w:color w:val="000080"/>
          <w:sz w:val="28"/>
        </w:rPr>
      </w:pPr>
    </w:p>
    <w:p w:rsidR="00F24BAB" w:rsidRDefault="00F24BAB" w:rsidP="00F24BAB">
      <w:pPr>
        <w:pStyle w:val="Headline"/>
        <w:widowControl/>
        <w:rPr>
          <w:rFonts w:ascii="Arial" w:hAnsi="Arial"/>
          <w:color w:val="000080"/>
          <w:sz w:val="28"/>
        </w:rPr>
      </w:pPr>
    </w:p>
    <w:p w:rsidR="00F24BAB" w:rsidRDefault="00F24BAB" w:rsidP="00F24BAB">
      <w:pPr>
        <w:pStyle w:val="Headline"/>
        <w:widowControl/>
        <w:rPr>
          <w:rFonts w:ascii="Arial" w:hAnsi="Arial"/>
          <w:color w:val="000080"/>
          <w:sz w:val="28"/>
        </w:rPr>
      </w:pPr>
      <w:r>
        <w:rPr>
          <w:rFonts w:ascii="Arial" w:hAnsi="Arial"/>
          <w:color w:val="000080"/>
          <w:sz w:val="28"/>
        </w:rPr>
        <w:t>Rotarian of the Year</w:t>
      </w:r>
    </w:p>
    <w:p w:rsidR="00F24BAB" w:rsidRDefault="00F24BAB" w:rsidP="00F24BAB">
      <w:pPr>
        <w:pStyle w:val="Headline"/>
        <w:widowControl/>
        <w:rPr>
          <w:rFonts w:ascii="Arial" w:hAnsi="Arial"/>
          <w:b w:val="0"/>
          <w:bCs/>
          <w:sz w:val="22"/>
          <w:szCs w:val="22"/>
        </w:rPr>
      </w:pPr>
      <w:r>
        <w:rPr>
          <w:rFonts w:ascii="Arial" w:hAnsi="Arial"/>
          <w:b w:val="0"/>
          <w:bCs/>
          <w:sz w:val="22"/>
          <w:szCs w:val="22"/>
        </w:rPr>
        <w:t>Past President Laura Van Steenis presented the coveted “Rotarian of the Year” Award plaque to Tammy Broderick!  Congratulations to Tammy, who certainly deserves the honor for her tireless work in so many capacities. Tammy, you are an asset to our club!</w:t>
      </w:r>
    </w:p>
    <w:p w:rsidR="00F24BAB" w:rsidRDefault="00F24BAB" w:rsidP="00F24BAB">
      <w:pPr>
        <w:pStyle w:val="Headline"/>
        <w:widowControl/>
        <w:rPr>
          <w:rFonts w:ascii="Arial" w:hAnsi="Arial"/>
          <w:b w:val="0"/>
          <w:bCs/>
          <w:sz w:val="22"/>
          <w:szCs w:val="22"/>
        </w:rPr>
      </w:pPr>
    </w:p>
    <w:p w:rsidR="00F24BAB" w:rsidRDefault="00F24BAB" w:rsidP="00F24BAB">
      <w:pPr>
        <w:pStyle w:val="Headline"/>
        <w:widowControl/>
        <w:rPr>
          <w:rFonts w:ascii="Arial" w:hAnsi="Arial"/>
          <w:b w:val="0"/>
          <w:bCs/>
          <w:sz w:val="22"/>
          <w:szCs w:val="22"/>
        </w:rPr>
      </w:pPr>
      <w:r>
        <w:rPr>
          <w:rFonts w:ascii="Arial" w:hAnsi="Arial"/>
          <w:b w:val="0"/>
          <w:bCs/>
          <w:sz w:val="22"/>
          <w:szCs w:val="22"/>
        </w:rPr>
        <w:t xml:space="preserve">Before Tammy knew that she was to receive the honor, she stepped up once again to share a life-changing moment, in response to President Keith Krings’ request to for stories about changed lives. (“Engage Rotary, Change Lives “is this year’s Rotary theme.) Tammy shared with us the example of her father, who was blind, and her brother, who asked for a dictionary </w:t>
      </w:r>
      <w:r w:rsidR="00EB2465">
        <w:rPr>
          <w:rFonts w:ascii="Arial" w:hAnsi="Arial"/>
          <w:b w:val="0"/>
          <w:bCs/>
          <w:sz w:val="22"/>
          <w:szCs w:val="22"/>
        </w:rPr>
        <w:t>as</w:t>
      </w:r>
      <w:r>
        <w:rPr>
          <w:rFonts w:ascii="Arial" w:hAnsi="Arial"/>
          <w:b w:val="0"/>
          <w:bCs/>
          <w:sz w:val="22"/>
          <w:szCs w:val="22"/>
        </w:rPr>
        <w:t xml:space="preserve"> a gift so that he could expand his knowledge</w:t>
      </w:r>
      <w:r w:rsidR="00EB2465">
        <w:rPr>
          <w:rFonts w:ascii="Arial" w:hAnsi="Arial"/>
          <w:b w:val="0"/>
          <w:bCs/>
          <w:sz w:val="22"/>
          <w:szCs w:val="22"/>
        </w:rPr>
        <w:t>.</w:t>
      </w:r>
      <w:r>
        <w:rPr>
          <w:rFonts w:ascii="Arial" w:hAnsi="Arial"/>
          <w:b w:val="0"/>
          <w:bCs/>
          <w:sz w:val="22"/>
          <w:szCs w:val="22"/>
        </w:rPr>
        <w:t xml:space="preserve"> </w:t>
      </w:r>
      <w:r w:rsidR="00EB2465">
        <w:rPr>
          <w:rFonts w:ascii="Arial" w:hAnsi="Arial"/>
          <w:b w:val="0"/>
          <w:bCs/>
          <w:sz w:val="22"/>
          <w:szCs w:val="22"/>
        </w:rPr>
        <w:t>Tammy</w:t>
      </w:r>
      <w:r>
        <w:rPr>
          <w:rFonts w:ascii="Arial" w:hAnsi="Arial"/>
          <w:b w:val="0"/>
          <w:bCs/>
          <w:sz w:val="22"/>
          <w:szCs w:val="22"/>
        </w:rPr>
        <w:t xml:space="preserve"> said that she found a business opportunity that has changed her life.</w:t>
      </w:r>
    </w:p>
    <w:p w:rsidR="00F24BAB" w:rsidRDefault="00F24BAB" w:rsidP="00F24BAB">
      <w:pPr>
        <w:pStyle w:val="Headline"/>
        <w:widowControl/>
        <w:rPr>
          <w:rFonts w:ascii="Arial" w:hAnsi="Arial"/>
          <w:b w:val="0"/>
          <w:bCs/>
          <w:sz w:val="22"/>
          <w:szCs w:val="22"/>
        </w:rPr>
      </w:pPr>
    </w:p>
    <w:p w:rsidR="00F24BAB" w:rsidRDefault="00F24BAB" w:rsidP="00F24BAB">
      <w:pPr>
        <w:pStyle w:val="Headline"/>
        <w:widowControl/>
        <w:rPr>
          <w:rFonts w:ascii="Arial" w:hAnsi="Arial"/>
          <w:color w:val="000080"/>
          <w:sz w:val="28"/>
        </w:rPr>
      </w:pPr>
      <w:r>
        <w:rPr>
          <w:rFonts w:ascii="Arial" w:hAnsi="Arial"/>
          <w:color w:val="000080"/>
          <w:sz w:val="28"/>
        </w:rPr>
        <w:t>Guests and Visiting Rotarians</w:t>
      </w:r>
    </w:p>
    <w:p w:rsidR="00F24BAB" w:rsidRDefault="00F24BAB" w:rsidP="00F24BAB">
      <w:pPr>
        <w:pStyle w:val="Headline"/>
        <w:widowControl/>
        <w:rPr>
          <w:rFonts w:ascii="Arial" w:hAnsi="Arial"/>
          <w:b w:val="0"/>
          <w:bCs/>
          <w:sz w:val="22"/>
          <w:szCs w:val="22"/>
        </w:rPr>
      </w:pPr>
      <w:r>
        <w:rPr>
          <w:rFonts w:ascii="Arial" w:hAnsi="Arial"/>
          <w:b w:val="0"/>
          <w:bCs/>
          <w:sz w:val="22"/>
          <w:szCs w:val="22"/>
        </w:rPr>
        <w:t>Eric Tindall helped us welcome Matthew Leight, a Ro</w:t>
      </w:r>
      <w:r w:rsidR="00EB2465">
        <w:rPr>
          <w:rFonts w:ascii="Arial" w:hAnsi="Arial"/>
          <w:b w:val="0"/>
          <w:bCs/>
          <w:sz w:val="22"/>
          <w:szCs w:val="22"/>
        </w:rPr>
        <w:t>tarian from Fort Wayne, Indiana;</w:t>
      </w:r>
      <w:r>
        <w:rPr>
          <w:rFonts w:ascii="Arial" w:hAnsi="Arial"/>
          <w:b w:val="0"/>
          <w:bCs/>
          <w:sz w:val="22"/>
          <w:szCs w:val="22"/>
        </w:rPr>
        <w:t xml:space="preserve"> </w:t>
      </w:r>
      <w:r w:rsidR="00EB2465">
        <w:rPr>
          <w:rFonts w:ascii="Arial" w:hAnsi="Arial"/>
          <w:b w:val="0"/>
          <w:bCs/>
          <w:sz w:val="22"/>
          <w:szCs w:val="22"/>
        </w:rPr>
        <w:t>Sarah, a guest of Phil Zeped;</w:t>
      </w:r>
      <w:r>
        <w:rPr>
          <w:rFonts w:ascii="Arial" w:hAnsi="Arial"/>
          <w:b w:val="0"/>
          <w:bCs/>
          <w:sz w:val="22"/>
          <w:szCs w:val="22"/>
        </w:rPr>
        <w:t xml:space="preserve"> and Anu, a guest of Manish Mehta.</w:t>
      </w:r>
    </w:p>
    <w:p w:rsidR="00F24BAB" w:rsidRDefault="00F24BAB" w:rsidP="00F24BAB">
      <w:pPr>
        <w:pStyle w:val="Headline"/>
        <w:widowControl/>
        <w:rPr>
          <w:rFonts w:ascii="Arial" w:hAnsi="Arial"/>
          <w:b w:val="0"/>
          <w:bCs/>
          <w:sz w:val="22"/>
          <w:szCs w:val="22"/>
        </w:rPr>
      </w:pPr>
    </w:p>
    <w:p w:rsidR="00F24BAB" w:rsidRDefault="00F24BAB" w:rsidP="00F24BAB">
      <w:pPr>
        <w:pStyle w:val="Headline"/>
        <w:widowControl/>
        <w:rPr>
          <w:rFonts w:ascii="Arial" w:hAnsi="Arial"/>
          <w:color w:val="000080"/>
          <w:sz w:val="28"/>
        </w:rPr>
      </w:pPr>
      <w:r>
        <w:rPr>
          <w:rFonts w:ascii="Arial" w:hAnsi="Arial"/>
          <w:color w:val="000080"/>
          <w:sz w:val="28"/>
        </w:rPr>
        <w:t>Keith Begins Presidential Year</w:t>
      </w:r>
    </w:p>
    <w:p w:rsidR="00F24BAB" w:rsidRDefault="00F24BAB" w:rsidP="00F24BAB">
      <w:pPr>
        <w:pStyle w:val="Headline"/>
        <w:widowControl/>
        <w:rPr>
          <w:rFonts w:ascii="Arial" w:hAnsi="Arial"/>
          <w:b w:val="0"/>
          <w:bCs/>
          <w:sz w:val="22"/>
          <w:szCs w:val="22"/>
        </w:rPr>
      </w:pPr>
      <w:r>
        <w:rPr>
          <w:rFonts w:ascii="Arial" w:hAnsi="Arial"/>
          <w:b w:val="0"/>
          <w:bCs/>
          <w:sz w:val="22"/>
          <w:szCs w:val="22"/>
        </w:rPr>
        <w:t>Keith Krings presided over his first official meeting as club president and thanked the club, and especially Past President Laura, for all the support shown at Presidents’ Night. Keith announced that Phil Zepeda has stepped up to be our program chair.</w:t>
      </w:r>
    </w:p>
    <w:p w:rsidR="00F24BAB" w:rsidRDefault="00F24BAB" w:rsidP="00F24BAB">
      <w:pPr>
        <w:pStyle w:val="Headline"/>
        <w:widowControl/>
        <w:rPr>
          <w:rFonts w:ascii="Arial" w:hAnsi="Arial"/>
          <w:b w:val="0"/>
          <w:bCs/>
          <w:sz w:val="22"/>
          <w:szCs w:val="22"/>
        </w:rPr>
      </w:pPr>
    </w:p>
    <w:p w:rsidR="00C444B6" w:rsidRDefault="00C444B6" w:rsidP="00F24BAB">
      <w:pPr>
        <w:pStyle w:val="Headline"/>
        <w:widowControl/>
        <w:rPr>
          <w:rFonts w:ascii="Arial" w:hAnsi="Arial"/>
          <w:b w:val="0"/>
          <w:bCs/>
          <w:sz w:val="22"/>
          <w:szCs w:val="22"/>
        </w:rPr>
      </w:pPr>
    </w:p>
    <w:p w:rsidR="00F24BAB" w:rsidRDefault="00F24BAB" w:rsidP="00F24BAB">
      <w:pPr>
        <w:pStyle w:val="Headline"/>
        <w:widowControl/>
        <w:rPr>
          <w:rFonts w:ascii="Arial" w:hAnsi="Arial"/>
          <w:color w:val="000080"/>
          <w:sz w:val="28"/>
        </w:rPr>
      </w:pPr>
      <w:r>
        <w:rPr>
          <w:rFonts w:ascii="Arial" w:hAnsi="Arial"/>
          <w:color w:val="000080"/>
          <w:sz w:val="28"/>
        </w:rPr>
        <w:t xml:space="preserve">Friends In Deed </w:t>
      </w:r>
    </w:p>
    <w:p w:rsidR="00F24BAB" w:rsidRDefault="00F24BAB" w:rsidP="00F24BAB">
      <w:pPr>
        <w:pStyle w:val="Headline"/>
        <w:widowControl/>
        <w:rPr>
          <w:rFonts w:ascii="Arial" w:hAnsi="Arial"/>
          <w:b w:val="0"/>
          <w:bCs/>
          <w:sz w:val="22"/>
          <w:szCs w:val="22"/>
        </w:rPr>
      </w:pPr>
      <w:r>
        <w:rPr>
          <w:rFonts w:ascii="Arial" w:hAnsi="Arial"/>
          <w:b w:val="0"/>
          <w:bCs/>
          <w:sz w:val="22"/>
          <w:szCs w:val="22"/>
        </w:rPr>
        <w:t>Phil’s guest Sarah from Friends In Deed announced two upcoming FID events: a golf outing on Monday, July 22, and a 30</w:t>
      </w:r>
      <w:r w:rsidRPr="00ED2DBD">
        <w:rPr>
          <w:rFonts w:ascii="Arial" w:hAnsi="Arial"/>
          <w:b w:val="0"/>
          <w:bCs/>
          <w:sz w:val="22"/>
          <w:szCs w:val="22"/>
          <w:vertAlign w:val="superscript"/>
        </w:rPr>
        <w:t>th</w:t>
      </w:r>
      <w:r>
        <w:rPr>
          <w:rFonts w:ascii="Arial" w:hAnsi="Arial"/>
          <w:b w:val="0"/>
          <w:bCs/>
          <w:sz w:val="22"/>
          <w:szCs w:val="22"/>
        </w:rPr>
        <w:t xml:space="preserve"> anniversary gala on November 8 at Washtenaw Community College.</w:t>
      </w:r>
    </w:p>
    <w:p w:rsidR="00C444B6" w:rsidRDefault="00C444B6" w:rsidP="00C444B6">
      <w:pPr>
        <w:pStyle w:val="Headline"/>
        <w:widowControl/>
        <w:rPr>
          <w:rFonts w:ascii="Arial" w:hAnsi="Arial"/>
          <w:b w:val="0"/>
          <w:bCs/>
          <w:sz w:val="22"/>
          <w:szCs w:val="22"/>
        </w:rPr>
      </w:pPr>
    </w:p>
    <w:p w:rsidR="00C444B6" w:rsidRDefault="00C444B6" w:rsidP="00C444B6">
      <w:pPr>
        <w:pStyle w:val="Headline"/>
        <w:widowControl/>
        <w:rPr>
          <w:rFonts w:ascii="Arial" w:hAnsi="Arial"/>
          <w:color w:val="000080"/>
          <w:sz w:val="28"/>
        </w:rPr>
      </w:pPr>
      <w:r>
        <w:rPr>
          <w:rFonts w:ascii="Arial" w:hAnsi="Arial"/>
          <w:color w:val="000080"/>
          <w:sz w:val="28"/>
        </w:rPr>
        <w:t>50/50</w:t>
      </w:r>
    </w:p>
    <w:p w:rsidR="00C444B6" w:rsidRDefault="00C444B6" w:rsidP="00C444B6">
      <w:pPr>
        <w:pStyle w:val="Headline"/>
        <w:widowControl/>
        <w:rPr>
          <w:rFonts w:ascii="Arial" w:hAnsi="Arial"/>
          <w:color w:val="000080"/>
          <w:sz w:val="28"/>
        </w:rPr>
      </w:pPr>
      <w:r>
        <w:rPr>
          <w:rFonts w:ascii="Arial" w:hAnsi="Arial"/>
          <w:b w:val="0"/>
          <w:bCs/>
          <w:sz w:val="22"/>
          <w:szCs w:val="22"/>
        </w:rPr>
        <w:t>Char Luttrell won, first time in ten years!</w:t>
      </w:r>
    </w:p>
    <w:p w:rsidR="00F24BAB" w:rsidRDefault="00F24BAB" w:rsidP="00F24BAB">
      <w:pPr>
        <w:pStyle w:val="Headline"/>
        <w:widowControl/>
        <w:rPr>
          <w:rFonts w:ascii="Arial" w:hAnsi="Arial"/>
          <w:b w:val="0"/>
          <w:bCs/>
          <w:sz w:val="22"/>
          <w:szCs w:val="22"/>
        </w:rPr>
      </w:pPr>
    </w:p>
    <w:p w:rsidR="00C444B6" w:rsidRDefault="00C444B6" w:rsidP="00F24BAB">
      <w:pPr>
        <w:pStyle w:val="Headline"/>
        <w:widowControl/>
        <w:rPr>
          <w:rFonts w:ascii="Arial" w:hAnsi="Arial"/>
          <w:b w:val="0"/>
          <w:bCs/>
          <w:sz w:val="22"/>
          <w:szCs w:val="22"/>
        </w:rPr>
      </w:pPr>
    </w:p>
    <w:p w:rsidR="00F24BAB" w:rsidRDefault="00F24BAB" w:rsidP="00F24BAB">
      <w:pPr>
        <w:pStyle w:val="Headline"/>
        <w:widowControl/>
        <w:rPr>
          <w:rFonts w:ascii="Arial" w:hAnsi="Arial"/>
          <w:color w:val="000080"/>
          <w:sz w:val="28"/>
        </w:rPr>
      </w:pPr>
      <w:r>
        <w:rPr>
          <w:rFonts w:ascii="Arial" w:hAnsi="Arial"/>
          <w:color w:val="000080"/>
          <w:sz w:val="28"/>
        </w:rPr>
        <w:t>Rotary Leadership Institute</w:t>
      </w:r>
    </w:p>
    <w:p w:rsidR="00F24BAB" w:rsidRDefault="00F24BAB" w:rsidP="00F24BAB">
      <w:pPr>
        <w:pStyle w:val="Headline"/>
        <w:widowControl/>
        <w:rPr>
          <w:rFonts w:ascii="Arial" w:hAnsi="Arial"/>
          <w:b w:val="0"/>
          <w:bCs/>
          <w:sz w:val="22"/>
          <w:szCs w:val="22"/>
        </w:rPr>
      </w:pPr>
      <w:r>
        <w:rPr>
          <w:rFonts w:ascii="Arial" w:hAnsi="Arial"/>
          <w:b w:val="0"/>
          <w:bCs/>
          <w:sz w:val="22"/>
          <w:szCs w:val="22"/>
        </w:rPr>
        <w:t xml:space="preserve">The next Rotary Leadership Institute (RLI) will take place Saturday, July 20 in Troy. All club members are invited to attend.  The $70 attendance fee will be covered by our club treasury. This event is </w:t>
      </w:r>
      <w:r w:rsidR="00EB2465">
        <w:rPr>
          <w:rFonts w:ascii="Arial" w:hAnsi="Arial"/>
          <w:b w:val="0"/>
          <w:bCs/>
          <w:sz w:val="22"/>
          <w:szCs w:val="22"/>
        </w:rPr>
        <w:t xml:space="preserve">a </w:t>
      </w:r>
      <w:r>
        <w:rPr>
          <w:rFonts w:ascii="Arial" w:hAnsi="Arial"/>
          <w:b w:val="0"/>
          <w:bCs/>
          <w:sz w:val="22"/>
          <w:szCs w:val="22"/>
        </w:rPr>
        <w:t>collaboration with Rotary districts in Michigan and Indiana and is highly recommended by Laura, Matt Copeland and Gail Scott.</w:t>
      </w:r>
    </w:p>
    <w:p w:rsidR="00F24BAB" w:rsidRDefault="00F24BAB" w:rsidP="00F24BAB">
      <w:pPr>
        <w:pStyle w:val="Headline"/>
        <w:widowControl/>
        <w:rPr>
          <w:rFonts w:ascii="Arial" w:hAnsi="Arial"/>
          <w:color w:val="000080"/>
          <w:sz w:val="28"/>
        </w:rPr>
      </w:pPr>
    </w:p>
    <w:p w:rsidR="00F24BAB" w:rsidRDefault="00F24BAB" w:rsidP="00F24BAB">
      <w:pPr>
        <w:pStyle w:val="Headline"/>
        <w:widowControl/>
        <w:rPr>
          <w:rFonts w:ascii="Arial" w:hAnsi="Arial"/>
          <w:color w:val="000080"/>
          <w:sz w:val="28"/>
        </w:rPr>
      </w:pPr>
      <w:r>
        <w:rPr>
          <w:rFonts w:ascii="Arial" w:hAnsi="Arial"/>
          <w:color w:val="000080"/>
          <w:sz w:val="28"/>
        </w:rPr>
        <w:t>B.A.B.E.S.</w:t>
      </w:r>
    </w:p>
    <w:p w:rsidR="00F24BAB" w:rsidRDefault="00F24BAB" w:rsidP="00F24BAB">
      <w:pPr>
        <w:pStyle w:val="Headline"/>
        <w:widowControl/>
        <w:rPr>
          <w:rFonts w:ascii="Arial" w:hAnsi="Arial"/>
          <w:b w:val="0"/>
          <w:bCs/>
          <w:sz w:val="22"/>
          <w:szCs w:val="22"/>
        </w:rPr>
      </w:pPr>
      <w:r>
        <w:rPr>
          <w:rFonts w:ascii="Arial" w:hAnsi="Arial"/>
          <w:b w:val="0"/>
          <w:bCs/>
          <w:sz w:val="22"/>
          <w:szCs w:val="22"/>
        </w:rPr>
        <w:t>Char Luttrell blasted John Copeland’s birthday (July 1), Virginia Nordby’s birthday (July 9) and Bob Greenough’s club anniversary (July 11 – today). Congratulations, all!</w:t>
      </w:r>
    </w:p>
    <w:p w:rsidR="00F24BAB" w:rsidRDefault="00F24BAB" w:rsidP="00F24BAB">
      <w:pPr>
        <w:pStyle w:val="Headline"/>
        <w:widowControl/>
        <w:rPr>
          <w:rFonts w:ascii="Arial" w:hAnsi="Arial"/>
          <w:b w:val="0"/>
          <w:bCs/>
          <w:sz w:val="22"/>
          <w:szCs w:val="22"/>
        </w:rPr>
      </w:pPr>
    </w:p>
    <w:p w:rsidR="00F24BAB" w:rsidRDefault="00F24BAB" w:rsidP="00F24BAB">
      <w:pPr>
        <w:pStyle w:val="Headline"/>
        <w:widowControl/>
        <w:rPr>
          <w:rFonts w:ascii="Arial" w:hAnsi="Arial"/>
          <w:b w:val="0"/>
          <w:bCs/>
          <w:sz w:val="22"/>
          <w:szCs w:val="22"/>
        </w:rPr>
      </w:pPr>
      <w:r>
        <w:rPr>
          <w:rFonts w:ascii="Arial" w:hAnsi="Arial"/>
          <w:b w:val="0"/>
          <w:bCs/>
          <w:sz w:val="22"/>
          <w:szCs w:val="22"/>
        </w:rPr>
        <w:t>.</w:t>
      </w:r>
    </w:p>
    <w:p w:rsidR="00F24BAB" w:rsidRDefault="00F24BAB" w:rsidP="00F24BAB">
      <w:pPr>
        <w:pStyle w:val="Headline"/>
        <w:widowControl/>
        <w:rPr>
          <w:rFonts w:ascii="Arial" w:hAnsi="Arial"/>
          <w:color w:val="000080"/>
          <w:sz w:val="28"/>
        </w:rPr>
      </w:pPr>
      <w:r>
        <w:rPr>
          <w:rFonts w:ascii="Arial" w:hAnsi="Arial"/>
          <w:color w:val="000080"/>
          <w:sz w:val="28"/>
        </w:rPr>
        <w:t>Happy Dollars</w:t>
      </w:r>
    </w:p>
    <w:p w:rsidR="00F24BAB" w:rsidRDefault="00F24BAB" w:rsidP="00F24BAB">
      <w:pPr>
        <w:pStyle w:val="Headline"/>
        <w:widowControl/>
        <w:rPr>
          <w:rFonts w:ascii="Arial" w:hAnsi="Arial"/>
          <w:b w:val="0"/>
          <w:bCs/>
          <w:sz w:val="22"/>
          <w:szCs w:val="22"/>
        </w:rPr>
      </w:pPr>
      <w:r>
        <w:rPr>
          <w:rFonts w:ascii="Arial" w:hAnsi="Arial"/>
          <w:b w:val="0"/>
          <w:bCs/>
          <w:sz w:val="22"/>
          <w:szCs w:val="22"/>
        </w:rPr>
        <w:t xml:space="preserve">Laura </w:t>
      </w:r>
      <w:r w:rsidR="00C444B6">
        <w:rPr>
          <w:rFonts w:ascii="Arial" w:hAnsi="Arial"/>
          <w:b w:val="0"/>
          <w:bCs/>
          <w:sz w:val="22"/>
          <w:szCs w:val="22"/>
        </w:rPr>
        <w:t>--</w:t>
      </w:r>
      <w:r>
        <w:rPr>
          <w:rFonts w:ascii="Arial" w:hAnsi="Arial"/>
          <w:b w:val="0"/>
          <w:bCs/>
          <w:sz w:val="22"/>
          <w:szCs w:val="22"/>
        </w:rPr>
        <w:t xml:space="preserve"> happy to be </w:t>
      </w:r>
      <w:r w:rsidR="00C444B6">
        <w:rPr>
          <w:rFonts w:ascii="Arial" w:hAnsi="Arial"/>
          <w:b w:val="0"/>
          <w:bCs/>
          <w:sz w:val="22"/>
          <w:szCs w:val="22"/>
        </w:rPr>
        <w:t>-</w:t>
      </w:r>
      <w:r>
        <w:rPr>
          <w:rFonts w:ascii="Arial" w:hAnsi="Arial"/>
          <w:b w:val="0"/>
          <w:bCs/>
          <w:sz w:val="22"/>
          <w:szCs w:val="22"/>
        </w:rPr>
        <w:t xml:space="preserve">at Gail’s table, Char </w:t>
      </w:r>
      <w:r w:rsidR="00C444B6">
        <w:rPr>
          <w:rFonts w:ascii="Arial" w:hAnsi="Arial"/>
          <w:b w:val="0"/>
          <w:bCs/>
          <w:sz w:val="22"/>
          <w:szCs w:val="22"/>
        </w:rPr>
        <w:t>--</w:t>
      </w:r>
      <w:r>
        <w:rPr>
          <w:rFonts w:ascii="Arial" w:hAnsi="Arial"/>
          <w:b w:val="0"/>
          <w:bCs/>
          <w:sz w:val="22"/>
          <w:szCs w:val="22"/>
        </w:rPr>
        <w:t xml:space="preserve"> happy to </w:t>
      </w:r>
      <w:r w:rsidR="00C444B6">
        <w:rPr>
          <w:rFonts w:ascii="Arial" w:hAnsi="Arial"/>
          <w:b w:val="0"/>
          <w:bCs/>
          <w:sz w:val="22"/>
          <w:szCs w:val="22"/>
        </w:rPr>
        <w:t>win</w:t>
      </w:r>
      <w:r>
        <w:rPr>
          <w:rFonts w:ascii="Arial" w:hAnsi="Arial"/>
          <w:b w:val="0"/>
          <w:bCs/>
          <w:sz w:val="22"/>
          <w:szCs w:val="22"/>
        </w:rPr>
        <w:t xml:space="preserve"> the 50/50 Manish </w:t>
      </w:r>
      <w:r w:rsidR="00C444B6">
        <w:rPr>
          <w:rFonts w:ascii="Arial" w:hAnsi="Arial"/>
          <w:b w:val="0"/>
          <w:bCs/>
          <w:sz w:val="22"/>
          <w:szCs w:val="22"/>
        </w:rPr>
        <w:t>--</w:t>
      </w:r>
      <w:r>
        <w:rPr>
          <w:rFonts w:ascii="Arial" w:hAnsi="Arial"/>
          <w:b w:val="0"/>
          <w:bCs/>
          <w:sz w:val="22"/>
          <w:szCs w:val="22"/>
        </w:rPr>
        <w:t xml:space="preserve"> happy to </w:t>
      </w:r>
      <w:r w:rsidR="00C444B6">
        <w:rPr>
          <w:rFonts w:ascii="Arial" w:hAnsi="Arial"/>
          <w:b w:val="0"/>
          <w:bCs/>
          <w:sz w:val="22"/>
          <w:szCs w:val="22"/>
        </w:rPr>
        <w:t>have Anu with us</w:t>
      </w:r>
      <w:r>
        <w:rPr>
          <w:rFonts w:ascii="Arial" w:hAnsi="Arial"/>
          <w:b w:val="0"/>
          <w:bCs/>
          <w:sz w:val="22"/>
          <w:szCs w:val="22"/>
        </w:rPr>
        <w:t xml:space="preserve">. Don Broderick </w:t>
      </w:r>
      <w:r w:rsidR="00C444B6">
        <w:rPr>
          <w:rFonts w:ascii="Arial" w:hAnsi="Arial"/>
          <w:b w:val="0"/>
          <w:bCs/>
          <w:sz w:val="22"/>
          <w:szCs w:val="22"/>
        </w:rPr>
        <w:t>--</w:t>
      </w:r>
      <w:r>
        <w:rPr>
          <w:rFonts w:ascii="Arial" w:hAnsi="Arial"/>
          <w:b w:val="0"/>
          <w:bCs/>
          <w:sz w:val="22"/>
          <w:szCs w:val="22"/>
        </w:rPr>
        <w:t xml:space="preserve"> happy that wife Tammy </w:t>
      </w:r>
      <w:r w:rsidR="00C444B6">
        <w:rPr>
          <w:rFonts w:ascii="Arial" w:hAnsi="Arial"/>
          <w:b w:val="0"/>
          <w:bCs/>
          <w:sz w:val="22"/>
          <w:szCs w:val="22"/>
        </w:rPr>
        <w:t>is</w:t>
      </w:r>
      <w:r>
        <w:rPr>
          <w:rFonts w:ascii="Arial" w:hAnsi="Arial"/>
          <w:b w:val="0"/>
          <w:bCs/>
          <w:sz w:val="22"/>
          <w:szCs w:val="22"/>
        </w:rPr>
        <w:t xml:space="preserve"> Rotarian of the Year! Phil Zepeda </w:t>
      </w:r>
      <w:r w:rsidR="00C444B6">
        <w:rPr>
          <w:rFonts w:ascii="Arial" w:hAnsi="Arial"/>
          <w:b w:val="0"/>
          <w:bCs/>
          <w:sz w:val="22"/>
          <w:szCs w:val="22"/>
        </w:rPr>
        <w:t>--</w:t>
      </w:r>
      <w:r>
        <w:rPr>
          <w:rFonts w:ascii="Arial" w:hAnsi="Arial"/>
          <w:b w:val="0"/>
          <w:bCs/>
          <w:sz w:val="22"/>
          <w:szCs w:val="22"/>
        </w:rPr>
        <w:t xml:space="preserve"> announced the marriage of his daughter Andrea and new son-in-law Jeremy!</w:t>
      </w:r>
    </w:p>
    <w:p w:rsidR="00F24BAB" w:rsidRDefault="00F24BAB" w:rsidP="00F24BAB">
      <w:pPr>
        <w:pStyle w:val="Headline"/>
        <w:widowControl/>
        <w:rPr>
          <w:rFonts w:ascii="Arial" w:hAnsi="Arial"/>
          <w:b w:val="0"/>
          <w:bCs/>
          <w:sz w:val="22"/>
          <w:szCs w:val="22"/>
        </w:rPr>
      </w:pPr>
    </w:p>
    <w:p w:rsidR="00C444B6" w:rsidRDefault="00C444B6" w:rsidP="00F24BAB">
      <w:pPr>
        <w:pStyle w:val="Headline"/>
        <w:widowControl/>
        <w:rPr>
          <w:rFonts w:ascii="Arial" w:hAnsi="Arial"/>
          <w:b w:val="0"/>
          <w:bCs/>
          <w:sz w:val="22"/>
          <w:szCs w:val="22"/>
        </w:rPr>
      </w:pPr>
    </w:p>
    <w:p w:rsidR="00F24BAB" w:rsidRPr="00C444B6" w:rsidRDefault="00C444B6" w:rsidP="00F24BAB">
      <w:pPr>
        <w:pStyle w:val="Headline"/>
        <w:widowControl/>
        <w:pBdr>
          <w:top w:val="single" w:sz="4" w:space="1" w:color="999999"/>
          <w:left w:val="single" w:sz="4" w:space="4" w:color="999999"/>
          <w:bottom w:val="single" w:sz="4" w:space="1" w:color="999999"/>
          <w:right w:val="single" w:sz="4" w:space="4" w:color="999999"/>
        </w:pBdr>
        <w:rPr>
          <w:rFonts w:ascii="Arial" w:hAnsi="Arial"/>
          <w:sz w:val="20"/>
        </w:rPr>
      </w:pPr>
      <w:r w:rsidRPr="00C444B6">
        <w:rPr>
          <w:rFonts w:ascii="Arial" w:hAnsi="Arial"/>
          <w:sz w:val="20"/>
        </w:rPr>
        <w:t>Upcoming Programs</w:t>
      </w:r>
    </w:p>
    <w:p w:rsidR="00C444B6" w:rsidRPr="00C444B6" w:rsidRDefault="00C444B6" w:rsidP="00F24BAB">
      <w:pPr>
        <w:pStyle w:val="Headline"/>
        <w:widowControl/>
        <w:pBdr>
          <w:top w:val="single" w:sz="4" w:space="1" w:color="999999"/>
          <w:left w:val="single" w:sz="4" w:space="4" w:color="999999"/>
          <w:bottom w:val="single" w:sz="4" w:space="1" w:color="999999"/>
          <w:right w:val="single" w:sz="4" w:space="4" w:color="999999"/>
        </w:pBdr>
        <w:rPr>
          <w:rFonts w:ascii="Arial" w:hAnsi="Arial"/>
          <w:sz w:val="20"/>
        </w:rPr>
      </w:pPr>
    </w:p>
    <w:p w:rsidR="00C444B6" w:rsidRPr="00C444B6" w:rsidRDefault="00C444B6" w:rsidP="00F24BAB">
      <w:pPr>
        <w:pStyle w:val="Headline"/>
        <w:widowControl/>
        <w:pBdr>
          <w:top w:val="single" w:sz="4" w:space="1" w:color="999999"/>
          <w:left w:val="single" w:sz="4" w:space="4" w:color="999999"/>
          <w:bottom w:val="single" w:sz="4" w:space="1" w:color="999999"/>
          <w:right w:val="single" w:sz="4" w:space="4" w:color="999999"/>
        </w:pBdr>
        <w:rPr>
          <w:rFonts w:ascii="Arial" w:hAnsi="Arial"/>
          <w:sz w:val="20"/>
        </w:rPr>
      </w:pPr>
      <w:r w:rsidRPr="00C444B6">
        <w:rPr>
          <w:rFonts w:ascii="Arial" w:hAnsi="Arial"/>
          <w:sz w:val="20"/>
        </w:rPr>
        <w:t>Jul 18</w:t>
      </w:r>
      <w:r w:rsidRPr="00C444B6">
        <w:rPr>
          <w:rFonts w:ascii="Arial" w:hAnsi="Arial"/>
          <w:sz w:val="20"/>
        </w:rPr>
        <w:tab/>
        <w:t>Ginger Barrons</w:t>
      </w:r>
    </w:p>
    <w:p w:rsidR="00C444B6" w:rsidRDefault="00C444B6" w:rsidP="00F24BAB">
      <w:pPr>
        <w:pStyle w:val="Headline"/>
        <w:widowControl/>
        <w:pBdr>
          <w:top w:val="single" w:sz="4" w:space="1" w:color="999999"/>
          <w:left w:val="single" w:sz="4" w:space="4" w:color="999999"/>
          <w:bottom w:val="single" w:sz="4" w:space="1" w:color="999999"/>
          <w:right w:val="single" w:sz="4" w:space="4" w:color="999999"/>
        </w:pBdr>
        <w:rPr>
          <w:rFonts w:ascii="Arial" w:hAnsi="Arial"/>
          <w:sz w:val="20"/>
        </w:rPr>
      </w:pPr>
      <w:r w:rsidRPr="00C444B6">
        <w:rPr>
          <w:rFonts w:ascii="Arial" w:hAnsi="Arial"/>
          <w:sz w:val="20"/>
        </w:rPr>
        <w:tab/>
        <w:t>Polio Plus</w:t>
      </w:r>
    </w:p>
    <w:p w:rsidR="00C444B6" w:rsidRPr="00C444B6" w:rsidRDefault="00C444B6" w:rsidP="00F24BAB">
      <w:pPr>
        <w:pStyle w:val="Headline"/>
        <w:widowControl/>
        <w:pBdr>
          <w:top w:val="single" w:sz="4" w:space="1" w:color="999999"/>
          <w:left w:val="single" w:sz="4" w:space="4" w:color="999999"/>
          <w:bottom w:val="single" w:sz="4" w:space="1" w:color="999999"/>
          <w:right w:val="single" w:sz="4" w:space="4" w:color="999999"/>
        </w:pBdr>
        <w:rPr>
          <w:rFonts w:ascii="Arial" w:hAnsi="Arial"/>
          <w:sz w:val="20"/>
        </w:rPr>
      </w:pPr>
    </w:p>
    <w:p w:rsidR="00C444B6" w:rsidRPr="00C444B6" w:rsidRDefault="00C444B6" w:rsidP="00F24BAB">
      <w:pPr>
        <w:pStyle w:val="Headline"/>
        <w:widowControl/>
        <w:pBdr>
          <w:top w:val="single" w:sz="4" w:space="1" w:color="999999"/>
          <w:left w:val="single" w:sz="4" w:space="4" w:color="999999"/>
          <w:bottom w:val="single" w:sz="4" w:space="1" w:color="999999"/>
          <w:right w:val="single" w:sz="4" w:space="4" w:color="999999"/>
        </w:pBdr>
        <w:rPr>
          <w:rFonts w:ascii="Arial" w:hAnsi="Arial"/>
          <w:sz w:val="20"/>
        </w:rPr>
      </w:pPr>
      <w:r w:rsidRPr="00C444B6">
        <w:rPr>
          <w:rFonts w:ascii="Arial" w:hAnsi="Arial"/>
          <w:sz w:val="20"/>
        </w:rPr>
        <w:t>Jul 25</w:t>
      </w:r>
      <w:r w:rsidRPr="00C444B6">
        <w:rPr>
          <w:rFonts w:ascii="Arial" w:hAnsi="Arial"/>
          <w:sz w:val="20"/>
        </w:rPr>
        <w:tab/>
        <w:t>Tiffany Sims</w:t>
      </w:r>
    </w:p>
    <w:p w:rsidR="00C444B6" w:rsidRDefault="00C444B6" w:rsidP="00F24BAB">
      <w:pPr>
        <w:pStyle w:val="Headline"/>
        <w:widowControl/>
        <w:pBdr>
          <w:top w:val="single" w:sz="4" w:space="1" w:color="999999"/>
          <w:left w:val="single" w:sz="4" w:space="4" w:color="999999"/>
          <w:bottom w:val="single" w:sz="4" w:space="1" w:color="999999"/>
          <w:right w:val="single" w:sz="4" w:space="4" w:color="999999"/>
        </w:pBdr>
        <w:rPr>
          <w:rFonts w:ascii="Arial" w:hAnsi="Arial"/>
          <w:sz w:val="20"/>
        </w:rPr>
      </w:pPr>
      <w:r w:rsidRPr="00C444B6">
        <w:rPr>
          <w:rFonts w:ascii="Arial" w:hAnsi="Arial"/>
          <w:sz w:val="20"/>
        </w:rPr>
        <w:tab/>
        <w:t>Boy Scouts of America</w:t>
      </w:r>
    </w:p>
    <w:p w:rsidR="00C444B6" w:rsidRPr="00C444B6" w:rsidRDefault="00C444B6" w:rsidP="00F24BAB">
      <w:pPr>
        <w:pStyle w:val="Headline"/>
        <w:widowControl/>
        <w:pBdr>
          <w:top w:val="single" w:sz="4" w:space="1" w:color="999999"/>
          <w:left w:val="single" w:sz="4" w:space="4" w:color="999999"/>
          <w:bottom w:val="single" w:sz="4" w:space="1" w:color="999999"/>
          <w:right w:val="single" w:sz="4" w:space="4" w:color="999999"/>
        </w:pBdr>
        <w:rPr>
          <w:rFonts w:ascii="Arial" w:hAnsi="Arial"/>
          <w:sz w:val="20"/>
        </w:rPr>
      </w:pPr>
    </w:p>
    <w:p w:rsidR="00C444B6" w:rsidRPr="00C444B6" w:rsidRDefault="00C444B6" w:rsidP="00F24BAB">
      <w:pPr>
        <w:pStyle w:val="Headline"/>
        <w:widowControl/>
        <w:pBdr>
          <w:top w:val="single" w:sz="4" w:space="1" w:color="999999"/>
          <w:left w:val="single" w:sz="4" w:space="4" w:color="999999"/>
          <w:bottom w:val="single" w:sz="4" w:space="1" w:color="999999"/>
          <w:right w:val="single" w:sz="4" w:space="4" w:color="999999"/>
        </w:pBdr>
        <w:rPr>
          <w:rFonts w:ascii="Arial" w:hAnsi="Arial"/>
          <w:sz w:val="20"/>
        </w:rPr>
      </w:pPr>
      <w:r w:rsidRPr="00C444B6">
        <w:rPr>
          <w:rFonts w:ascii="Arial" w:hAnsi="Arial"/>
          <w:sz w:val="20"/>
        </w:rPr>
        <w:t>Aug 1</w:t>
      </w:r>
      <w:r w:rsidRPr="00C444B6">
        <w:rPr>
          <w:rFonts w:ascii="Arial" w:hAnsi="Arial"/>
          <w:sz w:val="20"/>
        </w:rPr>
        <w:tab/>
        <w:t>Mijo Pappas</w:t>
      </w:r>
    </w:p>
    <w:p w:rsidR="00C444B6" w:rsidRPr="00C444B6" w:rsidRDefault="00C444B6" w:rsidP="00F24BAB">
      <w:pPr>
        <w:pStyle w:val="Headline"/>
        <w:widowControl/>
        <w:pBdr>
          <w:top w:val="single" w:sz="4" w:space="1" w:color="999999"/>
          <w:left w:val="single" w:sz="4" w:space="4" w:color="999999"/>
          <w:bottom w:val="single" w:sz="4" w:space="1" w:color="999999"/>
          <w:right w:val="single" w:sz="4" w:space="4" w:color="999999"/>
        </w:pBdr>
        <w:rPr>
          <w:rFonts w:ascii="Arial" w:hAnsi="Arial"/>
          <w:sz w:val="20"/>
        </w:rPr>
      </w:pPr>
      <w:r w:rsidRPr="00C444B6">
        <w:rPr>
          <w:rFonts w:ascii="Arial" w:hAnsi="Arial"/>
          <w:sz w:val="20"/>
        </w:rPr>
        <w:tab/>
        <w:t>French in Ann Arbor</w:t>
      </w:r>
    </w:p>
    <w:p w:rsidR="00F24BAB" w:rsidRPr="00011409" w:rsidRDefault="00F24BAB" w:rsidP="00F24BAB">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F24BAB" w:rsidRDefault="00F24BAB">
      <w:pPr>
        <w:pStyle w:val="Headline"/>
        <w:widowControl/>
        <w:rPr>
          <w:rFonts w:ascii="Arial" w:hAnsi="Arial"/>
          <w:sz w:val="22"/>
          <w:szCs w:val="22"/>
        </w:rPr>
      </w:pPr>
    </w:p>
    <w:p w:rsidR="00F24BAB" w:rsidRPr="00AE6039" w:rsidRDefault="00F24BAB">
      <w:pPr>
        <w:pStyle w:val="Headline"/>
        <w:widowControl/>
        <w:rPr>
          <w:rFonts w:ascii="Arial" w:hAnsi="Arial"/>
          <w:sz w:val="22"/>
          <w:szCs w:val="22"/>
        </w:rPr>
        <w:sectPr w:rsidR="00F24BAB" w:rsidRPr="00AE6039">
          <w:headerReference w:type="default" r:id="rId12"/>
          <w:type w:val="continuous"/>
          <w:pgSz w:w="12240" w:h="15840" w:code="1"/>
          <w:pgMar w:top="720" w:right="864" w:bottom="720" w:left="907" w:header="720" w:footer="288" w:gutter="0"/>
          <w:cols w:num="3" w:sep="1" w:space="360" w:equalWidth="0">
            <w:col w:w="1584" w:space="360"/>
            <w:col w:w="4608" w:space="360"/>
            <w:col w:w="3557"/>
          </w:cols>
          <w:titlePg/>
        </w:sectPr>
      </w:pPr>
    </w:p>
    <w:p w:rsidR="00F24BAB" w:rsidRDefault="00F24BAB">
      <w:pPr>
        <w:pStyle w:val="BodyText"/>
        <w:rPr>
          <w:sz w:val="24"/>
        </w:rPr>
      </w:pPr>
    </w:p>
    <w:p w:rsidR="00F24BAB" w:rsidRDefault="00F24BAB">
      <w:pPr>
        <w:pStyle w:val="BodyText"/>
        <w:rPr>
          <w:sz w:val="24"/>
        </w:rPr>
      </w:pPr>
    </w:p>
    <w:p w:rsidR="00F24BAB" w:rsidRDefault="00F24BAB">
      <w:pPr>
        <w:pStyle w:val="BodyText"/>
        <w:rPr>
          <w:szCs w:val="28"/>
        </w:rPr>
      </w:pPr>
    </w:p>
    <w:p w:rsidR="00F24BAB" w:rsidRDefault="00F24BAB">
      <w:pPr>
        <w:pStyle w:val="BodyText"/>
        <w:rPr>
          <w:szCs w:val="28"/>
        </w:rPr>
      </w:pPr>
      <w:r>
        <w:rPr>
          <w:szCs w:val="28"/>
        </w:rPr>
        <w:t>Rotary Foundation Presentation</w:t>
      </w:r>
    </w:p>
    <w:p w:rsidR="00F24BAB" w:rsidRDefault="00F24BAB">
      <w:pPr>
        <w:pStyle w:val="BodyText"/>
        <w:rPr>
          <w:szCs w:val="28"/>
        </w:rPr>
      </w:pPr>
    </w:p>
    <w:p w:rsidR="00F24BAB" w:rsidRDefault="00F24BAB" w:rsidP="00F24BAB">
      <w:pPr>
        <w:pStyle w:val="BodyText"/>
        <w:rPr>
          <w:b w:val="0"/>
          <w:color w:val="auto"/>
          <w:sz w:val="24"/>
          <w:szCs w:val="24"/>
        </w:rPr>
      </w:pPr>
      <w:r>
        <w:rPr>
          <w:b w:val="0"/>
          <w:color w:val="auto"/>
          <w:sz w:val="24"/>
          <w:szCs w:val="24"/>
        </w:rPr>
        <w:t>Gail Scott, our new Rotary Foundation chair, gave a very informative presentation about the workings of the Rotary International Foundation (TRF) and promised to keep educating us about the foundation throughout this Rotary year.</w:t>
      </w:r>
    </w:p>
    <w:p w:rsidR="00F24BAB" w:rsidRDefault="00F24BAB" w:rsidP="00F24BAB">
      <w:pPr>
        <w:pStyle w:val="BodyText"/>
        <w:rPr>
          <w:b w:val="0"/>
          <w:color w:val="auto"/>
          <w:sz w:val="24"/>
          <w:szCs w:val="24"/>
        </w:rPr>
      </w:pPr>
    </w:p>
    <w:p w:rsidR="00F24BAB" w:rsidRDefault="00F24BAB" w:rsidP="00F24BAB">
      <w:pPr>
        <w:pStyle w:val="BodyText"/>
        <w:rPr>
          <w:b w:val="0"/>
          <w:color w:val="auto"/>
          <w:sz w:val="24"/>
          <w:szCs w:val="24"/>
        </w:rPr>
      </w:pPr>
      <w:r>
        <w:rPr>
          <w:b w:val="0"/>
          <w:color w:val="auto"/>
          <w:sz w:val="24"/>
          <w:szCs w:val="24"/>
        </w:rPr>
        <w:t>Gail explained that TRF is the charitable arm of Rotary International, just like the RCAAN Foundation is the charitable arm of our club.  Our club’s foundation supports local projects and requests from other Rotary clubs for their projects.  The Rotary Foundation (TRF) supports worldwide humanitarian efforts. Contributions to TRF also earn points toward Paul Harris Fellowships. Rotarians worldwide are asked to give EREY (Every Rotarian Every Year) whatever amount they can to support TRF. A gift of $100 per Rotarian is suggested, but not required. (That’s only 27 cents a day.)  We are as</w:t>
      </w:r>
      <w:r w:rsidR="00EB2465">
        <w:rPr>
          <w:b w:val="0"/>
          <w:color w:val="auto"/>
          <w:sz w:val="24"/>
          <w:szCs w:val="24"/>
        </w:rPr>
        <w:t xml:space="preserve">ked to give $25 per </w:t>
      </w:r>
      <w:r>
        <w:rPr>
          <w:b w:val="0"/>
          <w:color w:val="auto"/>
          <w:sz w:val="24"/>
          <w:szCs w:val="24"/>
        </w:rPr>
        <w:t>quarter to TRF and $10 per quarter to the RCAAN Foundation. In our case, our club makes up the difference to TRF by giving $100 per club member if our membership does not give the suggested amount.</w:t>
      </w:r>
    </w:p>
    <w:p w:rsidR="00F24BAB" w:rsidRDefault="00F24BAB" w:rsidP="00F24BAB">
      <w:pPr>
        <w:pStyle w:val="BodyText"/>
        <w:rPr>
          <w:b w:val="0"/>
          <w:color w:val="auto"/>
          <w:sz w:val="24"/>
          <w:szCs w:val="24"/>
        </w:rPr>
      </w:pPr>
    </w:p>
    <w:p w:rsidR="00F24BAB" w:rsidRDefault="00F24BAB" w:rsidP="00F24BAB">
      <w:pPr>
        <w:pStyle w:val="BodyText"/>
        <w:rPr>
          <w:b w:val="0"/>
          <w:color w:val="auto"/>
          <w:sz w:val="24"/>
          <w:szCs w:val="24"/>
        </w:rPr>
      </w:pPr>
      <w:r>
        <w:rPr>
          <w:b w:val="0"/>
          <w:color w:val="auto"/>
          <w:sz w:val="24"/>
          <w:szCs w:val="24"/>
        </w:rPr>
        <w:t>Income from the investments of the Rotary World Fund goes to the administration of TRF. After three years, the money is spent on service projects, so that the principal has to be raised again.</w:t>
      </w:r>
    </w:p>
    <w:p w:rsidR="00F24BAB" w:rsidRDefault="00F24BAB" w:rsidP="00F24BAB">
      <w:pPr>
        <w:pStyle w:val="BodyText"/>
        <w:rPr>
          <w:b w:val="0"/>
          <w:color w:val="auto"/>
          <w:sz w:val="24"/>
          <w:szCs w:val="24"/>
        </w:rPr>
      </w:pPr>
    </w:p>
    <w:p w:rsidR="00F24BAB" w:rsidRDefault="00F24BAB" w:rsidP="00F24BAB">
      <w:pPr>
        <w:pStyle w:val="BodyText"/>
        <w:rPr>
          <w:b w:val="0"/>
          <w:color w:val="auto"/>
          <w:sz w:val="24"/>
          <w:szCs w:val="24"/>
        </w:rPr>
      </w:pPr>
      <w:r>
        <w:rPr>
          <w:b w:val="0"/>
          <w:color w:val="auto"/>
          <w:sz w:val="24"/>
          <w:szCs w:val="24"/>
        </w:rPr>
        <w:t xml:space="preserve">Half of the money that we give to TRF is credited to our Rotary District (6380). Local Rotary Clubs can initiate service projects and ask other clubs to help fund them. Then the district can authorize District Designated Funds. Previously, DDF monies had to go to far-off projects; now those funds can be put to work locally. </w:t>
      </w:r>
    </w:p>
    <w:p w:rsidR="00F24BAB" w:rsidRDefault="00F24BAB" w:rsidP="00F24BAB">
      <w:pPr>
        <w:pStyle w:val="BodyText"/>
        <w:rPr>
          <w:b w:val="0"/>
          <w:color w:val="auto"/>
          <w:sz w:val="24"/>
          <w:szCs w:val="24"/>
        </w:rPr>
      </w:pPr>
    </w:p>
    <w:p w:rsidR="00EB2465" w:rsidRDefault="00EB2465" w:rsidP="00F24BAB">
      <w:pPr>
        <w:pStyle w:val="BodyText"/>
        <w:rPr>
          <w:b w:val="0"/>
          <w:color w:val="auto"/>
          <w:sz w:val="24"/>
          <w:szCs w:val="24"/>
        </w:rPr>
      </w:pPr>
    </w:p>
    <w:p w:rsidR="00EB2465" w:rsidRDefault="00EB2465" w:rsidP="00F24BAB">
      <w:pPr>
        <w:pStyle w:val="BodyText"/>
        <w:rPr>
          <w:b w:val="0"/>
          <w:color w:val="auto"/>
          <w:sz w:val="24"/>
          <w:szCs w:val="24"/>
        </w:rPr>
      </w:pPr>
    </w:p>
    <w:p w:rsidR="00EB2465" w:rsidRDefault="00EB2465" w:rsidP="00F24BAB">
      <w:pPr>
        <w:pStyle w:val="BodyText"/>
        <w:rPr>
          <w:b w:val="0"/>
          <w:color w:val="auto"/>
          <w:sz w:val="24"/>
          <w:szCs w:val="24"/>
        </w:rPr>
      </w:pPr>
    </w:p>
    <w:p w:rsidR="00EB2465" w:rsidRDefault="00EB2465" w:rsidP="00F24BAB">
      <w:pPr>
        <w:pStyle w:val="BodyText"/>
        <w:rPr>
          <w:b w:val="0"/>
          <w:color w:val="auto"/>
          <w:sz w:val="24"/>
          <w:szCs w:val="24"/>
        </w:rPr>
      </w:pPr>
    </w:p>
    <w:p w:rsidR="00EB2465" w:rsidRDefault="00EB2465" w:rsidP="00F24BAB">
      <w:pPr>
        <w:pStyle w:val="BodyText"/>
        <w:rPr>
          <w:b w:val="0"/>
          <w:color w:val="auto"/>
          <w:sz w:val="24"/>
          <w:szCs w:val="24"/>
        </w:rPr>
      </w:pPr>
    </w:p>
    <w:p w:rsidR="00F24BAB" w:rsidRDefault="00EB2465" w:rsidP="00F24BAB">
      <w:pPr>
        <w:pStyle w:val="BodyText"/>
        <w:rPr>
          <w:b w:val="0"/>
          <w:color w:val="auto"/>
          <w:sz w:val="24"/>
          <w:szCs w:val="24"/>
        </w:rPr>
      </w:pPr>
      <w:r>
        <w:rPr>
          <w:b w:val="0"/>
          <w:color w:val="auto"/>
          <w:sz w:val="24"/>
          <w:szCs w:val="24"/>
        </w:rPr>
        <w:t>G</w:t>
      </w:r>
      <w:r w:rsidR="00F24BAB">
        <w:rPr>
          <w:b w:val="0"/>
          <w:color w:val="auto"/>
          <w:sz w:val="24"/>
          <w:szCs w:val="24"/>
        </w:rPr>
        <w:t>lobal Grants are given for projects that are initiated in one country and carried out in another county, like our own Project Dignity, spearheaded by Manish Mehta.  Through the power of matching grants, a small seed investment can be leveraged four or five times to produce a significant amount of money to do good works.</w:t>
      </w:r>
    </w:p>
    <w:p w:rsidR="00F24BAB" w:rsidRDefault="00F24BAB" w:rsidP="00F24BAB">
      <w:pPr>
        <w:pStyle w:val="BodyText"/>
        <w:rPr>
          <w:b w:val="0"/>
          <w:color w:val="auto"/>
          <w:sz w:val="24"/>
          <w:szCs w:val="24"/>
        </w:rPr>
      </w:pPr>
    </w:p>
    <w:p w:rsidR="00F24BAB" w:rsidRDefault="00F24BAB" w:rsidP="00F24BAB">
      <w:pPr>
        <w:pStyle w:val="BodyText"/>
        <w:rPr>
          <w:b w:val="0"/>
          <w:color w:val="auto"/>
          <w:sz w:val="24"/>
          <w:szCs w:val="24"/>
        </w:rPr>
      </w:pPr>
      <w:r>
        <w:rPr>
          <w:b w:val="0"/>
          <w:color w:val="auto"/>
          <w:sz w:val="24"/>
          <w:szCs w:val="24"/>
        </w:rPr>
        <w:t>Our own contributions to TRF can be designated to various funds within the foundation. (For example, we could designate our donation to the Rotary Peace Scholars program, which was created by our own Virginia Nordby.  So far, the program has graduated more than 700 scholars who are working for peace and global understanding.)</w:t>
      </w:r>
    </w:p>
    <w:p w:rsidR="00F24BAB" w:rsidRDefault="00F24BAB" w:rsidP="00F24BAB">
      <w:pPr>
        <w:pStyle w:val="BodyText"/>
        <w:rPr>
          <w:b w:val="0"/>
          <w:color w:val="auto"/>
          <w:sz w:val="24"/>
          <w:szCs w:val="24"/>
        </w:rPr>
      </w:pPr>
      <w:r>
        <w:rPr>
          <w:b w:val="0"/>
          <w:color w:val="auto"/>
          <w:sz w:val="24"/>
          <w:szCs w:val="24"/>
        </w:rPr>
        <w:t>We can write in our designation on our dues invoice.</w:t>
      </w:r>
    </w:p>
    <w:p w:rsidR="00F24BAB" w:rsidRDefault="00F24BAB" w:rsidP="00F24BAB">
      <w:pPr>
        <w:pStyle w:val="BodyText"/>
        <w:rPr>
          <w:b w:val="0"/>
          <w:color w:val="auto"/>
          <w:sz w:val="24"/>
          <w:szCs w:val="24"/>
        </w:rPr>
      </w:pPr>
    </w:p>
    <w:p w:rsidR="00F24BAB" w:rsidRDefault="00F24BAB" w:rsidP="00F24BAB">
      <w:pPr>
        <w:pStyle w:val="BodyText"/>
        <w:rPr>
          <w:b w:val="0"/>
          <w:color w:val="auto"/>
          <w:sz w:val="24"/>
          <w:szCs w:val="24"/>
        </w:rPr>
      </w:pPr>
      <w:r>
        <w:rPr>
          <w:b w:val="0"/>
          <w:color w:val="auto"/>
          <w:sz w:val="24"/>
          <w:szCs w:val="24"/>
        </w:rPr>
        <w:t>TRF now has six focus areas for grants:</w:t>
      </w:r>
    </w:p>
    <w:p w:rsidR="00F24BAB" w:rsidRDefault="00F24BAB" w:rsidP="00F24BAB">
      <w:pPr>
        <w:pStyle w:val="BodyText"/>
        <w:rPr>
          <w:b w:val="0"/>
          <w:color w:val="auto"/>
          <w:sz w:val="24"/>
          <w:szCs w:val="24"/>
        </w:rPr>
      </w:pPr>
    </w:p>
    <w:p w:rsidR="00F24BAB" w:rsidRDefault="00F24BAB" w:rsidP="00F24BAB">
      <w:pPr>
        <w:pStyle w:val="BodyText"/>
        <w:numPr>
          <w:ilvl w:val="0"/>
          <w:numId w:val="3"/>
        </w:numPr>
        <w:rPr>
          <w:b w:val="0"/>
          <w:color w:val="auto"/>
          <w:sz w:val="24"/>
          <w:szCs w:val="24"/>
        </w:rPr>
      </w:pPr>
      <w:r>
        <w:rPr>
          <w:b w:val="0"/>
          <w:color w:val="auto"/>
          <w:sz w:val="24"/>
          <w:szCs w:val="24"/>
        </w:rPr>
        <w:t xml:space="preserve">Clean </w:t>
      </w:r>
      <w:r w:rsidR="00EB2465">
        <w:rPr>
          <w:b w:val="0"/>
          <w:color w:val="auto"/>
          <w:sz w:val="24"/>
          <w:szCs w:val="24"/>
        </w:rPr>
        <w:t>W</w:t>
      </w:r>
      <w:r>
        <w:rPr>
          <w:b w:val="0"/>
          <w:color w:val="auto"/>
          <w:sz w:val="24"/>
          <w:szCs w:val="24"/>
        </w:rPr>
        <w:t xml:space="preserve">ater and </w:t>
      </w:r>
      <w:r w:rsidR="00EB2465">
        <w:rPr>
          <w:b w:val="0"/>
          <w:color w:val="auto"/>
          <w:sz w:val="24"/>
          <w:szCs w:val="24"/>
        </w:rPr>
        <w:t>S</w:t>
      </w:r>
      <w:r>
        <w:rPr>
          <w:b w:val="0"/>
          <w:color w:val="auto"/>
          <w:sz w:val="24"/>
          <w:szCs w:val="24"/>
        </w:rPr>
        <w:t>anitation</w:t>
      </w:r>
    </w:p>
    <w:p w:rsidR="00F24BAB" w:rsidRDefault="00F24BAB" w:rsidP="00F24BAB">
      <w:pPr>
        <w:pStyle w:val="BodyText"/>
        <w:numPr>
          <w:ilvl w:val="0"/>
          <w:numId w:val="3"/>
        </w:numPr>
        <w:rPr>
          <w:b w:val="0"/>
          <w:color w:val="auto"/>
          <w:sz w:val="24"/>
          <w:szCs w:val="24"/>
        </w:rPr>
      </w:pPr>
      <w:r>
        <w:rPr>
          <w:b w:val="0"/>
          <w:color w:val="auto"/>
          <w:sz w:val="24"/>
          <w:szCs w:val="24"/>
        </w:rPr>
        <w:t>Women’s and Children’s Health</w:t>
      </w:r>
    </w:p>
    <w:p w:rsidR="00F24BAB" w:rsidRDefault="00F24BAB" w:rsidP="00F24BAB">
      <w:pPr>
        <w:pStyle w:val="BodyText"/>
        <w:numPr>
          <w:ilvl w:val="0"/>
          <w:numId w:val="3"/>
        </w:numPr>
        <w:rPr>
          <w:b w:val="0"/>
          <w:color w:val="auto"/>
          <w:sz w:val="24"/>
          <w:szCs w:val="24"/>
        </w:rPr>
      </w:pPr>
      <w:r>
        <w:rPr>
          <w:b w:val="0"/>
          <w:color w:val="auto"/>
          <w:sz w:val="24"/>
          <w:szCs w:val="24"/>
        </w:rPr>
        <w:t>Literacy</w:t>
      </w:r>
    </w:p>
    <w:p w:rsidR="00F24BAB" w:rsidRDefault="00F24BAB" w:rsidP="00F24BAB">
      <w:pPr>
        <w:pStyle w:val="BodyText"/>
        <w:numPr>
          <w:ilvl w:val="0"/>
          <w:numId w:val="3"/>
        </w:numPr>
        <w:rPr>
          <w:b w:val="0"/>
          <w:color w:val="auto"/>
          <w:sz w:val="24"/>
          <w:szCs w:val="24"/>
        </w:rPr>
      </w:pPr>
      <w:r>
        <w:rPr>
          <w:b w:val="0"/>
          <w:color w:val="auto"/>
          <w:sz w:val="24"/>
          <w:szCs w:val="24"/>
        </w:rPr>
        <w:t>Peace and Conflict Resolution</w:t>
      </w:r>
    </w:p>
    <w:p w:rsidR="00F24BAB" w:rsidRDefault="00F24BAB" w:rsidP="00F24BAB">
      <w:pPr>
        <w:pStyle w:val="BodyText"/>
        <w:numPr>
          <w:ilvl w:val="0"/>
          <w:numId w:val="3"/>
        </w:numPr>
        <w:rPr>
          <w:b w:val="0"/>
          <w:color w:val="auto"/>
          <w:sz w:val="24"/>
          <w:szCs w:val="24"/>
        </w:rPr>
      </w:pPr>
      <w:r>
        <w:rPr>
          <w:b w:val="0"/>
          <w:color w:val="auto"/>
          <w:sz w:val="24"/>
          <w:szCs w:val="24"/>
        </w:rPr>
        <w:t>Disease Prevention</w:t>
      </w:r>
    </w:p>
    <w:p w:rsidR="00F24BAB" w:rsidRDefault="00F24BAB" w:rsidP="00F24BAB">
      <w:pPr>
        <w:pStyle w:val="BodyText"/>
        <w:numPr>
          <w:ilvl w:val="0"/>
          <w:numId w:val="3"/>
        </w:numPr>
        <w:rPr>
          <w:b w:val="0"/>
          <w:color w:val="auto"/>
          <w:sz w:val="24"/>
          <w:szCs w:val="24"/>
        </w:rPr>
      </w:pPr>
      <w:r>
        <w:rPr>
          <w:b w:val="0"/>
          <w:color w:val="auto"/>
          <w:sz w:val="24"/>
          <w:szCs w:val="24"/>
        </w:rPr>
        <w:t>Economic Development.</w:t>
      </w:r>
    </w:p>
    <w:p w:rsidR="00F24BAB" w:rsidRDefault="00F24BAB" w:rsidP="00F24BAB">
      <w:pPr>
        <w:pStyle w:val="BodyText"/>
        <w:rPr>
          <w:b w:val="0"/>
          <w:color w:val="auto"/>
          <w:sz w:val="24"/>
          <w:szCs w:val="24"/>
        </w:rPr>
      </w:pPr>
    </w:p>
    <w:p w:rsidR="00F24BAB" w:rsidRDefault="00F24BAB" w:rsidP="00F24BAB">
      <w:pPr>
        <w:pStyle w:val="BodyText"/>
        <w:rPr>
          <w:b w:val="0"/>
          <w:color w:val="auto"/>
          <w:sz w:val="24"/>
          <w:szCs w:val="24"/>
        </w:rPr>
      </w:pPr>
    </w:p>
    <w:p w:rsidR="00EB2465" w:rsidRDefault="00AE1F77" w:rsidP="00EB2465">
      <w:pPr>
        <w:pStyle w:val="BodyText"/>
        <w:rPr>
          <w:szCs w:val="28"/>
        </w:rPr>
      </w:pPr>
      <w:r>
        <w:rPr>
          <w:szCs w:val="28"/>
        </w:rPr>
        <w:t>Songs, Prayer and 4-Way Test</w:t>
      </w:r>
    </w:p>
    <w:p w:rsidR="00F24BAB" w:rsidRDefault="00F24BAB" w:rsidP="00F24BAB">
      <w:pPr>
        <w:pStyle w:val="BodyText"/>
        <w:rPr>
          <w:b w:val="0"/>
          <w:color w:val="auto"/>
          <w:sz w:val="24"/>
          <w:szCs w:val="24"/>
        </w:rPr>
      </w:pPr>
    </w:p>
    <w:p w:rsidR="00AE1F77" w:rsidRDefault="00AE1F77" w:rsidP="00AE1F77">
      <w:pPr>
        <w:pStyle w:val="BodyText"/>
        <w:rPr>
          <w:b w:val="0"/>
          <w:color w:val="auto"/>
          <w:sz w:val="24"/>
          <w:szCs w:val="24"/>
        </w:rPr>
      </w:pPr>
      <w:r>
        <w:rPr>
          <w:b w:val="0"/>
          <w:color w:val="auto"/>
          <w:sz w:val="24"/>
          <w:szCs w:val="24"/>
        </w:rPr>
        <w:t>Thanks to the following club members for leading: invocation and Canadian National Anthem, Bryan Shindel; Rotary 4-Way Test, Don Broderick; and United States National Anthem, Phil Zepeda.</w:t>
      </w:r>
    </w:p>
    <w:p w:rsidR="00646A91" w:rsidRDefault="00646A91" w:rsidP="00AE1F77">
      <w:pPr>
        <w:pStyle w:val="BodyText"/>
        <w:rPr>
          <w:b w:val="0"/>
          <w:color w:val="auto"/>
          <w:sz w:val="24"/>
          <w:szCs w:val="24"/>
        </w:rPr>
      </w:pPr>
    </w:p>
    <w:p w:rsidR="00646A91" w:rsidRPr="00646A91" w:rsidRDefault="00646A91" w:rsidP="00AE1F77">
      <w:pPr>
        <w:pStyle w:val="BodyText"/>
        <w:rPr>
          <w:b w:val="0"/>
          <w:color w:val="000000" w:themeColor="text1"/>
          <w:sz w:val="24"/>
          <w:szCs w:val="24"/>
        </w:rPr>
      </w:pPr>
      <w:r>
        <w:rPr>
          <w:rFonts w:cs="Arial"/>
          <w:noProof/>
          <w:color w:val="444444"/>
          <w:sz w:val="21"/>
          <w:szCs w:val="21"/>
        </w:rPr>
        <w:drawing>
          <wp:inline distT="0" distB="0" distL="0" distR="0">
            <wp:extent cx="861060" cy="822960"/>
            <wp:effectExtent l="0" t="0" r="0" b="0"/>
            <wp:docPr id="3" name="Picture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1060" cy="822960"/>
                    </a:xfrm>
                    <a:prstGeom prst="rect">
                      <a:avLst/>
                    </a:prstGeom>
                    <a:noFill/>
                    <a:ln>
                      <a:noFill/>
                    </a:ln>
                  </pic:spPr>
                </pic:pic>
              </a:graphicData>
            </a:graphic>
          </wp:inline>
        </w:drawing>
      </w:r>
      <w:r w:rsidRPr="00646A91">
        <w:rPr>
          <w:rFonts w:cs="Arial"/>
          <w:noProof/>
          <w:color w:val="000000" w:themeColor="text1"/>
          <w:sz w:val="21"/>
          <w:szCs w:val="21"/>
        </w:rPr>
        <w:t>RCAAN QR Code www.rcaan.org</w:t>
      </w:r>
      <w:bookmarkStart w:id="1" w:name="_GoBack"/>
      <w:bookmarkEnd w:id="1"/>
    </w:p>
    <w:p w:rsidR="00F24BAB" w:rsidRPr="001A035C" w:rsidRDefault="00F24BAB" w:rsidP="00F24BAB">
      <w:pPr>
        <w:pStyle w:val="BodyText"/>
        <w:ind w:left="1080"/>
        <w:rPr>
          <w:b w:val="0"/>
          <w:color w:val="auto"/>
          <w:sz w:val="24"/>
          <w:szCs w:val="24"/>
        </w:rPr>
      </w:pPr>
    </w:p>
    <w:sectPr w:rsidR="00F24BAB" w:rsidRPr="001A035C" w:rsidSect="00F24BAB">
      <w:headerReference w:type="default" r:id="rId14"/>
      <w:type w:val="continuous"/>
      <w:pgSz w:w="12240" w:h="15840" w:code="1"/>
      <w:pgMar w:top="432" w:right="864" w:bottom="432" w:left="907" w:header="1080" w:footer="720" w:gutter="0"/>
      <w:cols w:num="2"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B00" w:rsidRDefault="00432B00">
      <w:r>
        <w:separator/>
      </w:r>
    </w:p>
  </w:endnote>
  <w:endnote w:type="continuationSeparator" w:id="0">
    <w:p w:rsidR="00432B00" w:rsidRDefault="0043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AB" w:rsidRDefault="00F24BAB">
    <w:pPr>
      <w:pStyle w:val="Footer"/>
      <w:rPr>
        <w:rFonts w:ascii="Arial" w:hAnsi="Arial"/>
      </w:rPr>
    </w:pPr>
    <w:r>
      <w:rPr>
        <w:rStyle w:val="PageNumbe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646A91">
      <w:rPr>
        <w:rStyle w:val="PageNumber"/>
        <w:rFonts w:ascii="Arial" w:hAnsi="Arial"/>
        <w:noProof/>
      </w:rPr>
      <w:t>2</w:t>
    </w:r>
    <w:r>
      <w:rPr>
        <w:rStyle w:val="PageNumbe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AB" w:rsidRDefault="00F24BAB">
    <w:pPr>
      <w:pStyle w:val="Footer"/>
      <w:jc w:val="right"/>
      <w:rP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646A91">
      <w:rPr>
        <w:rStyle w:val="PageNumber"/>
        <w:rFonts w:ascii="Arial" w:hAnsi="Arial"/>
        <w:noProof/>
        <w:sz w:val="16"/>
      </w:rPr>
      <w:t>1</w:t>
    </w:r>
    <w:r>
      <w:rPr>
        <w:rStyle w:val="PageNumbe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B00" w:rsidRDefault="00432B00">
      <w:r>
        <w:separator/>
      </w:r>
    </w:p>
  </w:footnote>
  <w:footnote w:type="continuationSeparator" w:id="0">
    <w:p w:rsidR="00432B00" w:rsidRDefault="00432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AB" w:rsidRDefault="00F24BAB">
    <w:pPr>
      <w:tabs>
        <w:tab w:val="left" w:pos="180"/>
        <w:tab w:val="right" w:pos="9900"/>
      </w:tabs>
      <w:rPr>
        <w:b/>
        <w:sz w:val="32"/>
      </w:rPr>
    </w:pPr>
    <w:r>
      <w:rPr>
        <w:b/>
        <w:sz w:val="32"/>
      </w:rPr>
      <w:tab/>
    </w:r>
    <w:r>
      <w:rPr>
        <w:b/>
        <w:sz w:val="32"/>
      </w:rPr>
      <w:fldChar w:fldCharType="begin"/>
    </w:r>
    <w:r>
      <w:rPr>
        <w:b/>
        <w:sz w:val="32"/>
      </w:rPr>
      <w:instrText xml:space="preserve">page </w:instrText>
    </w:r>
    <w:r>
      <w:rPr>
        <w:b/>
        <w:sz w:val="32"/>
      </w:rPr>
      <w:fldChar w:fldCharType="separate"/>
    </w:r>
    <w:r>
      <w:rPr>
        <w:b/>
        <w:noProof/>
        <w:sz w:val="32"/>
      </w:rPr>
      <w:t>2</w:t>
    </w:r>
    <w:r>
      <w:rPr>
        <w:b/>
        <w:sz w:val="32"/>
      </w:rPr>
      <w:fldChar w:fldCharType="end"/>
    </w:r>
    <w:r>
      <w:rPr>
        <w:b/>
        <w:sz w:val="32"/>
      </w:rPr>
      <w:tab/>
      <w:t>NORTHSTAR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AB" w:rsidRDefault="00F24BAB">
    <w:pPr>
      <w:tabs>
        <w:tab w:val="left" w:pos="180"/>
        <w:tab w:val="right" w:pos="9900"/>
      </w:tabs>
      <w:rPr>
        <w:b/>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AB" w:rsidRDefault="00646A91">
    <w:pPr>
      <w:tabs>
        <w:tab w:val="left" w:pos="180"/>
        <w:tab w:val="right" w:pos="9900"/>
      </w:tabs>
      <w:rPr>
        <w:b/>
        <w:sz w:val="32"/>
      </w:rPr>
    </w:pPr>
    <w:r>
      <w:rPr>
        <w:b/>
        <w:noProof/>
        <w:sz w:val="32"/>
      </w:rPr>
      <w:drawing>
        <wp:inline distT="0" distB="0" distL="0" distR="0">
          <wp:extent cx="6644640" cy="464820"/>
          <wp:effectExtent l="0" t="0" r="3810" b="0"/>
          <wp:docPr id="2" name="Picture 3"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StarMastSHORT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4640" cy="4648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614AD"/>
    <w:multiLevelType w:val="hybridMultilevel"/>
    <w:tmpl w:val="F964F3EE"/>
    <w:lvl w:ilvl="0" w:tplc="D8C8002C">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E30E1D"/>
    <w:multiLevelType w:val="hybridMultilevel"/>
    <w:tmpl w:val="60561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FF"/>
    <w:rsid w:val="00432B00"/>
    <w:rsid w:val="00646A91"/>
    <w:rsid w:val="006D26D7"/>
    <w:rsid w:val="00AE1F77"/>
    <w:rsid w:val="00C444B6"/>
    <w:rsid w:val="00EB2465"/>
    <w:rsid w:val="00ED3F7A"/>
    <w:rsid w:val="00F2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02A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 w:type="paragraph" w:styleId="ColorfulList-Accent1">
    <w:name w:val="Colorful List Accent 1"/>
    <w:basedOn w:val="Normal"/>
    <w:uiPriority w:val="34"/>
    <w:qFormat/>
    <w:rsid w:val="00BA59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02A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 w:type="paragraph" w:styleId="ColorfulList-Accent1">
    <w:name w:val="Colorful List Accent 1"/>
    <w:basedOn w:val="Normal"/>
    <w:uiPriority w:val="34"/>
    <w:qFormat/>
    <w:rsid w:val="00BA5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83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Service Brands International</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1</cp:revision>
  <cp:lastPrinted>2007-01-26T19:50:00Z</cp:lastPrinted>
  <dcterms:created xsi:type="dcterms:W3CDTF">2013-07-12T23:54:00Z</dcterms:created>
  <dcterms:modified xsi:type="dcterms:W3CDTF">2013-07-12T23:58:00Z</dcterms:modified>
</cp:coreProperties>
</file>