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C34C54">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July</w:t>
      </w:r>
      <w:r w:rsidR="002A738F">
        <w:rPr>
          <w:rFonts w:ascii="Arial" w:hAnsi="Arial"/>
          <w:color w:val="000080"/>
          <w:sz w:val="17"/>
        </w:rPr>
        <w:t xml:space="preserve"> </w:t>
      </w:r>
      <w:r>
        <w:rPr>
          <w:rFonts w:ascii="Arial" w:hAnsi="Arial"/>
          <w:color w:val="000080"/>
          <w:sz w:val="17"/>
        </w:rPr>
        <w:t>18</w:t>
      </w:r>
      <w:r w:rsidR="00F976D6">
        <w:rPr>
          <w:rFonts w:ascii="Arial" w:hAnsi="Arial"/>
          <w:color w:val="000080"/>
          <w:sz w:val="17"/>
        </w:rPr>
        <w:t>,</w:t>
      </w:r>
      <w:r w:rsidR="006D1359">
        <w:rPr>
          <w:rFonts w:ascii="Arial" w:hAnsi="Arial"/>
          <w:color w:val="000080"/>
          <w:sz w:val="17"/>
        </w:rPr>
        <w:t xml:space="preserve">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C34C54">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C34C54">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C34C54">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C34C54">
      <w:pPr>
        <w:pStyle w:val="Headline"/>
        <w:widowControl/>
        <w:shd w:val="clear" w:color="auto" w:fill="E6E6E6"/>
        <w:rPr>
          <w:rFonts w:ascii="Arial" w:hAnsi="Arial"/>
          <w:sz w:val="17"/>
        </w:rPr>
      </w:pPr>
      <w:r>
        <w:rPr>
          <w:rFonts w:ascii="Arial" w:hAnsi="Arial"/>
          <w:sz w:val="17"/>
        </w:rPr>
        <w:t>Tammy Broderick</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C34C54">
      <w:pPr>
        <w:pStyle w:val="Headline"/>
        <w:widowControl/>
        <w:shd w:val="clear" w:color="auto" w:fill="E6E6E6"/>
        <w:rPr>
          <w:rFonts w:ascii="Arial" w:hAnsi="Arial"/>
          <w:sz w:val="17"/>
        </w:rPr>
      </w:pPr>
      <w:r>
        <w:rPr>
          <w:rFonts w:ascii="Arial" w:hAnsi="Arial"/>
          <w:sz w:val="17"/>
        </w:rPr>
        <w:t>Lisa Spaulding</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C34C54">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C34C54">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6771FF" w:rsidRDefault="006771FF">
      <w:pPr>
        <w:pStyle w:val="Headline"/>
        <w:widowControl/>
        <w:rPr>
          <w:rFonts w:ascii="Arial" w:hAnsi="Arial"/>
          <w:i/>
          <w:iCs/>
          <w:color w:val="000080"/>
          <w:sz w:val="24"/>
        </w:rPr>
      </w:pPr>
    </w:p>
    <w:p w:rsidR="00BC0EE3" w:rsidRDefault="00BC0EE3" w:rsidP="00BC0EE3">
      <w:pPr>
        <w:pStyle w:val="Headline"/>
        <w:widowControl/>
        <w:rPr>
          <w:rFonts w:ascii="Arial" w:hAnsi="Arial"/>
          <w:color w:val="000080"/>
          <w:sz w:val="24"/>
          <w:szCs w:val="24"/>
        </w:rPr>
      </w:pPr>
    </w:p>
    <w:p w:rsidR="00BC0EE3" w:rsidRPr="008841F0" w:rsidRDefault="00C34C54" w:rsidP="00BC0EE3">
      <w:pPr>
        <w:pStyle w:val="Headline"/>
        <w:widowControl/>
        <w:rPr>
          <w:rFonts w:ascii="Arial" w:hAnsi="Arial"/>
          <w:color w:val="000080"/>
          <w:sz w:val="24"/>
          <w:szCs w:val="24"/>
        </w:rPr>
      </w:pPr>
      <w:r>
        <w:rPr>
          <w:rFonts w:ascii="Arial" w:hAnsi="Arial"/>
          <w:color w:val="000080"/>
          <w:sz w:val="24"/>
          <w:szCs w:val="24"/>
        </w:rPr>
        <w:lastRenderedPageBreak/>
        <w:t>Do You Tweet?</w:t>
      </w:r>
    </w:p>
    <w:p w:rsidR="00BC0EE3" w:rsidRDefault="00C34C54" w:rsidP="00BC0EE3">
      <w:pPr>
        <w:pStyle w:val="Headline"/>
        <w:widowControl/>
        <w:rPr>
          <w:rFonts w:ascii="Arial" w:hAnsi="Arial"/>
          <w:color w:val="000080"/>
          <w:sz w:val="28"/>
        </w:rPr>
      </w:pPr>
      <w:r>
        <w:rPr>
          <w:rFonts w:ascii="Arial" w:hAnsi="Arial"/>
          <w:color w:val="000080"/>
          <w:sz w:val="28"/>
        </w:rPr>
        <w:t>‘Jump In’ to Twitter</w:t>
      </w:r>
    </w:p>
    <w:p w:rsidR="00BC0EE3" w:rsidRDefault="00C34C54" w:rsidP="00BC0EE3">
      <w:pPr>
        <w:pStyle w:val="Headline"/>
        <w:widowControl/>
        <w:rPr>
          <w:rFonts w:ascii="Arial" w:hAnsi="Arial"/>
          <w:color w:val="000080"/>
          <w:sz w:val="28"/>
        </w:rPr>
      </w:pPr>
      <w:r>
        <w:rPr>
          <w:rFonts w:ascii="Arial" w:hAnsi="Arial"/>
          <w:b w:val="0"/>
          <w:bCs/>
          <w:sz w:val="22"/>
          <w:szCs w:val="22"/>
        </w:rPr>
        <w:t>President Keith Krings introduced Tamra Ward, our board’s public relations chair, to talk about Twitter.  Tamra said that Michaelangelo Caruso</w:t>
      </w:r>
      <w:r w:rsidR="00EC5E70">
        <w:rPr>
          <w:rFonts w:ascii="Arial" w:hAnsi="Arial"/>
          <w:b w:val="0"/>
          <w:bCs/>
          <w:sz w:val="22"/>
          <w:szCs w:val="22"/>
        </w:rPr>
        <w:t xml:space="preserve"> (</w:t>
      </w:r>
      <w:r>
        <w:rPr>
          <w:rFonts w:ascii="Arial" w:hAnsi="Arial"/>
          <w:b w:val="0"/>
          <w:bCs/>
          <w:sz w:val="22"/>
          <w:szCs w:val="22"/>
        </w:rPr>
        <w:t>Rotarian Extraordinaire</w:t>
      </w:r>
      <w:r w:rsidR="00EC5E70">
        <w:rPr>
          <w:rFonts w:ascii="Arial" w:hAnsi="Arial"/>
          <w:b w:val="0"/>
          <w:bCs/>
          <w:sz w:val="22"/>
          <w:szCs w:val="22"/>
        </w:rPr>
        <w:t>)</w:t>
      </w:r>
      <w:r>
        <w:rPr>
          <w:rFonts w:ascii="Arial" w:hAnsi="Arial"/>
          <w:b w:val="0"/>
          <w:bCs/>
          <w:sz w:val="22"/>
          <w:szCs w:val="22"/>
        </w:rPr>
        <w:t xml:space="preserve"> introduced her to the value of Twitter at a recent Rotary event.  Tamra said that Twitter is growing faster than facebook and that we should all check it out. Facebook is for socializing; Twitter is for gathering and sharing information. We can promote Rotary and RCAAN on Twitter</w:t>
      </w:r>
      <w:r w:rsidR="00B62E4D">
        <w:rPr>
          <w:rFonts w:ascii="Arial" w:hAnsi="Arial"/>
          <w:b w:val="0"/>
          <w:bCs/>
          <w:sz w:val="22"/>
          <w:szCs w:val="22"/>
        </w:rPr>
        <w:t xml:space="preserve"> and direct people to our website.</w:t>
      </w:r>
      <w:r>
        <w:rPr>
          <w:rFonts w:ascii="Arial" w:hAnsi="Arial"/>
          <w:b w:val="0"/>
          <w:bCs/>
          <w:sz w:val="22"/>
          <w:szCs w:val="22"/>
        </w:rPr>
        <w:t xml:space="preserve"> </w:t>
      </w:r>
      <w:r w:rsidR="00B62E4D">
        <w:rPr>
          <w:rFonts w:ascii="Arial" w:hAnsi="Arial"/>
          <w:b w:val="0"/>
          <w:bCs/>
          <w:sz w:val="22"/>
          <w:szCs w:val="22"/>
        </w:rPr>
        <w:t xml:space="preserve"> Check out @RotaryA2N or @RotaryAnnArborNorth.</w:t>
      </w:r>
    </w:p>
    <w:p w:rsidR="00BC0EE3" w:rsidRDefault="00BC0EE3" w:rsidP="00BC0EE3">
      <w:pPr>
        <w:pStyle w:val="Headline"/>
        <w:widowControl/>
        <w:rPr>
          <w:rFonts w:ascii="Arial" w:hAnsi="Arial"/>
          <w:color w:val="000080"/>
          <w:sz w:val="28"/>
        </w:rPr>
      </w:pPr>
    </w:p>
    <w:p w:rsidR="00223867" w:rsidRDefault="00F17A6A" w:rsidP="00223867">
      <w:pPr>
        <w:pStyle w:val="Headline"/>
        <w:widowControl/>
        <w:rPr>
          <w:rFonts w:ascii="Arial" w:hAnsi="Arial"/>
          <w:color w:val="000080"/>
          <w:sz w:val="28"/>
        </w:rPr>
      </w:pPr>
      <w:r>
        <w:rPr>
          <w:rFonts w:ascii="Arial" w:hAnsi="Arial"/>
          <w:color w:val="000080"/>
          <w:sz w:val="28"/>
        </w:rPr>
        <w:t>Rotary Leadership Institute</w:t>
      </w:r>
    </w:p>
    <w:p w:rsidR="00F845A2" w:rsidRDefault="00F17A6A" w:rsidP="0033718A">
      <w:pPr>
        <w:pStyle w:val="Headline"/>
        <w:widowControl/>
        <w:rPr>
          <w:rFonts w:ascii="Arial" w:hAnsi="Arial"/>
          <w:b w:val="0"/>
          <w:bCs/>
          <w:sz w:val="22"/>
          <w:szCs w:val="22"/>
        </w:rPr>
      </w:pPr>
      <w:r>
        <w:rPr>
          <w:rFonts w:ascii="Arial" w:hAnsi="Arial"/>
          <w:b w:val="0"/>
          <w:bCs/>
          <w:sz w:val="22"/>
          <w:szCs w:val="22"/>
        </w:rPr>
        <w:t>There are still some slots open at the Rotary Leadership Institute, to be held this Saturday in Troy. This Rotary learning opportunity is highly recommended by Gail Scott, Matt Copeland and Laura Van Steenis.</w:t>
      </w:r>
    </w:p>
    <w:p w:rsidR="00B94B36" w:rsidRDefault="00B94B36" w:rsidP="0033718A">
      <w:pPr>
        <w:pStyle w:val="Headline"/>
        <w:widowControl/>
        <w:rPr>
          <w:rFonts w:ascii="Arial" w:hAnsi="Arial"/>
          <w:color w:val="000080"/>
          <w:sz w:val="28"/>
        </w:rPr>
      </w:pPr>
    </w:p>
    <w:p w:rsidR="0033718A" w:rsidRDefault="00C34C54" w:rsidP="0033718A">
      <w:pPr>
        <w:pStyle w:val="Headline"/>
        <w:widowControl/>
        <w:rPr>
          <w:rFonts w:ascii="Arial" w:hAnsi="Arial"/>
          <w:color w:val="000080"/>
          <w:sz w:val="28"/>
        </w:rPr>
      </w:pPr>
      <w:r>
        <w:rPr>
          <w:rFonts w:ascii="Arial" w:hAnsi="Arial"/>
          <w:color w:val="000080"/>
          <w:sz w:val="28"/>
        </w:rPr>
        <w:t>Engage Rotary, Change Lives</w:t>
      </w:r>
    </w:p>
    <w:p w:rsidR="00A54560" w:rsidRDefault="00C34C54" w:rsidP="00A54560">
      <w:pPr>
        <w:pStyle w:val="Headline"/>
        <w:widowControl/>
        <w:rPr>
          <w:rFonts w:ascii="Arial" w:hAnsi="Arial"/>
          <w:b w:val="0"/>
          <w:bCs/>
          <w:sz w:val="22"/>
          <w:szCs w:val="22"/>
        </w:rPr>
      </w:pPr>
      <w:r>
        <w:rPr>
          <w:rFonts w:ascii="Arial" w:hAnsi="Arial"/>
          <w:b w:val="0"/>
          <w:bCs/>
          <w:sz w:val="22"/>
          <w:szCs w:val="22"/>
        </w:rPr>
        <w:t>President Keith Krings has challenged us to come up with a brief story of a changed life each week.  Vern Hutton offered the fact that a employer of his helped him turn his life around. Vern had dropped out of high school at age 17 and his boss helped him get back in school and on track for a successful life.</w:t>
      </w:r>
    </w:p>
    <w:p w:rsidR="00B94B36" w:rsidRDefault="00B94B36" w:rsidP="00A54560">
      <w:pPr>
        <w:pStyle w:val="Headline"/>
        <w:widowControl/>
        <w:rPr>
          <w:rFonts w:ascii="Arial" w:hAnsi="Arial"/>
          <w:b w:val="0"/>
          <w:bCs/>
          <w:sz w:val="22"/>
          <w:szCs w:val="22"/>
        </w:rPr>
      </w:pPr>
    </w:p>
    <w:p w:rsidR="00057DD2" w:rsidRDefault="00C34C54" w:rsidP="00057DD2">
      <w:pPr>
        <w:pStyle w:val="Headline"/>
        <w:widowControl/>
        <w:rPr>
          <w:rFonts w:ascii="Arial" w:hAnsi="Arial"/>
          <w:color w:val="000080"/>
          <w:sz w:val="28"/>
        </w:rPr>
      </w:pPr>
      <w:r>
        <w:rPr>
          <w:rFonts w:ascii="Arial" w:hAnsi="Arial"/>
          <w:color w:val="000080"/>
          <w:sz w:val="28"/>
        </w:rPr>
        <w:t>Songs and Such</w:t>
      </w:r>
    </w:p>
    <w:p w:rsidR="00057DD2" w:rsidRDefault="00C34C54" w:rsidP="00A54560">
      <w:pPr>
        <w:pStyle w:val="Headline"/>
        <w:widowControl/>
        <w:rPr>
          <w:rFonts w:ascii="Arial" w:hAnsi="Arial"/>
          <w:b w:val="0"/>
          <w:bCs/>
          <w:sz w:val="22"/>
          <w:szCs w:val="22"/>
        </w:rPr>
      </w:pPr>
      <w:r>
        <w:rPr>
          <w:rFonts w:ascii="Arial" w:hAnsi="Arial"/>
          <w:b w:val="0"/>
          <w:bCs/>
          <w:sz w:val="22"/>
          <w:szCs w:val="22"/>
        </w:rPr>
        <w:t>Scott Nelson led us in singing “Auld Lang Syne” (for the new Rotary year) and “For (S)he’s a Jolly Good Fellow” in honor of Past President Laura Van Steenis.</w:t>
      </w:r>
      <w:r w:rsidR="00F17A6A">
        <w:rPr>
          <w:rFonts w:ascii="Arial" w:hAnsi="Arial"/>
          <w:b w:val="0"/>
          <w:bCs/>
          <w:sz w:val="22"/>
          <w:szCs w:val="22"/>
        </w:rPr>
        <w:t xml:space="preserve"> Bryan Schindel offered the invocation.</w:t>
      </w:r>
    </w:p>
    <w:p w:rsidR="00D2503D" w:rsidRDefault="00D2503D" w:rsidP="00D2503D">
      <w:pPr>
        <w:pStyle w:val="Headline"/>
        <w:widowControl/>
        <w:rPr>
          <w:rFonts w:ascii="Arial" w:hAnsi="Arial"/>
          <w:color w:val="000080"/>
          <w:sz w:val="28"/>
        </w:rPr>
      </w:pPr>
    </w:p>
    <w:p w:rsidR="00D2503D" w:rsidRDefault="00D2503D" w:rsidP="00D2503D">
      <w:pPr>
        <w:pStyle w:val="Headline"/>
        <w:widowControl/>
        <w:rPr>
          <w:rFonts w:ascii="Arial" w:hAnsi="Arial"/>
          <w:color w:val="000080"/>
          <w:sz w:val="28"/>
        </w:rPr>
      </w:pPr>
      <w:r>
        <w:rPr>
          <w:rFonts w:ascii="Arial" w:hAnsi="Arial"/>
          <w:color w:val="000080"/>
          <w:sz w:val="28"/>
        </w:rPr>
        <w:t>50/50</w:t>
      </w:r>
    </w:p>
    <w:p w:rsidR="00D2503D" w:rsidRDefault="00D2503D" w:rsidP="00D2503D">
      <w:pPr>
        <w:pStyle w:val="Headline"/>
        <w:widowControl/>
        <w:rPr>
          <w:rFonts w:ascii="Arial" w:hAnsi="Arial"/>
          <w:color w:val="000080"/>
          <w:sz w:val="28"/>
        </w:rPr>
      </w:pPr>
      <w:r>
        <w:rPr>
          <w:rFonts w:ascii="Arial" w:hAnsi="Arial"/>
          <w:b w:val="0"/>
          <w:bCs/>
          <w:sz w:val="22"/>
          <w:szCs w:val="22"/>
        </w:rPr>
        <w:t>Our visitor, Tim Berry, picked the winning ticket, his own! Tim donated his winnings back to our club (for Ronald McDonald House dinners).  Thanks, Tim!</w:t>
      </w:r>
    </w:p>
    <w:p w:rsidR="00D2503D" w:rsidRDefault="00D2503D" w:rsidP="00D2503D">
      <w:pPr>
        <w:pStyle w:val="Headline"/>
        <w:widowControl/>
        <w:rPr>
          <w:rFonts w:ascii="Arial" w:hAnsi="Arial"/>
          <w:color w:val="000080"/>
          <w:sz w:val="28"/>
        </w:rPr>
      </w:pPr>
    </w:p>
    <w:p w:rsidR="00057DD2" w:rsidRDefault="00057DD2" w:rsidP="00A54560">
      <w:pPr>
        <w:pStyle w:val="Headline"/>
        <w:widowControl/>
        <w:rPr>
          <w:rFonts w:ascii="Arial" w:hAnsi="Arial"/>
          <w:b w:val="0"/>
          <w:bCs/>
          <w:sz w:val="22"/>
          <w:szCs w:val="22"/>
        </w:rPr>
      </w:pPr>
    </w:p>
    <w:p w:rsidR="00D2503D" w:rsidRDefault="00D2503D" w:rsidP="00A54560">
      <w:pPr>
        <w:pStyle w:val="Headline"/>
        <w:widowControl/>
        <w:rPr>
          <w:rFonts w:ascii="Arial" w:hAnsi="Arial"/>
          <w:b w:val="0"/>
          <w:bCs/>
          <w:sz w:val="22"/>
          <w:szCs w:val="22"/>
        </w:rPr>
      </w:pPr>
    </w:p>
    <w:p w:rsidR="00D2503D" w:rsidRDefault="00D2503D" w:rsidP="00D2503D">
      <w:pPr>
        <w:pStyle w:val="Headline"/>
        <w:widowControl/>
        <w:rPr>
          <w:rFonts w:ascii="Arial" w:hAnsi="Arial"/>
          <w:color w:val="000080"/>
          <w:sz w:val="28"/>
        </w:rPr>
      </w:pPr>
      <w:r>
        <w:rPr>
          <w:rFonts w:ascii="Arial" w:hAnsi="Arial"/>
          <w:color w:val="000080"/>
          <w:sz w:val="28"/>
        </w:rPr>
        <w:lastRenderedPageBreak/>
        <w:t>B.A.B.E.S.</w:t>
      </w:r>
    </w:p>
    <w:p w:rsidR="00D2503D" w:rsidRDefault="00D2503D" w:rsidP="00D2503D">
      <w:pPr>
        <w:pStyle w:val="Headline"/>
        <w:widowControl/>
        <w:rPr>
          <w:rFonts w:ascii="Arial" w:hAnsi="Arial"/>
          <w:b w:val="0"/>
          <w:bCs/>
          <w:sz w:val="22"/>
          <w:szCs w:val="22"/>
        </w:rPr>
      </w:pPr>
      <w:r>
        <w:rPr>
          <w:rFonts w:ascii="Arial" w:hAnsi="Arial"/>
          <w:b w:val="0"/>
          <w:bCs/>
          <w:sz w:val="22"/>
          <w:szCs w:val="22"/>
        </w:rPr>
        <w:t>Mary Gyorke blasted Char and Karl Luttrells’ 35</w:t>
      </w:r>
      <w:r w:rsidRPr="0093525C">
        <w:rPr>
          <w:rFonts w:ascii="Arial" w:hAnsi="Arial"/>
          <w:b w:val="0"/>
          <w:bCs/>
          <w:sz w:val="22"/>
          <w:szCs w:val="22"/>
          <w:vertAlign w:val="superscript"/>
        </w:rPr>
        <w:t>th</w:t>
      </w:r>
      <w:r>
        <w:rPr>
          <w:rFonts w:ascii="Arial" w:hAnsi="Arial"/>
          <w:b w:val="0"/>
          <w:bCs/>
          <w:sz w:val="22"/>
          <w:szCs w:val="22"/>
        </w:rPr>
        <w:t xml:space="preserve"> wedding anniversary, July 22! Congratulations! </w:t>
      </w:r>
      <w:r w:rsidRPr="0093525C">
        <w:rPr>
          <w:rFonts w:ascii="Arial" w:hAnsi="Arial"/>
          <w:b w:val="0"/>
          <w:bCs/>
          <w:sz w:val="22"/>
          <w:szCs w:val="22"/>
        </w:rPr>
        <w:sym w:font="Wingdings" w:char="F04A"/>
      </w:r>
    </w:p>
    <w:p w:rsidR="00D2503D" w:rsidRDefault="00D2503D" w:rsidP="00F57DBA">
      <w:pPr>
        <w:pStyle w:val="Headline"/>
        <w:widowControl/>
        <w:rPr>
          <w:rFonts w:ascii="Arial" w:hAnsi="Arial"/>
          <w:color w:val="000080"/>
          <w:sz w:val="28"/>
        </w:rPr>
      </w:pPr>
    </w:p>
    <w:p w:rsidR="00D2503D" w:rsidRDefault="00D2503D" w:rsidP="00F57DBA">
      <w:pPr>
        <w:pStyle w:val="Headline"/>
        <w:widowControl/>
        <w:rPr>
          <w:rFonts w:ascii="Arial" w:hAnsi="Arial"/>
          <w:color w:val="000080"/>
          <w:sz w:val="28"/>
        </w:rPr>
      </w:pPr>
    </w:p>
    <w:p w:rsidR="00F57DBA" w:rsidRDefault="00C34C54" w:rsidP="00F57DBA">
      <w:pPr>
        <w:pStyle w:val="Headline"/>
        <w:widowControl/>
        <w:rPr>
          <w:rFonts w:ascii="Arial" w:hAnsi="Arial"/>
          <w:color w:val="000080"/>
          <w:sz w:val="28"/>
        </w:rPr>
      </w:pPr>
      <w:r>
        <w:rPr>
          <w:rFonts w:ascii="Arial" w:hAnsi="Arial"/>
          <w:color w:val="000080"/>
          <w:sz w:val="28"/>
        </w:rPr>
        <w:t>Guests and Visiting Rotarians</w:t>
      </w:r>
    </w:p>
    <w:p w:rsidR="00223867" w:rsidRDefault="00223867" w:rsidP="00E06E38">
      <w:pPr>
        <w:pStyle w:val="Headline"/>
        <w:widowControl/>
        <w:rPr>
          <w:rFonts w:ascii="Arial" w:hAnsi="Arial"/>
          <w:color w:val="000080"/>
          <w:sz w:val="28"/>
        </w:rPr>
      </w:pPr>
    </w:p>
    <w:p w:rsidR="00F57DBA" w:rsidRDefault="00C34C54" w:rsidP="00F57DBA">
      <w:pPr>
        <w:pStyle w:val="Headline"/>
        <w:widowControl/>
        <w:rPr>
          <w:rFonts w:ascii="Arial" w:hAnsi="Arial"/>
          <w:b w:val="0"/>
          <w:bCs/>
          <w:sz w:val="22"/>
          <w:szCs w:val="22"/>
        </w:rPr>
      </w:pPr>
      <w:r>
        <w:rPr>
          <w:rFonts w:ascii="Arial" w:hAnsi="Arial"/>
          <w:b w:val="0"/>
          <w:bCs/>
          <w:sz w:val="22"/>
          <w:szCs w:val="22"/>
        </w:rPr>
        <w:t>Larry Crockett was our greeter this week. Larry introduced our guests: Ginger Barrons of Novi Rotary, who was our speaker, and Tim Berry, Laura’s guest.</w:t>
      </w:r>
    </w:p>
    <w:p w:rsidR="00223867" w:rsidRDefault="00223867" w:rsidP="00E06E38">
      <w:pPr>
        <w:pStyle w:val="Headline"/>
        <w:widowControl/>
        <w:rPr>
          <w:rFonts w:ascii="Arial" w:hAnsi="Arial"/>
          <w:color w:val="000080"/>
          <w:sz w:val="28"/>
        </w:rPr>
      </w:pPr>
    </w:p>
    <w:p w:rsidR="00A16633" w:rsidRDefault="00A16633" w:rsidP="008429EB">
      <w:pPr>
        <w:pStyle w:val="Headline"/>
        <w:widowControl/>
        <w:rPr>
          <w:rFonts w:ascii="Arial" w:hAnsi="Arial"/>
          <w:b w:val="0"/>
          <w:bCs/>
          <w:sz w:val="22"/>
          <w:szCs w:val="22"/>
        </w:rPr>
      </w:pPr>
    </w:p>
    <w:p w:rsidR="00F976D6" w:rsidRPr="0032213F" w:rsidRDefault="000378F6" w:rsidP="00F976D6">
      <w:pPr>
        <w:pStyle w:val="Headline"/>
        <w:widowControl/>
        <w:rPr>
          <w:rFonts w:ascii="Arial" w:hAnsi="Arial"/>
          <w:color w:val="000080"/>
          <w:sz w:val="24"/>
          <w:szCs w:val="24"/>
        </w:rPr>
      </w:pPr>
      <w:r>
        <w:rPr>
          <w:rFonts w:ascii="Arial" w:hAnsi="Arial"/>
          <w:b w:val="0"/>
          <w:bCs/>
          <w:sz w:val="22"/>
          <w:szCs w:val="22"/>
        </w:rPr>
        <w:t xml:space="preserve"> </w:t>
      </w:r>
    </w:p>
    <w:p w:rsidR="0093525C" w:rsidRDefault="0093525C" w:rsidP="00F976D6">
      <w:pPr>
        <w:pStyle w:val="Headline"/>
        <w:widowControl/>
        <w:rPr>
          <w:rFonts w:ascii="Arial" w:hAnsi="Arial"/>
          <w:color w:val="000080"/>
          <w:sz w:val="28"/>
        </w:rPr>
      </w:pPr>
      <w:r>
        <w:rPr>
          <w:rFonts w:ascii="Arial" w:hAnsi="Arial"/>
          <w:color w:val="000080"/>
          <w:sz w:val="28"/>
        </w:rPr>
        <w:t>Mark Your Calendar for Charity Poker Nights</w:t>
      </w:r>
    </w:p>
    <w:p w:rsidR="00800C5D" w:rsidRDefault="0093525C" w:rsidP="003D7FC8">
      <w:pPr>
        <w:pStyle w:val="Headline"/>
        <w:widowControl/>
        <w:rPr>
          <w:rFonts w:ascii="Arial" w:hAnsi="Arial"/>
          <w:color w:val="000080"/>
          <w:sz w:val="28"/>
        </w:rPr>
      </w:pPr>
      <w:r>
        <w:rPr>
          <w:rFonts w:ascii="Arial" w:hAnsi="Arial"/>
          <w:b w:val="0"/>
          <w:bCs/>
          <w:sz w:val="22"/>
          <w:szCs w:val="22"/>
        </w:rPr>
        <w:t xml:space="preserve">Our next poker weekend is September 5-6-7-8 at The Heidelberg. Fundraising Chair Laura Van Steenis will be circulating a sign-up sheet soon so you can pick your shift. </w:t>
      </w:r>
      <w:r w:rsidR="00D2503D">
        <w:rPr>
          <w:rFonts w:ascii="Arial" w:hAnsi="Arial"/>
          <w:b w:val="0"/>
          <w:bCs/>
          <w:sz w:val="22"/>
          <w:szCs w:val="22"/>
        </w:rPr>
        <w:t xml:space="preserve"> If you haven’t volunteered at poker, you have missed a great time of socializing with fellow Rotarians while helping our club. </w:t>
      </w:r>
      <w:r>
        <w:rPr>
          <w:rFonts w:ascii="Arial" w:hAnsi="Arial"/>
          <w:b w:val="0"/>
          <w:bCs/>
          <w:sz w:val="22"/>
          <w:szCs w:val="22"/>
        </w:rPr>
        <w:t>Poker nights bring in much needed funds for our club’s good works.</w:t>
      </w:r>
    </w:p>
    <w:p w:rsidR="00800C5D" w:rsidRDefault="00800C5D" w:rsidP="003D7FC8">
      <w:pPr>
        <w:pStyle w:val="Headline"/>
        <w:widowControl/>
        <w:rPr>
          <w:rFonts w:ascii="Arial" w:hAnsi="Arial"/>
          <w:color w:val="000080"/>
          <w:sz w:val="28"/>
        </w:rPr>
      </w:pPr>
    </w:p>
    <w:p w:rsidR="008841F0" w:rsidRDefault="008841F0">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sz w:val="24"/>
        </w:rPr>
      </w:pPr>
      <w:r>
        <w:rPr>
          <w:rFonts w:ascii="Arial" w:hAnsi="Arial"/>
          <w:color w:val="000080"/>
          <w:sz w:val="24"/>
        </w:rPr>
        <w:t>UPCOMING PROGRAMS</w:t>
      </w:r>
    </w:p>
    <w:p w:rsidR="00A16633" w:rsidRDefault="00A16633"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F86984" w:rsidRDefault="007A75F0" w:rsidP="0093525C">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Ju</w:t>
      </w:r>
      <w:r w:rsidR="0093525C">
        <w:rPr>
          <w:rFonts w:ascii="Arial" w:hAnsi="Arial"/>
          <w:b w:val="0"/>
          <w:sz w:val="20"/>
        </w:rPr>
        <w:t>l</w:t>
      </w:r>
      <w:r>
        <w:rPr>
          <w:rFonts w:ascii="Arial" w:hAnsi="Arial"/>
          <w:b w:val="0"/>
          <w:sz w:val="20"/>
        </w:rPr>
        <w:t xml:space="preserve"> </w:t>
      </w:r>
      <w:r w:rsidR="0093525C">
        <w:rPr>
          <w:rFonts w:ascii="Arial" w:hAnsi="Arial"/>
          <w:b w:val="0"/>
          <w:sz w:val="20"/>
        </w:rPr>
        <w:t>25</w:t>
      </w:r>
      <w:r w:rsidR="00A16633">
        <w:rPr>
          <w:rFonts w:ascii="Arial" w:hAnsi="Arial"/>
          <w:b w:val="0"/>
          <w:sz w:val="20"/>
        </w:rPr>
        <w:tab/>
      </w:r>
      <w:r w:rsidR="0093525C">
        <w:rPr>
          <w:rFonts w:ascii="Arial" w:hAnsi="Arial"/>
          <w:b w:val="0"/>
          <w:sz w:val="20"/>
        </w:rPr>
        <w:t>Boy Scouts of America</w:t>
      </w:r>
    </w:p>
    <w:p w:rsidR="00665897" w:rsidRDefault="00665897"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665897" w:rsidRDefault="0093525C"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Aug 1</w:t>
      </w:r>
      <w:r w:rsidR="00665897">
        <w:rPr>
          <w:rFonts w:ascii="Arial" w:hAnsi="Arial"/>
          <w:b w:val="0"/>
          <w:sz w:val="20"/>
        </w:rPr>
        <w:tab/>
      </w:r>
      <w:r>
        <w:rPr>
          <w:rFonts w:ascii="Arial" w:hAnsi="Arial"/>
          <w:b w:val="0"/>
          <w:sz w:val="20"/>
        </w:rPr>
        <w:t>French in Ann Arbor</w:t>
      </w:r>
    </w:p>
    <w:p w:rsidR="00F86984" w:rsidRDefault="00F86984"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r>
    </w:p>
    <w:p w:rsidR="002474A9" w:rsidRDefault="002474A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2474A9" w:rsidRDefault="002474A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2474A9" w:rsidRDefault="002474A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42249C" w:rsidRDefault="0042249C">
      <w:pPr>
        <w:pStyle w:val="Headline"/>
        <w:widowControl/>
        <w:rPr>
          <w:rFonts w:ascii="Arial" w:hAnsi="Arial"/>
          <w:sz w:val="20"/>
        </w:rPr>
      </w:pPr>
    </w:p>
    <w:p w:rsidR="002A738F" w:rsidRDefault="002A738F">
      <w:pPr>
        <w:pStyle w:val="Headline"/>
        <w:widowControl/>
        <w:rPr>
          <w:rFonts w:ascii="Arial" w:hAnsi="Arial"/>
          <w:sz w:val="22"/>
          <w:szCs w:val="22"/>
        </w:rPr>
      </w:pPr>
    </w:p>
    <w:p w:rsidR="002A738F" w:rsidRDefault="002A738F">
      <w:pPr>
        <w:pStyle w:val="Headline"/>
        <w:widowControl/>
        <w:rPr>
          <w:rFonts w:ascii="Arial" w:hAnsi="Arial"/>
          <w:sz w:val="22"/>
          <w:szCs w:val="22"/>
        </w:rPr>
      </w:pPr>
    </w:p>
    <w:p w:rsidR="00D2503D" w:rsidRDefault="00D2503D">
      <w:pPr>
        <w:pStyle w:val="Headline"/>
        <w:widowControl/>
        <w:rPr>
          <w:rFonts w:ascii="Arial" w:hAnsi="Arial"/>
          <w:sz w:val="22"/>
          <w:szCs w:val="22"/>
        </w:rPr>
      </w:pPr>
    </w:p>
    <w:p w:rsidR="00D2503D" w:rsidRPr="00AE6039" w:rsidRDefault="00D2503D">
      <w:pPr>
        <w:pStyle w:val="Headline"/>
        <w:widowControl/>
        <w:rPr>
          <w:rFonts w:ascii="Arial" w:hAnsi="Arial"/>
          <w:sz w:val="22"/>
          <w:szCs w:val="22"/>
        </w:rPr>
        <w:sectPr w:rsidR="00D2503D"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BodyText"/>
        <w:rPr>
          <w:sz w:val="24"/>
        </w:rPr>
      </w:pPr>
    </w:p>
    <w:p w:rsidR="008841F0" w:rsidRDefault="008841F0">
      <w:pPr>
        <w:pStyle w:val="BodyText"/>
        <w:rPr>
          <w:sz w:val="24"/>
        </w:rPr>
      </w:pPr>
    </w:p>
    <w:p w:rsidR="008841F0" w:rsidRDefault="008841F0">
      <w:pPr>
        <w:pStyle w:val="BodyText"/>
        <w:rPr>
          <w:sz w:val="24"/>
        </w:rPr>
      </w:pPr>
    </w:p>
    <w:p w:rsidR="00940F8A" w:rsidRDefault="00940F8A">
      <w:pPr>
        <w:pStyle w:val="BodyText"/>
        <w:rPr>
          <w:szCs w:val="28"/>
        </w:rPr>
      </w:pPr>
    </w:p>
    <w:p w:rsidR="00FF5B6D" w:rsidRDefault="003E03E7">
      <w:pPr>
        <w:pStyle w:val="BodyText"/>
        <w:rPr>
          <w:szCs w:val="28"/>
        </w:rPr>
      </w:pPr>
      <w:r>
        <w:rPr>
          <w:szCs w:val="28"/>
        </w:rPr>
        <w:t>Happy Dollars</w:t>
      </w:r>
    </w:p>
    <w:p w:rsidR="005B7AFC" w:rsidRDefault="005B7AFC">
      <w:pPr>
        <w:pStyle w:val="BodyText"/>
        <w:rPr>
          <w:szCs w:val="28"/>
        </w:rPr>
      </w:pPr>
    </w:p>
    <w:p w:rsidR="00665897" w:rsidRDefault="00D2503D" w:rsidP="005C4260">
      <w:pPr>
        <w:pStyle w:val="BodyText"/>
        <w:rPr>
          <w:b w:val="0"/>
          <w:color w:val="auto"/>
          <w:sz w:val="24"/>
          <w:szCs w:val="24"/>
        </w:rPr>
      </w:pPr>
      <w:r>
        <w:rPr>
          <w:color w:val="auto"/>
          <w:sz w:val="24"/>
          <w:szCs w:val="24"/>
        </w:rPr>
        <w:t>John Copeland</w:t>
      </w:r>
      <w:r w:rsidR="001D239D">
        <w:rPr>
          <w:b w:val="0"/>
          <w:color w:val="auto"/>
          <w:sz w:val="24"/>
          <w:szCs w:val="24"/>
        </w:rPr>
        <w:t xml:space="preserve"> </w:t>
      </w:r>
      <w:r>
        <w:rPr>
          <w:b w:val="0"/>
          <w:color w:val="auto"/>
          <w:sz w:val="24"/>
          <w:szCs w:val="24"/>
        </w:rPr>
        <w:t>(Who? – Just kidding, John.) is back at Rotary after a five-week absence. When John was last at an RCAAN meeting, Laura Van Steenis was still president! John offered his congratulations to new President Keith.</w:t>
      </w:r>
    </w:p>
    <w:p w:rsidR="003E03E7" w:rsidRDefault="003E03E7" w:rsidP="005C4260">
      <w:pPr>
        <w:pStyle w:val="BodyText"/>
        <w:rPr>
          <w:b w:val="0"/>
          <w:color w:val="auto"/>
          <w:sz w:val="24"/>
          <w:szCs w:val="24"/>
        </w:rPr>
      </w:pPr>
    </w:p>
    <w:p w:rsidR="003E03E7" w:rsidRDefault="00D2503D" w:rsidP="005C4260">
      <w:pPr>
        <w:pStyle w:val="BodyText"/>
        <w:rPr>
          <w:b w:val="0"/>
          <w:color w:val="auto"/>
          <w:sz w:val="24"/>
          <w:szCs w:val="24"/>
        </w:rPr>
      </w:pPr>
      <w:r>
        <w:rPr>
          <w:color w:val="auto"/>
          <w:sz w:val="24"/>
          <w:szCs w:val="24"/>
        </w:rPr>
        <w:t>Laura Van Steenis</w:t>
      </w:r>
      <w:r w:rsidR="003E03E7">
        <w:rPr>
          <w:b w:val="0"/>
          <w:color w:val="auto"/>
          <w:sz w:val="24"/>
          <w:szCs w:val="24"/>
        </w:rPr>
        <w:t xml:space="preserve"> </w:t>
      </w:r>
      <w:r>
        <w:rPr>
          <w:b w:val="0"/>
          <w:color w:val="auto"/>
          <w:sz w:val="24"/>
          <w:szCs w:val="24"/>
        </w:rPr>
        <w:t>was glad to have John back at our club meeting.</w:t>
      </w:r>
    </w:p>
    <w:p w:rsidR="003E03E7" w:rsidRDefault="003E03E7" w:rsidP="005C4260">
      <w:pPr>
        <w:pStyle w:val="BodyText"/>
        <w:rPr>
          <w:b w:val="0"/>
          <w:color w:val="auto"/>
          <w:sz w:val="24"/>
          <w:szCs w:val="24"/>
        </w:rPr>
      </w:pPr>
    </w:p>
    <w:p w:rsidR="003E03E7" w:rsidRPr="008A1697" w:rsidRDefault="003E03E7" w:rsidP="005C4260">
      <w:pPr>
        <w:pStyle w:val="BodyText"/>
        <w:rPr>
          <w:color w:val="auto"/>
          <w:sz w:val="24"/>
          <w:szCs w:val="24"/>
        </w:rPr>
      </w:pPr>
    </w:p>
    <w:p w:rsidR="005249A1" w:rsidRDefault="00D2503D" w:rsidP="005C4260">
      <w:pPr>
        <w:pStyle w:val="BodyText"/>
        <w:rPr>
          <w:b w:val="0"/>
          <w:color w:val="auto"/>
          <w:sz w:val="24"/>
          <w:szCs w:val="24"/>
        </w:rPr>
      </w:pPr>
      <w:r>
        <w:rPr>
          <w:color w:val="auto"/>
          <w:sz w:val="24"/>
          <w:szCs w:val="24"/>
        </w:rPr>
        <w:t>Manish Mehta</w:t>
      </w:r>
      <w:r w:rsidR="003E03E7">
        <w:rPr>
          <w:b w:val="0"/>
          <w:color w:val="auto"/>
          <w:sz w:val="24"/>
          <w:szCs w:val="24"/>
        </w:rPr>
        <w:t xml:space="preserve"> </w:t>
      </w:r>
      <w:r>
        <w:rPr>
          <w:b w:val="0"/>
          <w:color w:val="auto"/>
          <w:sz w:val="24"/>
          <w:szCs w:val="24"/>
        </w:rPr>
        <w:t>was glad that Bryan mentioned him in the invocation prayer!</w:t>
      </w:r>
    </w:p>
    <w:p w:rsidR="005249A1" w:rsidRDefault="005249A1" w:rsidP="005C4260">
      <w:pPr>
        <w:pStyle w:val="BodyText"/>
        <w:rPr>
          <w:b w:val="0"/>
          <w:color w:val="auto"/>
          <w:sz w:val="24"/>
          <w:szCs w:val="24"/>
        </w:rPr>
      </w:pPr>
    </w:p>
    <w:p w:rsidR="008A1697" w:rsidRPr="008A1697" w:rsidRDefault="008A1697" w:rsidP="008A1697">
      <w:pPr>
        <w:pStyle w:val="BodyText"/>
        <w:rPr>
          <w:color w:val="auto"/>
          <w:sz w:val="24"/>
          <w:szCs w:val="24"/>
        </w:rPr>
      </w:pPr>
    </w:p>
    <w:p w:rsidR="001D239D" w:rsidRDefault="008A1697" w:rsidP="008A1697">
      <w:pPr>
        <w:pStyle w:val="BodyText"/>
        <w:rPr>
          <w:b w:val="0"/>
          <w:color w:val="auto"/>
          <w:sz w:val="24"/>
          <w:szCs w:val="24"/>
        </w:rPr>
      </w:pPr>
      <w:r w:rsidRPr="008A1697">
        <w:rPr>
          <w:color w:val="auto"/>
          <w:sz w:val="24"/>
          <w:szCs w:val="24"/>
        </w:rPr>
        <w:t>Keith Krings</w:t>
      </w:r>
      <w:r>
        <w:rPr>
          <w:b w:val="0"/>
          <w:color w:val="auto"/>
          <w:sz w:val="24"/>
          <w:szCs w:val="24"/>
        </w:rPr>
        <w:t xml:space="preserve"> </w:t>
      </w:r>
      <w:r w:rsidR="00D2503D">
        <w:rPr>
          <w:b w:val="0"/>
          <w:color w:val="auto"/>
          <w:sz w:val="24"/>
          <w:szCs w:val="24"/>
        </w:rPr>
        <w:t>was happy to announce that President Elect John Arenz will be presiding at Rotary next week in his absence. Keith will be at a long-standing gol</w:t>
      </w:r>
      <w:r w:rsidR="00AF34FB">
        <w:rPr>
          <w:b w:val="0"/>
          <w:color w:val="auto"/>
          <w:sz w:val="24"/>
          <w:szCs w:val="24"/>
        </w:rPr>
        <w:t>f</w:t>
      </w:r>
      <w:r w:rsidR="00D2503D">
        <w:rPr>
          <w:b w:val="0"/>
          <w:color w:val="auto"/>
          <w:sz w:val="24"/>
          <w:szCs w:val="24"/>
        </w:rPr>
        <w:t xml:space="preserve"> getaway next week.    </w:t>
      </w:r>
    </w:p>
    <w:p w:rsidR="001D239D" w:rsidRDefault="001D239D" w:rsidP="008A1697">
      <w:pPr>
        <w:pStyle w:val="BodyText"/>
        <w:rPr>
          <w:b w:val="0"/>
          <w:color w:val="auto"/>
          <w:sz w:val="24"/>
          <w:szCs w:val="24"/>
        </w:rPr>
      </w:pPr>
    </w:p>
    <w:p w:rsidR="00961428" w:rsidRDefault="00961428" w:rsidP="008A1697">
      <w:pPr>
        <w:pStyle w:val="BodyText"/>
        <w:rPr>
          <w:color w:val="auto"/>
          <w:sz w:val="24"/>
          <w:szCs w:val="24"/>
        </w:rPr>
      </w:pPr>
    </w:p>
    <w:p w:rsidR="008A1697" w:rsidRDefault="00AF34FB" w:rsidP="008A1697">
      <w:pPr>
        <w:pStyle w:val="BodyText"/>
        <w:rPr>
          <w:b w:val="0"/>
          <w:color w:val="auto"/>
          <w:sz w:val="24"/>
          <w:szCs w:val="24"/>
        </w:rPr>
      </w:pPr>
      <w:r>
        <w:rPr>
          <w:color w:val="auto"/>
          <w:sz w:val="24"/>
          <w:szCs w:val="24"/>
        </w:rPr>
        <w:t>Don Broderick</w:t>
      </w:r>
      <w:r w:rsidR="008A1697">
        <w:rPr>
          <w:b w:val="0"/>
          <w:color w:val="auto"/>
          <w:sz w:val="24"/>
          <w:szCs w:val="24"/>
        </w:rPr>
        <w:t xml:space="preserve"> </w:t>
      </w:r>
      <w:r>
        <w:rPr>
          <w:b w:val="0"/>
          <w:color w:val="auto"/>
          <w:sz w:val="24"/>
          <w:szCs w:val="24"/>
        </w:rPr>
        <w:t>was happy to report that Tammy’s trees are growing strong despite storm damage.</w:t>
      </w:r>
    </w:p>
    <w:p w:rsidR="008A1697" w:rsidRDefault="008A1697" w:rsidP="008A1697">
      <w:pPr>
        <w:pStyle w:val="BodyText"/>
        <w:rPr>
          <w:b w:val="0"/>
          <w:color w:val="auto"/>
          <w:sz w:val="24"/>
          <w:szCs w:val="24"/>
        </w:rPr>
      </w:pPr>
    </w:p>
    <w:p w:rsidR="005249A1" w:rsidRDefault="005249A1" w:rsidP="008841F0">
      <w:pPr>
        <w:pStyle w:val="BodyText"/>
        <w:rPr>
          <w:b w:val="0"/>
          <w:color w:val="auto"/>
          <w:sz w:val="24"/>
          <w:szCs w:val="24"/>
        </w:rPr>
      </w:pPr>
    </w:p>
    <w:p w:rsidR="006B7FC3" w:rsidRDefault="00AF34FB" w:rsidP="006B7FC3">
      <w:pPr>
        <w:pStyle w:val="BodyText"/>
        <w:rPr>
          <w:szCs w:val="28"/>
        </w:rPr>
      </w:pPr>
      <w:r>
        <w:rPr>
          <w:szCs w:val="28"/>
        </w:rPr>
        <w:t>Rotary Polio Facts</w:t>
      </w:r>
    </w:p>
    <w:p w:rsidR="00AF34FB" w:rsidRDefault="00AF34FB" w:rsidP="006B7FC3">
      <w:pPr>
        <w:pStyle w:val="BodyText"/>
        <w:rPr>
          <w:szCs w:val="28"/>
        </w:rPr>
      </w:pPr>
    </w:p>
    <w:p w:rsidR="00AF34FB" w:rsidRDefault="00AF34FB" w:rsidP="006B7FC3">
      <w:pPr>
        <w:pStyle w:val="BodyText"/>
        <w:rPr>
          <w:b w:val="0"/>
          <w:color w:val="auto"/>
          <w:sz w:val="24"/>
          <w:szCs w:val="24"/>
        </w:rPr>
      </w:pPr>
      <w:r>
        <w:rPr>
          <w:szCs w:val="28"/>
        </w:rPr>
        <w:t>Did you know …</w:t>
      </w:r>
    </w:p>
    <w:p w:rsidR="00600437" w:rsidRDefault="00AF34FB" w:rsidP="008841F0">
      <w:pPr>
        <w:pStyle w:val="BodyText"/>
        <w:rPr>
          <w:b w:val="0"/>
          <w:color w:val="auto"/>
          <w:sz w:val="24"/>
          <w:szCs w:val="24"/>
        </w:rPr>
      </w:pPr>
      <w:r>
        <w:rPr>
          <w:b w:val="0"/>
          <w:color w:val="auto"/>
          <w:sz w:val="24"/>
          <w:szCs w:val="24"/>
        </w:rPr>
        <w:t>In 1985, the year that Rotary launched Polio Plus, there were more than 125 polio endemic countries. Polio crippled or killed more than 1,000 people each day, most of them children.</w:t>
      </w:r>
    </w:p>
    <w:p w:rsidR="00AF34FB" w:rsidRDefault="00AF34FB" w:rsidP="008841F0">
      <w:pPr>
        <w:pStyle w:val="BodyText"/>
        <w:rPr>
          <w:b w:val="0"/>
          <w:color w:val="auto"/>
          <w:sz w:val="24"/>
          <w:szCs w:val="24"/>
        </w:rPr>
      </w:pPr>
    </w:p>
    <w:p w:rsidR="00AF34FB" w:rsidRDefault="00AF34FB" w:rsidP="008841F0">
      <w:pPr>
        <w:pStyle w:val="BodyText"/>
        <w:rPr>
          <w:b w:val="0"/>
          <w:color w:val="auto"/>
          <w:sz w:val="24"/>
          <w:szCs w:val="24"/>
        </w:rPr>
      </w:pPr>
      <w:r>
        <w:rPr>
          <w:b w:val="0"/>
          <w:color w:val="auto"/>
          <w:sz w:val="24"/>
          <w:szCs w:val="24"/>
        </w:rPr>
        <w:t>Rotary has helped to immunize more than 2.5 billion children, contributed more than $1 billion to the global eradication effort and helped solicit financial support resulting in more than $9 billion in contributions from donor governments.</w:t>
      </w:r>
    </w:p>
    <w:p w:rsidR="0001560F" w:rsidRDefault="0001560F">
      <w:pPr>
        <w:pStyle w:val="BodyText"/>
        <w:rPr>
          <w:b w:val="0"/>
          <w:color w:val="auto"/>
          <w:sz w:val="24"/>
          <w:szCs w:val="24"/>
        </w:rPr>
      </w:pPr>
    </w:p>
    <w:p w:rsidR="00AF34FB" w:rsidRDefault="00AF34FB" w:rsidP="00665897">
      <w:pPr>
        <w:pStyle w:val="BodyText"/>
        <w:rPr>
          <w:szCs w:val="28"/>
        </w:rPr>
      </w:pPr>
    </w:p>
    <w:p w:rsidR="00AF34FB" w:rsidRDefault="00AF34FB" w:rsidP="00665897">
      <w:pPr>
        <w:pStyle w:val="BodyText"/>
        <w:rPr>
          <w:szCs w:val="28"/>
        </w:rPr>
      </w:pPr>
    </w:p>
    <w:p w:rsidR="00665897" w:rsidRPr="00665897" w:rsidRDefault="00AF34FB" w:rsidP="00665897">
      <w:pPr>
        <w:pStyle w:val="BodyText"/>
        <w:rPr>
          <w:szCs w:val="28"/>
        </w:rPr>
      </w:pPr>
      <w:r>
        <w:rPr>
          <w:szCs w:val="28"/>
        </w:rPr>
        <w:t>Program Recap</w:t>
      </w:r>
    </w:p>
    <w:p w:rsidR="00A84D37" w:rsidRDefault="00AF34FB" w:rsidP="00665897">
      <w:pPr>
        <w:pStyle w:val="BodyText"/>
        <w:rPr>
          <w:b w:val="0"/>
          <w:color w:val="auto"/>
          <w:sz w:val="24"/>
          <w:szCs w:val="24"/>
        </w:rPr>
      </w:pPr>
      <w:r>
        <w:rPr>
          <w:b w:val="0"/>
          <w:color w:val="auto"/>
          <w:sz w:val="24"/>
          <w:szCs w:val="24"/>
        </w:rPr>
        <w:t>Laura introduced our speaker, Ginger Barrons</w:t>
      </w:r>
      <w:r w:rsidR="00590D06">
        <w:rPr>
          <w:b w:val="0"/>
          <w:color w:val="auto"/>
          <w:sz w:val="24"/>
          <w:szCs w:val="24"/>
        </w:rPr>
        <w:t xml:space="preserve"> of Novi Rotary</w:t>
      </w:r>
      <w:r>
        <w:rPr>
          <w:b w:val="0"/>
          <w:color w:val="auto"/>
          <w:sz w:val="24"/>
          <w:szCs w:val="24"/>
        </w:rPr>
        <w:t>, who brought us up to date on the fight to wipe out polio.</w:t>
      </w:r>
    </w:p>
    <w:p w:rsidR="00EC5E70" w:rsidRDefault="00EC5E70" w:rsidP="00665897">
      <w:pPr>
        <w:pStyle w:val="BodyText"/>
        <w:rPr>
          <w:b w:val="0"/>
          <w:color w:val="auto"/>
          <w:sz w:val="24"/>
          <w:szCs w:val="24"/>
        </w:rPr>
      </w:pPr>
    </w:p>
    <w:p w:rsidR="00590D06" w:rsidRDefault="00EC5E70" w:rsidP="00665897">
      <w:pPr>
        <w:pStyle w:val="BodyText"/>
        <w:rPr>
          <w:b w:val="0"/>
          <w:color w:val="auto"/>
          <w:sz w:val="24"/>
          <w:szCs w:val="24"/>
        </w:rPr>
      </w:pPr>
      <w:r>
        <w:rPr>
          <w:b w:val="0"/>
          <w:color w:val="auto"/>
          <w:sz w:val="24"/>
          <w:szCs w:val="24"/>
        </w:rPr>
        <w:t>Rotary’s involvement with the cause began in 1979 when the District Governor in the Phillipines asked Rotary International for matching funds to help immunize children.  From that local project, Rotary’s interest in battling polio has grown to a multi-billion dollar worldwide campaign.</w:t>
      </w:r>
    </w:p>
    <w:p w:rsidR="00590D06" w:rsidRDefault="00590D06" w:rsidP="00665897">
      <w:pPr>
        <w:pStyle w:val="BodyText"/>
        <w:rPr>
          <w:b w:val="0"/>
          <w:color w:val="auto"/>
          <w:sz w:val="24"/>
          <w:szCs w:val="24"/>
        </w:rPr>
      </w:pPr>
    </w:p>
    <w:p w:rsidR="00EC5E70" w:rsidRDefault="00590D06" w:rsidP="00665897">
      <w:pPr>
        <w:pStyle w:val="BodyText"/>
        <w:rPr>
          <w:b w:val="0"/>
          <w:color w:val="auto"/>
          <w:sz w:val="24"/>
          <w:szCs w:val="24"/>
        </w:rPr>
      </w:pPr>
      <w:r>
        <w:rPr>
          <w:b w:val="0"/>
          <w:color w:val="auto"/>
          <w:sz w:val="24"/>
          <w:szCs w:val="24"/>
        </w:rPr>
        <w:t>We are partnering with</w:t>
      </w:r>
      <w:r w:rsidR="00EC5E70">
        <w:rPr>
          <w:b w:val="0"/>
          <w:color w:val="auto"/>
          <w:sz w:val="24"/>
          <w:szCs w:val="24"/>
        </w:rPr>
        <w:t xml:space="preserve"> U</w:t>
      </w:r>
      <w:r>
        <w:rPr>
          <w:b w:val="0"/>
          <w:color w:val="auto"/>
          <w:sz w:val="24"/>
          <w:szCs w:val="24"/>
        </w:rPr>
        <w:t>NICEF</w:t>
      </w:r>
      <w:r w:rsidR="00EC5E70">
        <w:rPr>
          <w:b w:val="0"/>
          <w:color w:val="auto"/>
          <w:sz w:val="24"/>
          <w:szCs w:val="24"/>
        </w:rPr>
        <w:t xml:space="preserve">, the World Health Organization, the Centers for Disease Control and the Bill and Melinda Gates Foundation. The Gates Foundation has recently stepped up with yet another matching gift challenge. Rotary International is asking every Rotary Club in the world to give $1500 to PolioPlus this year and the Gates Foundation will match it.  The need is particularly urgent now because polio cases have recently erupted in Somalia.  </w:t>
      </w:r>
      <w:r>
        <w:rPr>
          <w:b w:val="0"/>
          <w:color w:val="auto"/>
          <w:sz w:val="24"/>
          <w:szCs w:val="24"/>
        </w:rPr>
        <w:t>Until then</w:t>
      </w:r>
      <w:r w:rsidR="00EC5E70">
        <w:rPr>
          <w:b w:val="0"/>
          <w:color w:val="auto"/>
          <w:sz w:val="24"/>
          <w:szCs w:val="24"/>
        </w:rPr>
        <w:t>, polio cases had been limited to Pakistan, Afghanistan and Nigeria.</w:t>
      </w:r>
    </w:p>
    <w:p w:rsidR="00590D06" w:rsidRDefault="00590D06" w:rsidP="00665897">
      <w:pPr>
        <w:pStyle w:val="BodyText"/>
        <w:rPr>
          <w:b w:val="0"/>
          <w:color w:val="auto"/>
          <w:sz w:val="24"/>
          <w:szCs w:val="24"/>
        </w:rPr>
      </w:pPr>
    </w:p>
    <w:p w:rsidR="00590D06" w:rsidRDefault="00590D06" w:rsidP="00665897">
      <w:pPr>
        <w:pStyle w:val="BodyText"/>
        <w:rPr>
          <w:b w:val="0"/>
          <w:color w:val="auto"/>
          <w:sz w:val="24"/>
          <w:szCs w:val="24"/>
        </w:rPr>
      </w:pPr>
      <w:r>
        <w:rPr>
          <w:b w:val="0"/>
          <w:color w:val="auto"/>
          <w:sz w:val="24"/>
          <w:szCs w:val="24"/>
        </w:rPr>
        <w:t xml:space="preserve">Ginger told us the story of her brother-in-law, Curt Barrons, who was struck with polio in 1952 and survived due to an iron lung.  Sadly, Curt was left with a limp and was never again able to run.   His younger siblings never saw their brother run until they viewed a long lost home movie of </w:t>
      </w:r>
      <w:r w:rsidR="00AD77BE">
        <w:rPr>
          <w:b w:val="0"/>
          <w:color w:val="auto"/>
          <w:sz w:val="24"/>
          <w:szCs w:val="24"/>
        </w:rPr>
        <w:t>5-year-old Curt</w:t>
      </w:r>
      <w:r>
        <w:rPr>
          <w:b w:val="0"/>
          <w:color w:val="auto"/>
          <w:sz w:val="24"/>
          <w:szCs w:val="24"/>
        </w:rPr>
        <w:t>.</w:t>
      </w:r>
    </w:p>
    <w:p w:rsidR="00590D06" w:rsidRDefault="00590D06" w:rsidP="00665897">
      <w:pPr>
        <w:pStyle w:val="BodyText"/>
        <w:rPr>
          <w:b w:val="0"/>
          <w:color w:val="auto"/>
          <w:sz w:val="24"/>
          <w:szCs w:val="24"/>
        </w:rPr>
      </w:pPr>
    </w:p>
    <w:p w:rsidR="00590D06" w:rsidRDefault="00590D06" w:rsidP="00665897">
      <w:pPr>
        <w:pStyle w:val="BodyText"/>
        <w:rPr>
          <w:b w:val="0"/>
          <w:color w:val="auto"/>
          <w:sz w:val="24"/>
          <w:szCs w:val="24"/>
        </w:rPr>
      </w:pPr>
      <w:r>
        <w:rPr>
          <w:b w:val="0"/>
          <w:color w:val="auto"/>
          <w:sz w:val="24"/>
          <w:szCs w:val="24"/>
        </w:rPr>
        <w:t>This devastating disease can be stopped, but only with our help. Together we can end polio now. We are “this close” !</w:t>
      </w:r>
    </w:p>
    <w:p w:rsidR="0001560F" w:rsidRDefault="0001560F" w:rsidP="00D42C40">
      <w:pPr>
        <w:pStyle w:val="BodyText2"/>
        <w:ind w:left="2160" w:hanging="2160"/>
        <w:rPr>
          <w:rFonts w:ascii="Arial" w:hAnsi="Arial"/>
          <w:sz w:val="24"/>
          <w:szCs w:val="24"/>
        </w:rPr>
      </w:pPr>
    </w:p>
    <w:sectPr w:rsidR="0001560F" w:rsidSect="009402AB">
      <w:headerReference w:type="default" r:id="rId12"/>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D06" w:rsidRDefault="00590D06">
      <w:r>
        <w:separator/>
      </w:r>
    </w:p>
  </w:endnote>
  <w:endnote w:type="continuationSeparator" w:id="0">
    <w:p w:rsidR="00590D06" w:rsidRDefault="00590D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06" w:rsidRDefault="00590D06">
    <w:pPr>
      <w:pStyle w:val="Footer"/>
      <w:rPr>
        <w:rFonts w:ascii="Arial" w:hAnsi="Arial"/>
      </w:rPr>
    </w:pPr>
    <w:r>
      <w:rPr>
        <w:rStyle w:val="PageNumbe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AD77BE">
      <w:rPr>
        <w:rStyle w:val="PageNumber"/>
        <w:rFonts w:ascii="Arial" w:hAnsi="Arial"/>
        <w:noProof/>
      </w:rPr>
      <w:t>2</w:t>
    </w:r>
    <w:r>
      <w:rPr>
        <w:rStyle w:val="PageNumber"/>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06" w:rsidRDefault="00590D06">
    <w:pPr>
      <w:pStyle w:val="Footer"/>
      <w:jc w:val="right"/>
      <w:rP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AD77BE">
      <w:rPr>
        <w:rStyle w:val="PageNumber"/>
        <w:rFonts w:ascii="Arial" w:hAnsi="Arial"/>
        <w:noProof/>
        <w:sz w:val="16"/>
      </w:rPr>
      <w:t>1</w:t>
    </w:r>
    <w:r>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D06" w:rsidRDefault="00590D06">
      <w:r>
        <w:separator/>
      </w:r>
    </w:p>
  </w:footnote>
  <w:footnote w:type="continuationSeparator" w:id="0">
    <w:p w:rsidR="00590D06" w:rsidRDefault="00590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06" w:rsidRDefault="00590D06">
    <w:pPr>
      <w:tabs>
        <w:tab w:val="left" w:pos="180"/>
        <w:tab w:val="right" w:pos="9900"/>
      </w:tabs>
      <w:rPr>
        <w:b/>
        <w:sz w:val="32"/>
      </w:rPr>
    </w:pPr>
    <w:r>
      <w:rPr>
        <w:b/>
        <w:sz w:val="32"/>
      </w:rPr>
      <w:tab/>
    </w:r>
    <w:r>
      <w:rPr>
        <w:b/>
        <w:sz w:val="32"/>
      </w:rPr>
      <w:fldChar w:fldCharType="begin"/>
    </w:r>
    <w:r>
      <w:rPr>
        <w:b/>
        <w:sz w:val="32"/>
      </w:rPr>
      <w:instrText xml:space="preserve">page </w:instrText>
    </w:r>
    <w:r>
      <w:rPr>
        <w:b/>
        <w:sz w:val="32"/>
      </w:rPr>
      <w:fldChar w:fldCharType="separate"/>
    </w:r>
    <w:r>
      <w:rPr>
        <w:b/>
        <w:noProof/>
        <w:sz w:val="32"/>
      </w:rPr>
      <w:t>2</w:t>
    </w:r>
    <w:r>
      <w:rPr>
        <w:b/>
        <w:sz w:val="32"/>
      </w:rPr>
      <w:fldChar w:fldCharType="end"/>
    </w:r>
    <w:r>
      <w:rPr>
        <w:b/>
        <w:sz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06" w:rsidRDefault="00590D06">
    <w:pPr>
      <w:tabs>
        <w:tab w:val="left" w:pos="180"/>
        <w:tab w:val="right" w:pos="9900"/>
      </w:tabs>
      <w:rPr>
        <w:b/>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06" w:rsidRDefault="00590D06">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771FF"/>
    <w:rsid w:val="00014153"/>
    <w:rsid w:val="0001560F"/>
    <w:rsid w:val="000202D8"/>
    <w:rsid w:val="000378F6"/>
    <w:rsid w:val="00057DD2"/>
    <w:rsid w:val="00060D94"/>
    <w:rsid w:val="00067ACA"/>
    <w:rsid w:val="00076F3D"/>
    <w:rsid w:val="00090C9B"/>
    <w:rsid w:val="000C2FC0"/>
    <w:rsid w:val="000D22F0"/>
    <w:rsid w:val="000D346B"/>
    <w:rsid w:val="000D42D6"/>
    <w:rsid w:val="000E2F1A"/>
    <w:rsid w:val="000E301F"/>
    <w:rsid w:val="001270CA"/>
    <w:rsid w:val="00131847"/>
    <w:rsid w:val="00140637"/>
    <w:rsid w:val="0016441D"/>
    <w:rsid w:val="00174B1F"/>
    <w:rsid w:val="00175BE8"/>
    <w:rsid w:val="001870FF"/>
    <w:rsid w:val="00192F9A"/>
    <w:rsid w:val="0019790F"/>
    <w:rsid w:val="001C5E29"/>
    <w:rsid w:val="001D239D"/>
    <w:rsid w:val="001D2B8C"/>
    <w:rsid w:val="001E5440"/>
    <w:rsid w:val="001E56ED"/>
    <w:rsid w:val="00205C9C"/>
    <w:rsid w:val="00215AD3"/>
    <w:rsid w:val="00223867"/>
    <w:rsid w:val="0023589B"/>
    <w:rsid w:val="00235FA8"/>
    <w:rsid w:val="002474A9"/>
    <w:rsid w:val="00255063"/>
    <w:rsid w:val="00266C93"/>
    <w:rsid w:val="002863E9"/>
    <w:rsid w:val="00297125"/>
    <w:rsid w:val="002A3590"/>
    <w:rsid w:val="002A506A"/>
    <w:rsid w:val="002A733D"/>
    <w:rsid w:val="002A738F"/>
    <w:rsid w:val="002B3E0E"/>
    <w:rsid w:val="002C36CB"/>
    <w:rsid w:val="002D2F0F"/>
    <w:rsid w:val="00311BD8"/>
    <w:rsid w:val="00312526"/>
    <w:rsid w:val="00315925"/>
    <w:rsid w:val="003218A6"/>
    <w:rsid w:val="0032213F"/>
    <w:rsid w:val="00327096"/>
    <w:rsid w:val="0033718A"/>
    <w:rsid w:val="00344013"/>
    <w:rsid w:val="00376B9E"/>
    <w:rsid w:val="00397C3C"/>
    <w:rsid w:val="003A0B5A"/>
    <w:rsid w:val="003A2D23"/>
    <w:rsid w:val="003C707D"/>
    <w:rsid w:val="003D601F"/>
    <w:rsid w:val="003D7FC8"/>
    <w:rsid w:val="003E03E7"/>
    <w:rsid w:val="003E1F38"/>
    <w:rsid w:val="0040417C"/>
    <w:rsid w:val="0042249C"/>
    <w:rsid w:val="00430B57"/>
    <w:rsid w:val="00432501"/>
    <w:rsid w:val="00435E8A"/>
    <w:rsid w:val="004404C3"/>
    <w:rsid w:val="00444E4C"/>
    <w:rsid w:val="0046575F"/>
    <w:rsid w:val="0046700F"/>
    <w:rsid w:val="00482D97"/>
    <w:rsid w:val="00484642"/>
    <w:rsid w:val="00486F52"/>
    <w:rsid w:val="0049664F"/>
    <w:rsid w:val="004E1E9F"/>
    <w:rsid w:val="004E605D"/>
    <w:rsid w:val="005249A1"/>
    <w:rsid w:val="00526422"/>
    <w:rsid w:val="005307B1"/>
    <w:rsid w:val="00534E60"/>
    <w:rsid w:val="00542177"/>
    <w:rsid w:val="0054676D"/>
    <w:rsid w:val="00554B3F"/>
    <w:rsid w:val="005644AC"/>
    <w:rsid w:val="005754C4"/>
    <w:rsid w:val="00580B43"/>
    <w:rsid w:val="00585628"/>
    <w:rsid w:val="005856D6"/>
    <w:rsid w:val="00590D06"/>
    <w:rsid w:val="00592E9A"/>
    <w:rsid w:val="005B7AFC"/>
    <w:rsid w:val="005C4260"/>
    <w:rsid w:val="005C62D9"/>
    <w:rsid w:val="005D5C01"/>
    <w:rsid w:val="00600437"/>
    <w:rsid w:val="006114A8"/>
    <w:rsid w:val="0064402C"/>
    <w:rsid w:val="00650FBE"/>
    <w:rsid w:val="00663E5D"/>
    <w:rsid w:val="00665897"/>
    <w:rsid w:val="00676C04"/>
    <w:rsid w:val="006771FF"/>
    <w:rsid w:val="0069495F"/>
    <w:rsid w:val="00694AD2"/>
    <w:rsid w:val="006A02E0"/>
    <w:rsid w:val="006A2D02"/>
    <w:rsid w:val="006B7FC3"/>
    <w:rsid w:val="006C2A40"/>
    <w:rsid w:val="006C4470"/>
    <w:rsid w:val="006D1359"/>
    <w:rsid w:val="006D2C21"/>
    <w:rsid w:val="006E3B9A"/>
    <w:rsid w:val="00705571"/>
    <w:rsid w:val="00734A57"/>
    <w:rsid w:val="00752BFE"/>
    <w:rsid w:val="00757C03"/>
    <w:rsid w:val="00795392"/>
    <w:rsid w:val="007A75F0"/>
    <w:rsid w:val="007B1657"/>
    <w:rsid w:val="007C368D"/>
    <w:rsid w:val="007C3CC5"/>
    <w:rsid w:val="007C7051"/>
    <w:rsid w:val="00800C5D"/>
    <w:rsid w:val="0082020E"/>
    <w:rsid w:val="008429EB"/>
    <w:rsid w:val="0085280F"/>
    <w:rsid w:val="008674C3"/>
    <w:rsid w:val="00877E7A"/>
    <w:rsid w:val="008841F0"/>
    <w:rsid w:val="00890A21"/>
    <w:rsid w:val="00893CB3"/>
    <w:rsid w:val="008A0980"/>
    <w:rsid w:val="008A1697"/>
    <w:rsid w:val="008B4C4A"/>
    <w:rsid w:val="008D3DD2"/>
    <w:rsid w:val="008D4ADF"/>
    <w:rsid w:val="008E3614"/>
    <w:rsid w:val="008F4AD0"/>
    <w:rsid w:val="008F748D"/>
    <w:rsid w:val="009073F2"/>
    <w:rsid w:val="009107D5"/>
    <w:rsid w:val="00934664"/>
    <w:rsid w:val="0093525C"/>
    <w:rsid w:val="009402AB"/>
    <w:rsid w:val="00940F8A"/>
    <w:rsid w:val="00950CAC"/>
    <w:rsid w:val="009607CD"/>
    <w:rsid w:val="00961428"/>
    <w:rsid w:val="00967621"/>
    <w:rsid w:val="009728A0"/>
    <w:rsid w:val="00973537"/>
    <w:rsid w:val="00991955"/>
    <w:rsid w:val="009D20D7"/>
    <w:rsid w:val="009D5654"/>
    <w:rsid w:val="00A010D2"/>
    <w:rsid w:val="00A1635D"/>
    <w:rsid w:val="00A16633"/>
    <w:rsid w:val="00A17027"/>
    <w:rsid w:val="00A21BEE"/>
    <w:rsid w:val="00A23101"/>
    <w:rsid w:val="00A24FC0"/>
    <w:rsid w:val="00A41489"/>
    <w:rsid w:val="00A508F9"/>
    <w:rsid w:val="00A54560"/>
    <w:rsid w:val="00A57029"/>
    <w:rsid w:val="00A7307F"/>
    <w:rsid w:val="00A73221"/>
    <w:rsid w:val="00A75372"/>
    <w:rsid w:val="00A84D37"/>
    <w:rsid w:val="00A86A7F"/>
    <w:rsid w:val="00AB4E26"/>
    <w:rsid w:val="00AC4230"/>
    <w:rsid w:val="00AC7B60"/>
    <w:rsid w:val="00AD2244"/>
    <w:rsid w:val="00AD77BE"/>
    <w:rsid w:val="00AE6039"/>
    <w:rsid w:val="00AF34FB"/>
    <w:rsid w:val="00B315B5"/>
    <w:rsid w:val="00B316DF"/>
    <w:rsid w:val="00B3386C"/>
    <w:rsid w:val="00B34AE4"/>
    <w:rsid w:val="00B53639"/>
    <w:rsid w:val="00B62E4D"/>
    <w:rsid w:val="00B848EA"/>
    <w:rsid w:val="00B94B36"/>
    <w:rsid w:val="00BB046C"/>
    <w:rsid w:val="00BB23F4"/>
    <w:rsid w:val="00BB33D0"/>
    <w:rsid w:val="00BC0EE3"/>
    <w:rsid w:val="00BC4275"/>
    <w:rsid w:val="00BE34F2"/>
    <w:rsid w:val="00BF0ECF"/>
    <w:rsid w:val="00BF761F"/>
    <w:rsid w:val="00C00B30"/>
    <w:rsid w:val="00C0643F"/>
    <w:rsid w:val="00C349B5"/>
    <w:rsid w:val="00C34C54"/>
    <w:rsid w:val="00C60FFF"/>
    <w:rsid w:val="00C745D6"/>
    <w:rsid w:val="00C80720"/>
    <w:rsid w:val="00C85557"/>
    <w:rsid w:val="00C871AF"/>
    <w:rsid w:val="00C91B1C"/>
    <w:rsid w:val="00C95A77"/>
    <w:rsid w:val="00CB12E9"/>
    <w:rsid w:val="00CB5614"/>
    <w:rsid w:val="00CC133A"/>
    <w:rsid w:val="00CE5361"/>
    <w:rsid w:val="00CF042F"/>
    <w:rsid w:val="00CF398E"/>
    <w:rsid w:val="00D03F34"/>
    <w:rsid w:val="00D12A29"/>
    <w:rsid w:val="00D2503D"/>
    <w:rsid w:val="00D3005A"/>
    <w:rsid w:val="00D34B8C"/>
    <w:rsid w:val="00D42C40"/>
    <w:rsid w:val="00D47EED"/>
    <w:rsid w:val="00D5288B"/>
    <w:rsid w:val="00D81FE6"/>
    <w:rsid w:val="00DD246A"/>
    <w:rsid w:val="00E0201C"/>
    <w:rsid w:val="00E06E38"/>
    <w:rsid w:val="00E07D5F"/>
    <w:rsid w:val="00E2784B"/>
    <w:rsid w:val="00E55F6F"/>
    <w:rsid w:val="00E761C1"/>
    <w:rsid w:val="00E8528A"/>
    <w:rsid w:val="00E952C5"/>
    <w:rsid w:val="00EA12A8"/>
    <w:rsid w:val="00EC5E70"/>
    <w:rsid w:val="00ED5CB3"/>
    <w:rsid w:val="00ED6762"/>
    <w:rsid w:val="00EE061F"/>
    <w:rsid w:val="00EE0A76"/>
    <w:rsid w:val="00EF674C"/>
    <w:rsid w:val="00F064ED"/>
    <w:rsid w:val="00F11322"/>
    <w:rsid w:val="00F12CAC"/>
    <w:rsid w:val="00F17A6A"/>
    <w:rsid w:val="00F35418"/>
    <w:rsid w:val="00F47C5B"/>
    <w:rsid w:val="00F55161"/>
    <w:rsid w:val="00F57DBA"/>
    <w:rsid w:val="00F647D0"/>
    <w:rsid w:val="00F845A2"/>
    <w:rsid w:val="00F86984"/>
    <w:rsid w:val="00F976D6"/>
    <w:rsid w:val="00FA0EF9"/>
    <w:rsid w:val="00FA1D4B"/>
    <w:rsid w:val="00FA7BCC"/>
    <w:rsid w:val="00FB58CB"/>
    <w:rsid w:val="00FB61CB"/>
    <w:rsid w:val="00FC1E6F"/>
    <w:rsid w:val="00FE4F57"/>
    <w:rsid w:val="00FF5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862</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Service Brands International</Company>
  <LinksUpToDate>false</LinksUpToDate>
  <CharactersWithSpaces>5374</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mhoffman</dc:creator>
  <cp:lastModifiedBy>Luttrell, Charlotte</cp:lastModifiedBy>
  <cp:revision>4</cp:revision>
  <cp:lastPrinted>2007-01-26T20:50:00Z</cp:lastPrinted>
  <dcterms:created xsi:type="dcterms:W3CDTF">2013-07-19T13:19:00Z</dcterms:created>
  <dcterms:modified xsi:type="dcterms:W3CDTF">2013-07-19T13:54:00Z</dcterms:modified>
</cp:coreProperties>
</file>