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ind w:left="100" w:firstLine="0"/>
        <w:rPr>
          <w:rFonts w:ascii="Times New Roman" w:cs="Times New Roman" w:hAnsi="Times New Roman" w:eastAsia="Times New Roman"/>
          <w:sz w:val="20"/>
          <w:szCs w:val="20"/>
        </w:rPr>
      </w:pPr>
      <w:r>
        <w:rPr>
          <w:rFonts w:ascii="Times New Roman" w:cs="Times New Roman" w:hAnsi="Times New Roman" w:eastAsia="Times New Roman"/>
          <w:sz w:val="20"/>
          <w:szCs w:val="20"/>
        </w:rPr>
        <w:drawing xmlns:a="http://schemas.openxmlformats.org/drawingml/2006/main">
          <wp:inline distT="0" distB="0" distL="0" distR="0">
            <wp:extent cx="1674763" cy="662940"/>
            <wp:effectExtent l="0" t="0" r="0" b="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4">
                      <a:extLst/>
                    </a:blip>
                    <a:stretch>
                      <a:fillRect/>
                    </a:stretch>
                  </pic:blipFill>
                  <pic:spPr>
                    <a:xfrm>
                      <a:off x="0" y="0"/>
                      <a:ext cx="1674763" cy="662940"/>
                    </a:xfrm>
                    <a:prstGeom prst="rect">
                      <a:avLst/>
                    </a:prstGeom>
                    <a:ln w="12700" cap="flat">
                      <a:noFill/>
                      <a:miter lim="400000"/>
                    </a:ln>
                    <a:effectLst/>
                  </pic:spPr>
                </pic:pic>
              </a:graphicData>
            </a:graphic>
          </wp:inline>
        </w:drawing>
      </w: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18"/>
          <w:szCs w:val="18"/>
        </w:rPr>
      </w:pPr>
    </w:p>
    <w:p>
      <w:pPr>
        <w:pStyle w:val="Heading"/>
        <w:spacing w:before="101"/>
        <w:rPr>
          <w:outline w:val="0"/>
          <w:color w:val="365f91"/>
          <w:u w:color="365f91"/>
          <w14:textFill>
            <w14:solidFill>
              <w14:srgbClr w14:val="365F91"/>
            </w14:solidFill>
          </w14:textFill>
        </w:rPr>
      </w:pPr>
      <w:bookmarkStart w:name="New_Member_Orientation" w:id="0"/>
      <w:bookmarkEnd w:id="0"/>
      <w:r>
        <w:rPr>
          <w:outline w:val="0"/>
          <w:color w:val="365f91"/>
          <w:u w:color="365f91"/>
          <w:rtl w:val="0"/>
          <w14:textFill>
            <w14:solidFill>
              <w14:srgbClr w14:val="365F91"/>
            </w14:solidFill>
          </w14:textFill>
        </w:rPr>
        <w:t>N</w:t>
      </w:r>
      <w:r>
        <w:rPr>
          <w:outline w:val="0"/>
          <w:color w:val="365f91"/>
          <w:u w:color="365f91"/>
          <w:rtl w:val="0"/>
          <w:lang w:val="en-US"/>
          <w14:textFill>
            <w14:solidFill>
              <w14:srgbClr w14:val="365F91"/>
            </w14:solidFill>
          </w14:textFill>
        </w:rPr>
        <w:t xml:space="preserve">ew Member Information </w:t>
      </w:r>
    </w:p>
    <w:p>
      <w:pPr>
        <w:pStyle w:val="Heading"/>
        <w:spacing w:before="101" w:after="240"/>
        <w:rPr>
          <w:outline w:val="0"/>
          <w:color w:val="365f91"/>
          <w:u w:color="365f91"/>
          <w14:textFill>
            <w14:solidFill>
              <w14:srgbClr w14:val="365F91"/>
            </w14:solidFill>
          </w14:textFill>
        </w:rPr>
      </w:pPr>
      <w:r>
        <w:rPr>
          <w:outline w:val="0"/>
          <w:color w:val="365f91"/>
          <w:u w:color="365f91"/>
          <w:rtl w:val="0"/>
          <w:lang w:val="en-US"/>
          <w14:textFill>
            <w14:solidFill>
              <w14:srgbClr w14:val="365F91"/>
            </w14:solidFill>
          </w14:textFill>
        </w:rPr>
        <w:t xml:space="preserve">Thank you for your interest in the Rotary Club of Belleville </w:t>
      </w:r>
    </w:p>
    <w:p>
      <w:pPr>
        <w:pStyle w:val="Body Text"/>
        <w:spacing w:line="261" w:lineRule="auto"/>
        <w:ind w:left="100" w:right="166" w:firstLine="0"/>
        <w:rPr>
          <w:sz w:val="24"/>
          <w:szCs w:val="24"/>
        </w:rPr>
      </w:pPr>
      <w:r>
        <w:rPr>
          <w:sz w:val="24"/>
          <w:szCs w:val="24"/>
          <w:rtl w:val="0"/>
          <w:lang w:val="en-US"/>
        </w:rPr>
        <w:t xml:space="preserve">Rotary is a global network of more than 1.2 million neighbours, friends, leaders, and problem-solvers who see a world where people unite and take action to create lasting change </w:t>
      </w:r>
      <w:r>
        <w:rPr>
          <w:sz w:val="24"/>
          <w:szCs w:val="24"/>
          <w:rtl w:val="0"/>
          <w:lang w:val="en-US"/>
        </w:rPr>
        <w:t xml:space="preserve">– </w:t>
      </w:r>
      <w:r>
        <w:rPr>
          <w:sz w:val="24"/>
          <w:szCs w:val="24"/>
          <w:rtl w:val="0"/>
          <w:lang w:val="en-US"/>
        </w:rPr>
        <w:t xml:space="preserve">across the globe, in our communities and in ourselves. </w:t>
      </w:r>
    </w:p>
    <w:p>
      <w:pPr>
        <w:pStyle w:val="Body Text"/>
        <w:spacing w:line="261" w:lineRule="auto"/>
        <w:ind w:left="100" w:right="166" w:firstLine="0"/>
        <w:rPr>
          <w:sz w:val="24"/>
          <w:szCs w:val="24"/>
        </w:rPr>
      </w:pPr>
    </w:p>
    <w:p>
      <w:pPr>
        <w:pStyle w:val="Heading 2"/>
        <w:rPr>
          <w:outline w:val="0"/>
          <w:color w:val="4f81bd"/>
          <w:u w:color="4f81bd"/>
          <w14:textFill>
            <w14:solidFill>
              <w14:srgbClr w14:val="4F81BD"/>
            </w14:solidFill>
          </w14:textFill>
        </w:rPr>
      </w:pPr>
      <w:r>
        <w:rPr>
          <w:outline w:val="0"/>
          <w:color w:val="4f81bd"/>
          <w:u w:color="4f81bd"/>
          <w:rtl w:val="0"/>
          <w:lang w:val="en-US"/>
          <w14:textFill>
            <w14:solidFill>
              <w14:srgbClr w14:val="4F81BD"/>
            </w14:solidFill>
          </w14:textFill>
        </w:rPr>
        <w:t xml:space="preserve">Why join the Rotary Club of Belleville?  </w:t>
      </w:r>
    </w:p>
    <w:p>
      <w:pPr>
        <w:pStyle w:val="Heading 2"/>
        <w:rPr>
          <w:outline w:val="0"/>
          <w:color w:val="4f81bd"/>
          <w:u w:color="4f81bd"/>
          <w14:textFill>
            <w14:solidFill>
              <w14:srgbClr w14:val="4F81BD"/>
            </w14:solidFill>
          </w14:textFill>
        </w:rPr>
      </w:pPr>
    </w:p>
    <w:p>
      <w:pPr>
        <w:pStyle w:val="Body Text"/>
        <w:spacing w:line="261" w:lineRule="auto"/>
        <w:ind w:left="100" w:right="166" w:firstLine="0"/>
      </w:pPr>
      <w:r>
        <w:rPr>
          <w:rtl w:val="0"/>
          <w:lang w:val="en-US"/>
        </w:rPr>
        <w:t xml:space="preserve">There are so many reasons to join Rotary! Rotarians are people of action, joining provides an opportuntiy for you to make a difference in the loves of others, to develop new skills that can be applied to your career, network with other professionals, build lifelong friendships, and make international connections.  All that and have fun and fellowship along the way. </w:t>
      </w:r>
    </w:p>
    <w:p>
      <w:pPr>
        <w:pStyle w:val="Body Text"/>
        <w:spacing w:line="261" w:lineRule="auto"/>
        <w:ind w:left="100" w:right="166" w:firstLine="0"/>
      </w:pPr>
    </w:p>
    <w:p>
      <w:pPr>
        <w:pStyle w:val="Body Text"/>
        <w:spacing w:line="261" w:lineRule="auto"/>
        <w:ind w:left="100" w:right="166" w:firstLine="0"/>
      </w:pPr>
      <w:r>
        <w:rPr>
          <w:rtl w:val="0"/>
          <w:lang w:val="en-US"/>
        </w:rPr>
        <w:t>Locally the Rotary Club of Belleville is known for some of our fundraising events such as Rotary Loves Kids Golf tournament, 20 years and going strong, Winter Games. We support the community through various community service events such as Touch a Truck, Porch Fest, Rotary Loves Trees &amp; Watershed Clean Up, Children</w:t>
      </w:r>
      <w:r>
        <w:rPr>
          <w:rtl w:val="0"/>
          <w:lang w:val="en-US"/>
        </w:rPr>
        <w:t>’</w:t>
      </w:r>
      <w:r>
        <w:rPr>
          <w:rtl w:val="0"/>
          <w:lang w:val="en-US"/>
        </w:rPr>
        <w:t xml:space="preserve">s Special Needs Christmas Party and Reindeer Park.  Financial we provide grants to several organizations locally and internationally with a focus on literacy, and health and wellness. </w:t>
      </w:r>
    </w:p>
    <w:p>
      <w:pPr>
        <w:pStyle w:val="Heading 2"/>
        <w:rPr>
          <w:outline w:val="0"/>
          <w:color w:val="4f81bd"/>
          <w:u w:color="4f81bd"/>
          <w14:textFill>
            <w14:solidFill>
              <w14:srgbClr w14:val="4F81BD"/>
            </w14:solidFill>
          </w14:textFill>
        </w:rPr>
      </w:pPr>
    </w:p>
    <w:p>
      <w:pPr>
        <w:pStyle w:val="Heading 2"/>
      </w:pPr>
      <w:r>
        <w:rPr>
          <w:outline w:val="0"/>
          <w:color w:val="4f81bd"/>
          <w:u w:color="4f81bd"/>
          <w:rtl w:val="0"/>
          <w:lang w:val="fr-FR"/>
          <w14:textFill>
            <w14:solidFill>
              <w14:srgbClr w14:val="4F81BD"/>
            </w14:solidFill>
          </w14:textFill>
        </w:rPr>
        <w:t>Attendance Options</w:t>
      </w:r>
    </w:p>
    <w:p>
      <w:pPr>
        <w:pStyle w:val="Body Text"/>
        <w:spacing w:line="261" w:lineRule="auto"/>
        <w:ind w:left="100" w:right="166" w:firstLine="0"/>
      </w:pPr>
    </w:p>
    <w:p>
      <w:pPr>
        <w:pStyle w:val="Body Text"/>
        <w:spacing w:line="261" w:lineRule="auto"/>
        <w:ind w:left="100" w:right="166" w:firstLine="0"/>
      </w:pPr>
      <w:r>
        <w:rPr>
          <w:rtl w:val="0"/>
          <w:lang w:val="en-US"/>
        </w:rPr>
        <w:t>The Rotary Club of Belleville meets weekly at Caper</w:t>
      </w:r>
      <w:r>
        <w:rPr>
          <w:rtl w:val="0"/>
          <w:lang w:val="en-US"/>
        </w:rPr>
        <w:t>’</w:t>
      </w:r>
      <w:r>
        <w:rPr>
          <w:rtl w:val="0"/>
          <w:lang w:val="en-US"/>
        </w:rPr>
        <w:t>s Restaurant, 272 Front Street, Belleville, ON.  We alternate between lunchtime meetings, starting at noon, one week and evening meeting at 5:30 pm the next. The expectation is to attend at least two meetings a month. Some members attend only the lunchtime meetings, either the evening, and some members attend both. It is driven by the member</w:t>
      </w:r>
      <w:r>
        <w:rPr>
          <w:rtl w:val="0"/>
          <w:lang w:val="en-US"/>
        </w:rPr>
        <w:t>’</w:t>
      </w:r>
      <w:r>
        <w:rPr>
          <w:rtl w:val="0"/>
          <w:lang w:val="en-US"/>
        </w:rPr>
        <w:t xml:space="preserve">s interest and schedule.  We encourage members to engage with the club and attend the majority of the meetings.  100% attendance is not a requirement.  </w:t>
      </w:r>
    </w:p>
    <w:p>
      <w:pPr>
        <w:pStyle w:val="Heading 2"/>
        <w:rPr>
          <w:outline w:val="0"/>
          <w:color w:val="4f81bd"/>
          <w:u w:color="4f81bd"/>
          <w14:textFill>
            <w14:solidFill>
              <w14:srgbClr w14:val="4F81BD"/>
            </w14:solidFill>
          </w14:textFill>
        </w:rPr>
      </w:pPr>
    </w:p>
    <w:p>
      <w:pPr>
        <w:pStyle w:val="Heading 2"/>
        <w:rPr>
          <w:outline w:val="0"/>
          <w:color w:val="4f81bd"/>
          <w:u w:color="4f81bd"/>
          <w14:textFill>
            <w14:solidFill>
              <w14:srgbClr w14:val="4F81BD"/>
            </w14:solidFill>
          </w14:textFill>
        </w:rPr>
      </w:pPr>
      <w:r>
        <w:rPr>
          <w:outline w:val="0"/>
          <w:color w:val="4f81bd"/>
          <w:u w:color="4f81bd"/>
          <w:rtl w:val="0"/>
          <w:lang w:val="de-DE"/>
          <w14:textFill>
            <w14:solidFill>
              <w14:srgbClr w14:val="4F81BD"/>
            </w14:solidFill>
          </w14:textFill>
        </w:rPr>
        <w:t xml:space="preserve">Member Engagement </w:t>
      </w:r>
    </w:p>
    <w:p>
      <w:pPr>
        <w:pStyle w:val="Heading 2"/>
        <w:rPr>
          <w:outline w:val="0"/>
          <w:color w:val="4f81bd"/>
          <w:u w:color="4f81bd"/>
          <w14:textFill>
            <w14:solidFill>
              <w14:srgbClr w14:val="4F81BD"/>
            </w14:solidFill>
          </w14:textFill>
        </w:rPr>
      </w:pPr>
    </w:p>
    <w:p>
      <w:pPr>
        <w:pStyle w:val="Body Text"/>
        <w:spacing w:line="261" w:lineRule="auto"/>
        <w:ind w:left="100" w:right="166" w:firstLine="0"/>
      </w:pPr>
      <w:r>
        <w:rPr>
          <w:rtl w:val="0"/>
          <w:lang w:val="en-US"/>
        </w:rPr>
        <w:t xml:space="preserve">We encourage members to participate in the work of the club. There are a variety of committees, fundraising, project and governance work.   A list of our current committee is available. Some of the committees work throughout the year, others are specific to an individual event.  </w:t>
      </w:r>
    </w:p>
    <w:p>
      <w:pPr>
        <w:pStyle w:val="Body"/>
        <w:spacing w:before="218" w:after="240" w:line="249" w:lineRule="exact"/>
        <w:ind w:left="100" w:firstLine="0"/>
        <w:rPr>
          <w:rFonts w:ascii="Cambria" w:cs="Cambria" w:hAnsi="Cambria" w:eastAsia="Cambria"/>
          <w:b w:val="1"/>
          <w:bCs w:val="1"/>
        </w:rPr>
      </w:pPr>
      <w:r>
        <w:rPr>
          <w:rFonts w:ascii="Cambria" w:hAnsi="Cambria"/>
          <w:b w:val="1"/>
          <w:bCs w:val="1"/>
          <w:outline w:val="0"/>
          <w:color w:val="4f81bd"/>
          <w:u w:color="4f81bd"/>
          <w:rtl w:val="0"/>
          <w:lang w:val="en-US"/>
          <w14:textFill>
            <w14:solidFill>
              <w14:srgbClr w14:val="4F81BD"/>
            </w14:solidFill>
          </w14:textFill>
        </w:rPr>
        <w:t>Financial Obligations</w:t>
      </w:r>
    </w:p>
    <w:p>
      <w:pPr>
        <w:pStyle w:val="Body Text"/>
        <w:spacing w:line="261" w:lineRule="auto"/>
        <w:ind w:left="100" w:firstLine="0"/>
      </w:pPr>
      <w:r>
        <w:rPr>
          <w:rtl w:val="0"/>
          <w:lang w:val="en-US"/>
        </w:rPr>
        <w:t>RI dues, District dues, Club dues $240 paid (semi-annually) Invoiced in December/January and again June/July.  Cost of lunchtime meals is currently $25.00 bi-weekly</w:t>
      </w:r>
    </w:p>
    <w:p>
      <w:pPr>
        <w:pStyle w:val="Body Text"/>
        <w:spacing w:before="12"/>
        <w:rPr>
          <w:sz w:val="16"/>
          <w:szCs w:val="16"/>
        </w:rPr>
      </w:pPr>
    </w:p>
    <w:p>
      <w:pPr>
        <w:pStyle w:val="Body Text"/>
        <w:spacing w:line="261" w:lineRule="auto"/>
        <w:ind w:left="100" w:right="107" w:firstLine="0"/>
      </w:pPr>
      <w:r>
        <w:rPr>
          <w:rtl w:val="0"/>
          <w:lang w:val="en-US"/>
        </w:rPr>
        <w:t xml:space="preserve">Statements of dues are emailed to your preferred email address. Please submit your payment by cheque to the Club Secretary or Treasurer. You can also use a credit card for payment or etransfer to </w:t>
      </w:r>
      <w:r>
        <w:rPr>
          <w:rStyle w:val="Hyperlink.0"/>
        </w:rPr>
        <w:fldChar w:fldCharType="begin" w:fldLock="0"/>
      </w:r>
      <w:r>
        <w:rPr>
          <w:rStyle w:val="Hyperlink.0"/>
        </w:rPr>
        <w:instrText xml:space="preserve"> HYPERLINK "mailto:treasurer@rotary-belleville.com"</w:instrText>
      </w:r>
      <w:r>
        <w:rPr>
          <w:rStyle w:val="Hyperlink.0"/>
        </w:rPr>
        <w:fldChar w:fldCharType="separate" w:fldLock="0"/>
      </w:r>
      <w:r>
        <w:rPr>
          <w:rStyle w:val="Hyperlink.0"/>
          <w:rtl w:val="0"/>
          <w:lang w:val="en-US"/>
        </w:rPr>
        <w:t>treasurer@rotary-belleville.com</w:t>
      </w:r>
      <w:r>
        <w:rPr/>
        <w:fldChar w:fldCharType="end" w:fldLock="0"/>
      </w:r>
      <w:r>
        <w:rPr>
          <w:rStyle w:val="Hyperlink.0"/>
          <w:rtl w:val="0"/>
          <w:lang w:val="en-US"/>
        </w:rPr>
        <w:t xml:space="preserve">  </w:t>
      </w:r>
      <w:r>
        <w:rPr>
          <w:rStyle w:val="None"/>
          <w:rtl w:val="0"/>
          <w:lang w:val="en-US"/>
        </w:rPr>
        <w:t>Please see our Club Treasurer for details.</w:t>
      </w:r>
    </w:p>
    <w:p>
      <w:pPr>
        <w:pStyle w:val="Body"/>
        <w:spacing w:before="218" w:after="240" w:line="249" w:lineRule="exact"/>
        <w:ind w:left="100" w:firstLine="0"/>
        <w:rPr>
          <w:rStyle w:val="None"/>
          <w:rFonts w:ascii="Cambria" w:cs="Cambria" w:hAnsi="Cambria" w:eastAsia="Cambria"/>
          <w:b w:val="1"/>
          <w:bCs w:val="1"/>
          <w:outline w:val="0"/>
          <w:color w:val="4f81bd"/>
          <w:u w:color="4f81bd"/>
          <w14:textFill>
            <w14:solidFill>
              <w14:srgbClr w14:val="4F81BD"/>
            </w14:solidFill>
          </w14:textFill>
        </w:rPr>
      </w:pPr>
      <w:r>
        <w:rPr>
          <w:rStyle w:val="None"/>
          <w:rFonts w:ascii="Cambria" w:hAnsi="Cambria"/>
          <w:b w:val="1"/>
          <w:bCs w:val="1"/>
          <w:outline w:val="0"/>
          <w:color w:val="4f81bd"/>
          <w:u w:color="4f81bd"/>
          <w:rtl w:val="0"/>
          <w:lang w:val="en-US"/>
          <w14:textFill>
            <w14:solidFill>
              <w14:srgbClr w14:val="4F81BD"/>
            </w14:solidFill>
          </w14:textFill>
        </w:rPr>
        <w:t>Other Financial Considerations</w:t>
      </w:r>
    </w:p>
    <w:p>
      <w:pPr>
        <w:pStyle w:val="Body Text"/>
        <w:spacing w:line="260" w:lineRule="exact"/>
        <w:ind w:left="100" w:firstLine="0"/>
      </w:pPr>
      <w:r>
        <w:rPr>
          <w:rStyle w:val="None"/>
          <w:rtl w:val="0"/>
          <w:lang w:val="en-US"/>
        </w:rPr>
        <w:t>Consideration should be given to make a contribution to The Rotary Foundation of $100.00 US.</w:t>
      </w:r>
    </w:p>
    <w:p>
      <w:pPr>
        <w:pStyle w:val="Body Text"/>
        <w:spacing w:before="2"/>
        <w:rPr>
          <w:rStyle w:val="None"/>
          <w:sz w:val="21"/>
          <w:szCs w:val="21"/>
        </w:rPr>
      </w:pPr>
    </w:p>
    <w:p>
      <w:pPr>
        <w:pStyle w:val="Body Text"/>
        <w:spacing w:before="10"/>
      </w:pPr>
    </w:p>
    <w:p>
      <w:pPr>
        <w:pStyle w:val="Heading"/>
        <w:spacing w:line="326" w:lineRule="exact"/>
      </w:pPr>
      <w:bookmarkStart w:name="Inventory_of_Interests" w:id="1"/>
      <w:bookmarkEnd w:id="1"/>
      <w:r>
        <w:rPr>
          <w:rStyle w:val="None"/>
          <w:outline w:val="0"/>
          <w:color w:val="365f91"/>
          <w:u w:color="365f91"/>
          <w:rtl w:val="0"/>
          <w14:textFill>
            <w14:solidFill>
              <w14:srgbClr w14:val="365F91"/>
            </w14:solidFill>
          </w14:textFill>
        </w:rPr>
        <w:t>I</w:t>
      </w:r>
      <w:r>
        <w:rPr>
          <w:rStyle w:val="None"/>
          <w:outline w:val="0"/>
          <w:color w:val="365f91"/>
          <w:u w:color="365f91"/>
          <w:rtl w:val="0"/>
          <w:lang w:val="en-US"/>
          <w14:textFill>
            <w14:solidFill>
              <w14:srgbClr w14:val="365F91"/>
            </w14:solidFill>
          </w14:textFill>
        </w:rPr>
        <w:t>nventory of Interests</w:t>
      </w:r>
    </w:p>
    <w:p>
      <w:pPr>
        <w:pStyle w:val="Body Text"/>
        <w:spacing w:line="261" w:lineRule="auto"/>
        <w:ind w:left="100" w:firstLine="0"/>
      </w:pPr>
      <w:r>
        <w:rPr>
          <w:rStyle w:val="None"/>
          <w:rtl w:val="0"/>
          <w:lang w:val="en-US"/>
        </w:rPr>
        <w:t>This inventory of interests will help your mentor recommend club committees and activities for you to become involved with. You should complete this form and return it to your mentor.</w:t>
      </w:r>
    </w:p>
    <w:p>
      <w:pPr>
        <w:pStyle w:val="Body Text"/>
        <w:spacing w:before="6"/>
      </w:pPr>
    </w:p>
    <w:tbl>
      <w:tblPr>
        <w:tblW w:w="10800" w:type="dxa"/>
        <w:jc w:val="left"/>
        <w:tblInd w:w="2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84"/>
        <w:gridCol w:w="6416"/>
      </w:tblGrid>
      <w:tr>
        <w:tblPrEx>
          <w:shd w:val="clear" w:color="auto" w:fill="ced7e7"/>
        </w:tblPrEx>
        <w:trPr>
          <w:trHeight w:val="431" w:hRule="exact"/>
        </w:trPr>
        <w:tc>
          <w:tcPr>
            <w:tcW w:type="dxa" w:w="4384"/>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auto"/>
            <w:tcMar>
              <w:top w:type="dxa" w:w="80"/>
              <w:left w:type="dxa" w:w="160"/>
              <w:bottom w:type="dxa" w:w="80"/>
              <w:right w:type="dxa" w:w="80"/>
            </w:tcMar>
            <w:vAlign w:val="top"/>
          </w:tcPr>
          <w:p>
            <w:pPr>
              <w:pStyle w:val="Table Paragraph"/>
              <w:spacing w:before="60"/>
              <w:ind w:left="80" w:firstLine="0"/>
            </w:pPr>
            <w:r>
              <w:rPr>
                <w:rStyle w:val="None"/>
                <w:rFonts w:ascii="Arial" w:hAnsi="Arial"/>
                <w:shd w:val="nil" w:color="auto" w:fill="auto"/>
                <w:rtl w:val="0"/>
                <w:lang w:val="en-US"/>
              </w:rPr>
              <w:t>Name:</w:t>
            </w:r>
          </w:p>
        </w:tc>
        <w:tc>
          <w:tcPr>
            <w:tcW w:type="dxa" w:w="6415"/>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1" w:hRule="exact"/>
        </w:trPr>
        <w:tc>
          <w:tcPr>
            <w:tcW w:type="dxa" w:w="4384"/>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5f5f5"/>
            <w:tcMar>
              <w:top w:type="dxa" w:w="80"/>
              <w:left w:type="dxa" w:w="160"/>
              <w:bottom w:type="dxa" w:w="80"/>
              <w:right w:type="dxa" w:w="80"/>
            </w:tcMar>
            <w:vAlign w:val="top"/>
          </w:tcPr>
          <w:p>
            <w:pPr>
              <w:pStyle w:val="Table Paragraph"/>
              <w:spacing w:before="60"/>
              <w:ind w:left="80" w:firstLine="0"/>
            </w:pPr>
            <w:r>
              <w:rPr>
                <w:rStyle w:val="None"/>
                <w:rFonts w:ascii="Arial" w:hAnsi="Arial"/>
                <w:shd w:val="nil" w:color="auto" w:fill="auto"/>
                <w:rtl w:val="0"/>
                <w:lang w:val="en-US"/>
              </w:rPr>
              <w:t>Classification:</w:t>
            </w:r>
          </w:p>
        </w:tc>
        <w:tc>
          <w:tcPr>
            <w:tcW w:type="dxa" w:w="6415"/>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5f5f5"/>
            <w:tcMar>
              <w:top w:type="dxa" w:w="80"/>
              <w:left w:type="dxa" w:w="80"/>
              <w:bottom w:type="dxa" w:w="80"/>
              <w:right w:type="dxa" w:w="80"/>
            </w:tcMar>
            <w:vAlign w:val="top"/>
          </w:tcPr>
          <w:p/>
        </w:tc>
      </w:tr>
      <w:tr>
        <w:tblPrEx>
          <w:shd w:val="clear" w:color="auto" w:fill="ced7e7"/>
        </w:tblPrEx>
        <w:trPr>
          <w:trHeight w:val="431" w:hRule="exact"/>
        </w:trPr>
        <w:tc>
          <w:tcPr>
            <w:tcW w:type="dxa" w:w="4384"/>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5f5f5"/>
            <w:tcMar>
              <w:top w:type="dxa" w:w="80"/>
              <w:left w:type="dxa" w:w="160"/>
              <w:bottom w:type="dxa" w:w="80"/>
              <w:right w:type="dxa" w:w="80"/>
            </w:tcMar>
            <w:vAlign w:val="top"/>
          </w:tcPr>
          <w:p>
            <w:pPr>
              <w:pStyle w:val="Table Paragraph"/>
              <w:spacing w:before="60"/>
              <w:ind w:left="80" w:firstLine="0"/>
            </w:pPr>
            <w:r>
              <w:rPr>
                <w:rStyle w:val="None"/>
                <w:rFonts w:ascii="Arial" w:hAnsi="Arial"/>
                <w:shd w:val="nil" w:color="auto" w:fill="auto"/>
                <w:rtl w:val="0"/>
                <w:lang w:val="en-US"/>
              </w:rPr>
              <w:t>Skills I would like to use</w:t>
            </w:r>
          </w:p>
        </w:tc>
        <w:tc>
          <w:tcPr>
            <w:tcW w:type="dxa" w:w="6415"/>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5f5f5"/>
            <w:tcMar>
              <w:top w:type="dxa" w:w="80"/>
              <w:left w:type="dxa" w:w="80"/>
              <w:bottom w:type="dxa" w:w="80"/>
              <w:right w:type="dxa" w:w="80"/>
            </w:tcMar>
            <w:vAlign w:val="top"/>
          </w:tcPr>
          <w:p>
            <w:pPr>
              <w:pStyle w:val="Body"/>
              <w:rPr>
                <w:rStyle w:val="None"/>
                <w:shd w:val="nil" w:color="auto" w:fill="auto"/>
                <w:lang w:val="en-US"/>
              </w:rPr>
            </w:pPr>
          </w:p>
          <w:p>
            <w:pPr>
              <w:pStyle w:val="Body"/>
            </w:pPr>
            <w:r>
              <w:rPr>
                <w:rStyle w:val="None"/>
                <w:shd w:val="nil" w:color="auto" w:fill="auto"/>
                <w:lang w:val="en-US"/>
              </w:rPr>
            </w:r>
          </w:p>
        </w:tc>
      </w:tr>
      <w:tr>
        <w:tblPrEx>
          <w:shd w:val="clear" w:color="auto" w:fill="ced7e7"/>
        </w:tblPrEx>
        <w:trPr>
          <w:trHeight w:val="431" w:hRule="exact"/>
        </w:trPr>
        <w:tc>
          <w:tcPr>
            <w:tcW w:type="dxa" w:w="4384"/>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5f5f5"/>
            <w:tcMar>
              <w:top w:type="dxa" w:w="80"/>
              <w:left w:type="dxa" w:w="160"/>
              <w:bottom w:type="dxa" w:w="80"/>
              <w:right w:type="dxa" w:w="80"/>
            </w:tcMar>
            <w:vAlign w:val="top"/>
          </w:tcPr>
          <w:p>
            <w:pPr>
              <w:pStyle w:val="Table Paragraph"/>
              <w:spacing w:before="60"/>
              <w:ind w:left="80" w:firstLine="0"/>
            </w:pPr>
            <w:r>
              <w:rPr>
                <w:rStyle w:val="None"/>
                <w:rFonts w:ascii="Arial" w:hAnsi="Arial"/>
                <w:shd w:val="nil" w:color="auto" w:fill="auto"/>
                <w:rtl w:val="0"/>
                <w:lang w:val="en-US"/>
              </w:rPr>
              <w:t>Amount of time I can devote (per week):</w:t>
            </w:r>
          </w:p>
        </w:tc>
        <w:tc>
          <w:tcPr>
            <w:tcW w:type="dxa" w:w="6415"/>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5f5f5"/>
            <w:tcMar>
              <w:top w:type="dxa" w:w="80"/>
              <w:left w:type="dxa" w:w="80"/>
              <w:bottom w:type="dxa" w:w="80"/>
              <w:right w:type="dxa" w:w="80"/>
            </w:tcMar>
            <w:vAlign w:val="top"/>
          </w:tcPr>
          <w:p/>
        </w:tc>
      </w:tr>
      <w:tr>
        <w:tblPrEx>
          <w:shd w:val="clear" w:color="auto" w:fill="ced7e7"/>
        </w:tblPrEx>
        <w:trPr>
          <w:trHeight w:val="431" w:hRule="exact"/>
        </w:trPr>
        <w:tc>
          <w:tcPr>
            <w:tcW w:type="dxa" w:w="4384"/>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5f5f5"/>
            <w:tcMar>
              <w:top w:type="dxa" w:w="80"/>
              <w:left w:type="dxa" w:w="160"/>
              <w:bottom w:type="dxa" w:w="80"/>
              <w:right w:type="dxa" w:w="80"/>
            </w:tcMar>
            <w:vAlign w:val="top"/>
          </w:tcPr>
          <w:p>
            <w:pPr>
              <w:pStyle w:val="Table Paragraph"/>
              <w:spacing w:before="60"/>
              <w:ind w:left="80" w:firstLine="0"/>
            </w:pPr>
            <w:r>
              <w:rPr>
                <w:rStyle w:val="None"/>
                <w:rFonts w:ascii="Arial" w:hAnsi="Arial"/>
                <w:shd w:val="nil" w:color="auto" w:fill="auto"/>
                <w:rtl w:val="0"/>
                <w:lang w:val="en-US"/>
              </w:rPr>
              <w:t>Profession:</w:t>
            </w:r>
          </w:p>
        </w:tc>
        <w:tc>
          <w:tcPr>
            <w:tcW w:type="dxa" w:w="6415"/>
            <w:tcBorders>
              <w:top w:val="single" w:color="7f7f7f" w:sz="4" w:space="0" w:shadow="0" w:frame="0"/>
              <w:left w:val="single" w:color="7f7f7f" w:sz="4" w:space="0" w:shadow="0" w:frame="0"/>
              <w:bottom w:val="single" w:color="7f7f7f" w:sz="4" w:space="0" w:shadow="0" w:frame="0"/>
              <w:right w:val="single" w:color="7f7f7f" w:sz="4" w:space="0" w:shadow="0" w:frame="0"/>
            </w:tcBorders>
            <w:shd w:val="clear" w:color="auto" w:fill="f5f5f5"/>
            <w:tcMar>
              <w:top w:type="dxa" w:w="80"/>
              <w:left w:type="dxa" w:w="80"/>
              <w:bottom w:type="dxa" w:w="80"/>
              <w:right w:type="dxa" w:w="80"/>
            </w:tcMar>
            <w:vAlign w:val="top"/>
          </w:tcPr>
          <w:p/>
        </w:tc>
      </w:tr>
    </w:tbl>
    <w:p>
      <w:pPr>
        <w:pStyle w:val="Body Text"/>
        <w:spacing w:before="6"/>
        <w:ind w:left="100" w:hanging="100"/>
      </w:pPr>
    </w:p>
    <w:p>
      <w:pPr>
        <w:pStyle w:val="Body"/>
      </w:pPr>
    </w:p>
    <w:p>
      <w:pPr>
        <w:pStyle w:val="Body Text"/>
        <w:tabs>
          <w:tab w:val="left" w:pos="3810"/>
        </w:tabs>
        <w:spacing w:before="1"/>
        <w:rPr>
          <w:rStyle w:val="None"/>
          <w:sz w:val="9"/>
          <w:szCs w:val="9"/>
        </w:rPr>
      </w:pPr>
      <w:r>
        <w:rPr>
          <w:rStyle w:val="None"/>
          <w:sz w:val="9"/>
          <w:szCs w:val="9"/>
        </w:rPr>
        <w:tab/>
        <w:br w:type="textWrapping"/>
      </w:r>
    </w:p>
    <w:p>
      <w:pPr>
        <w:pStyle w:val="Body Text"/>
        <w:spacing w:before="56"/>
        <w:ind w:left="100" w:firstLine="0"/>
      </w:pPr>
      <w:r>
        <w:rPr>
          <w:rStyle w:val="None"/>
          <w:rtl w:val="0"/>
          <w:lang w:val="en-US"/>
        </w:rPr>
        <w:t>Please check the topics that interest you:</w:t>
      </w:r>
    </w:p>
    <w:p>
      <w:pPr>
        <w:pStyle w:val="Body Text"/>
        <w:rPr>
          <w:rStyle w:val="None"/>
          <w:sz w:val="20"/>
          <w:szCs w:val="20"/>
        </w:rPr>
      </w:pPr>
    </w:p>
    <w:p>
      <w:pPr>
        <w:pStyle w:val="Body Text"/>
        <w:spacing w:before="3"/>
        <w:rPr>
          <w:rStyle w:val="None"/>
          <w:sz w:val="10"/>
          <w:szCs w:val="10"/>
        </w:rPr>
      </w:pPr>
    </w:p>
    <w:tbl>
      <w:tblPr>
        <w:tblW w:w="9095" w:type="dxa"/>
        <w:jc w:val="left"/>
        <w:tblInd w:w="25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37"/>
        <w:gridCol w:w="463"/>
        <w:gridCol w:w="3454"/>
        <w:gridCol w:w="1041"/>
      </w:tblGrid>
      <w:tr>
        <w:tblPrEx>
          <w:shd w:val="clear" w:color="auto" w:fill="ced7e7"/>
        </w:tblPrEx>
        <w:trPr>
          <w:trHeight w:val="172" w:hRule="exact"/>
        </w:trPr>
        <w:tc>
          <w:tcPr>
            <w:tcW w:type="dxa" w:w="4137"/>
            <w:tcBorders>
              <w:top w:val="nil"/>
              <w:left w:val="nil"/>
              <w:bottom w:val="nil"/>
              <w:right w:val="nil"/>
            </w:tcBorders>
            <w:shd w:val="clear" w:color="auto" w:fill="auto"/>
            <w:tcMar>
              <w:top w:type="dxa" w:w="80"/>
              <w:left w:type="dxa" w:w="130"/>
              <w:bottom w:type="dxa" w:w="80"/>
              <w:right w:type="dxa" w:w="80"/>
            </w:tcMar>
            <w:vAlign w:val="top"/>
          </w:tcPr>
          <w:p>
            <w:pPr>
              <w:pStyle w:val="Table Paragraph"/>
              <w:spacing w:before="0"/>
              <w:ind w:left="50" w:firstLine="0"/>
            </w:pPr>
            <w:r>
              <w:rPr>
                <w:rStyle w:val="None"/>
                <w:rFonts w:ascii="Cambria" w:hAnsi="Cambria"/>
                <w:b w:val="1"/>
                <w:bCs w:val="1"/>
                <w:outline w:val="0"/>
                <w:color w:val="4f81bd"/>
                <w:sz w:val="20"/>
                <w:szCs w:val="20"/>
                <w:u w:color="4f81bd"/>
                <w:shd w:val="nil" w:color="auto" w:fill="auto"/>
                <w:rtl w:val="0"/>
                <w:lang w:val="en-US"/>
                <w14:textFill>
                  <w14:solidFill>
                    <w14:srgbClr w14:val="4F81BD"/>
                  </w14:solidFill>
                </w14:textFill>
              </w:rPr>
              <w:t>Community Service</w:t>
            </w:r>
          </w:p>
        </w:tc>
        <w:tc>
          <w:tcPr>
            <w:tcW w:type="dxa" w:w="4958"/>
            <w:gridSpan w:val="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36" w:hRule="exact"/>
        </w:trPr>
        <w:tc>
          <w:tcPr>
            <w:tcW w:type="dxa" w:w="4137"/>
            <w:tcBorders>
              <w:top w:val="nil"/>
              <w:left w:val="nil"/>
              <w:bottom w:val="nil"/>
              <w:right w:val="nil"/>
            </w:tcBorders>
            <w:shd w:val="clear" w:color="auto" w:fill="auto"/>
            <w:tcMar>
              <w:top w:type="dxa" w:w="80"/>
              <w:left w:type="dxa" w:w="130"/>
              <w:bottom w:type="dxa" w:w="80"/>
              <w:right w:type="dxa" w:w="80"/>
            </w:tcMar>
            <w:vAlign w:val="top"/>
          </w:tcPr>
          <w:p>
            <w:pPr>
              <w:pStyle w:val="Table Paragraph"/>
              <w:ind w:left="50" w:firstLine="0"/>
            </w:pPr>
            <w:r>
              <w:rPr>
                <w:rStyle w:val="None"/>
                <w:sz w:val="20"/>
                <w:szCs w:val="20"/>
                <w:shd w:val="nil" w:color="auto" w:fill="auto"/>
                <w:rtl w:val="0"/>
                <w:lang w:val="en-US"/>
              </w:rPr>
              <w:t>Children</w:t>
            </w:r>
          </w:p>
        </w:tc>
        <w:tc>
          <w:tcPr>
            <w:tcW w:type="dxa" w:w="463"/>
            <w:tcBorders>
              <w:top w:val="nil"/>
              <w:left w:val="nil"/>
              <w:bottom w:val="nil"/>
              <w:right w:val="nil"/>
            </w:tcBorders>
            <w:shd w:val="clear" w:color="auto" w:fill="auto"/>
            <w:tcMar>
              <w:top w:type="dxa" w:w="80"/>
              <w:left w:type="dxa" w:w="80"/>
              <w:bottom w:type="dxa" w:w="80"/>
              <w:right w:type="dxa" w:w="198"/>
            </w:tcMar>
            <w:vAlign w:val="top"/>
          </w:tcPr>
          <w:p>
            <w:pPr>
              <w:pStyle w:val="Table Paragraph"/>
              <w:ind w:right="118"/>
              <w:jc w:val="right"/>
            </w:pPr>
            <w:r>
              <w:rPr>
                <w:rStyle w:val="None"/>
                <w:sz w:val="20"/>
                <w:szCs w:val="20"/>
                <w:shd w:val="nil" w:color="auto" w:fill="auto"/>
                <w:rtl w:val="0"/>
                <w:lang w:val="en-US"/>
              </w:rPr>
              <w:t>⃝</w:t>
            </w:r>
          </w:p>
        </w:tc>
        <w:tc>
          <w:tcPr>
            <w:tcW w:type="dxa" w:w="3454"/>
            <w:tcBorders>
              <w:top w:val="nil"/>
              <w:left w:val="nil"/>
              <w:bottom w:val="nil"/>
              <w:right w:val="nil"/>
            </w:tcBorders>
            <w:shd w:val="clear" w:color="auto" w:fill="auto"/>
            <w:tcMar>
              <w:top w:type="dxa" w:w="80"/>
              <w:left w:type="dxa" w:w="200"/>
              <w:bottom w:type="dxa" w:w="80"/>
              <w:right w:type="dxa" w:w="80"/>
            </w:tcMar>
            <w:vAlign w:val="top"/>
          </w:tcPr>
          <w:p>
            <w:pPr>
              <w:pStyle w:val="Table Paragraph"/>
              <w:ind w:left="120" w:firstLine="0"/>
            </w:pPr>
            <w:r>
              <w:rPr>
                <w:rStyle w:val="None"/>
                <w:sz w:val="20"/>
                <w:szCs w:val="20"/>
                <w:shd w:val="nil" w:color="auto" w:fill="auto"/>
                <w:rtl w:val="0"/>
                <w:lang w:val="en-US"/>
              </w:rPr>
              <w:t>Literacy and numeracy</w:t>
            </w:r>
          </w:p>
        </w:tc>
        <w:tc>
          <w:tcPr>
            <w:tcW w:type="dxa" w:w="1041"/>
            <w:tcBorders>
              <w:top w:val="nil"/>
              <w:left w:val="nil"/>
              <w:bottom w:val="nil"/>
              <w:right w:val="nil"/>
            </w:tcBorders>
            <w:shd w:val="clear" w:color="auto" w:fill="auto"/>
            <w:tcMar>
              <w:top w:type="dxa" w:w="80"/>
              <w:left w:type="dxa" w:w="80"/>
              <w:bottom w:type="dxa" w:w="80"/>
              <w:right w:type="dxa" w:w="128"/>
            </w:tcMar>
            <w:vAlign w:val="top"/>
          </w:tcPr>
          <w:p>
            <w:pPr>
              <w:pStyle w:val="Table Paragraph"/>
              <w:ind w:right="48"/>
              <w:jc w:val="right"/>
            </w:pPr>
            <w:r>
              <w:rPr>
                <w:rStyle w:val="None"/>
                <w:sz w:val="20"/>
                <w:szCs w:val="20"/>
                <w:shd w:val="nil" w:color="auto" w:fill="auto"/>
                <w:rtl w:val="0"/>
                <w:lang w:val="en-US"/>
              </w:rPr>
              <w:t>⃝</w:t>
            </w:r>
          </w:p>
        </w:tc>
      </w:tr>
      <w:tr>
        <w:tblPrEx>
          <w:shd w:val="clear" w:color="auto" w:fill="ced7e7"/>
        </w:tblPrEx>
        <w:trPr>
          <w:trHeight w:val="236" w:hRule="exact"/>
        </w:trPr>
        <w:tc>
          <w:tcPr>
            <w:tcW w:type="dxa" w:w="4137"/>
            <w:tcBorders>
              <w:top w:val="nil"/>
              <w:left w:val="nil"/>
              <w:bottom w:val="nil"/>
              <w:right w:val="nil"/>
            </w:tcBorders>
            <w:shd w:val="clear" w:color="auto" w:fill="auto"/>
            <w:tcMar>
              <w:top w:type="dxa" w:w="80"/>
              <w:left w:type="dxa" w:w="130"/>
              <w:bottom w:type="dxa" w:w="80"/>
              <w:right w:type="dxa" w:w="80"/>
            </w:tcMar>
            <w:vAlign w:val="top"/>
          </w:tcPr>
          <w:p>
            <w:pPr>
              <w:pStyle w:val="Table Paragraph"/>
              <w:ind w:left="50" w:firstLine="0"/>
            </w:pPr>
            <w:r>
              <w:rPr>
                <w:rStyle w:val="None"/>
                <w:sz w:val="20"/>
                <w:szCs w:val="20"/>
                <w:shd w:val="nil" w:color="auto" w:fill="auto"/>
                <w:rtl w:val="0"/>
                <w:lang w:val="en-US"/>
              </w:rPr>
              <w:t>Disabled persons</w:t>
            </w:r>
          </w:p>
        </w:tc>
        <w:tc>
          <w:tcPr>
            <w:tcW w:type="dxa" w:w="463"/>
            <w:tcBorders>
              <w:top w:val="nil"/>
              <w:left w:val="nil"/>
              <w:bottom w:val="nil"/>
              <w:right w:val="nil"/>
            </w:tcBorders>
            <w:shd w:val="clear" w:color="auto" w:fill="auto"/>
            <w:tcMar>
              <w:top w:type="dxa" w:w="80"/>
              <w:left w:type="dxa" w:w="80"/>
              <w:bottom w:type="dxa" w:w="80"/>
              <w:right w:type="dxa" w:w="198"/>
            </w:tcMar>
            <w:vAlign w:val="top"/>
          </w:tcPr>
          <w:p>
            <w:pPr>
              <w:pStyle w:val="Table Paragraph"/>
              <w:ind w:right="118"/>
              <w:jc w:val="right"/>
            </w:pPr>
            <w:r>
              <w:rPr>
                <w:rStyle w:val="None"/>
                <w:sz w:val="20"/>
                <w:szCs w:val="20"/>
                <w:shd w:val="nil" w:color="auto" w:fill="auto"/>
                <w:rtl w:val="0"/>
                <w:lang w:val="en-US"/>
              </w:rPr>
              <w:t>⃝</w:t>
            </w:r>
          </w:p>
        </w:tc>
        <w:tc>
          <w:tcPr>
            <w:tcW w:type="dxa" w:w="3454"/>
            <w:tcBorders>
              <w:top w:val="nil"/>
              <w:left w:val="nil"/>
              <w:bottom w:val="nil"/>
              <w:right w:val="nil"/>
            </w:tcBorders>
            <w:shd w:val="clear" w:color="auto" w:fill="auto"/>
            <w:tcMar>
              <w:top w:type="dxa" w:w="80"/>
              <w:left w:type="dxa" w:w="200"/>
              <w:bottom w:type="dxa" w:w="80"/>
              <w:right w:type="dxa" w:w="80"/>
            </w:tcMar>
            <w:vAlign w:val="top"/>
          </w:tcPr>
          <w:p>
            <w:pPr>
              <w:pStyle w:val="Table Paragraph"/>
              <w:ind w:left="120" w:firstLine="0"/>
            </w:pPr>
            <w:r>
              <w:rPr>
                <w:rStyle w:val="None"/>
                <w:sz w:val="20"/>
                <w:szCs w:val="20"/>
                <w:shd w:val="nil" w:color="auto" w:fill="auto"/>
                <w:rtl w:val="0"/>
                <w:lang w:val="en-US"/>
              </w:rPr>
              <w:t>Population issues</w:t>
            </w:r>
          </w:p>
        </w:tc>
        <w:tc>
          <w:tcPr>
            <w:tcW w:type="dxa" w:w="1041"/>
            <w:tcBorders>
              <w:top w:val="nil"/>
              <w:left w:val="nil"/>
              <w:bottom w:val="nil"/>
              <w:right w:val="nil"/>
            </w:tcBorders>
            <w:shd w:val="clear" w:color="auto" w:fill="auto"/>
            <w:tcMar>
              <w:top w:type="dxa" w:w="80"/>
              <w:left w:type="dxa" w:w="80"/>
              <w:bottom w:type="dxa" w:w="80"/>
              <w:right w:type="dxa" w:w="128"/>
            </w:tcMar>
            <w:vAlign w:val="top"/>
          </w:tcPr>
          <w:p>
            <w:pPr>
              <w:pStyle w:val="Table Paragraph"/>
              <w:ind w:right="48"/>
              <w:jc w:val="right"/>
            </w:pPr>
            <w:r>
              <w:rPr>
                <w:rStyle w:val="None"/>
                <w:sz w:val="20"/>
                <w:szCs w:val="20"/>
                <w:shd w:val="nil" w:color="auto" w:fill="auto"/>
                <w:rtl w:val="0"/>
                <w:lang w:val="en-US"/>
              </w:rPr>
              <w:t>⃝</w:t>
            </w:r>
          </w:p>
        </w:tc>
      </w:tr>
      <w:tr>
        <w:tblPrEx>
          <w:shd w:val="clear" w:color="auto" w:fill="ced7e7"/>
        </w:tblPrEx>
        <w:trPr>
          <w:trHeight w:val="236" w:hRule="exact"/>
        </w:trPr>
        <w:tc>
          <w:tcPr>
            <w:tcW w:type="dxa" w:w="4137"/>
            <w:tcBorders>
              <w:top w:val="nil"/>
              <w:left w:val="nil"/>
              <w:bottom w:val="nil"/>
              <w:right w:val="nil"/>
            </w:tcBorders>
            <w:shd w:val="clear" w:color="auto" w:fill="auto"/>
            <w:tcMar>
              <w:top w:type="dxa" w:w="80"/>
              <w:left w:type="dxa" w:w="130"/>
              <w:bottom w:type="dxa" w:w="80"/>
              <w:right w:type="dxa" w:w="80"/>
            </w:tcMar>
            <w:vAlign w:val="top"/>
          </w:tcPr>
          <w:p>
            <w:pPr>
              <w:pStyle w:val="Table Paragraph"/>
              <w:ind w:left="50" w:firstLine="0"/>
            </w:pPr>
            <w:r>
              <w:rPr>
                <w:rStyle w:val="None"/>
                <w:sz w:val="20"/>
                <w:szCs w:val="20"/>
                <w:shd w:val="nil" w:color="auto" w:fill="auto"/>
                <w:rtl w:val="0"/>
                <w:lang w:val="en-US"/>
              </w:rPr>
              <w:t>Environmental issues</w:t>
            </w:r>
          </w:p>
        </w:tc>
        <w:tc>
          <w:tcPr>
            <w:tcW w:type="dxa" w:w="463"/>
            <w:tcBorders>
              <w:top w:val="nil"/>
              <w:left w:val="nil"/>
              <w:bottom w:val="nil"/>
              <w:right w:val="nil"/>
            </w:tcBorders>
            <w:shd w:val="clear" w:color="auto" w:fill="auto"/>
            <w:tcMar>
              <w:top w:type="dxa" w:w="80"/>
              <w:left w:type="dxa" w:w="80"/>
              <w:bottom w:type="dxa" w:w="80"/>
              <w:right w:type="dxa" w:w="198"/>
            </w:tcMar>
            <w:vAlign w:val="top"/>
          </w:tcPr>
          <w:p>
            <w:pPr>
              <w:pStyle w:val="Table Paragraph"/>
              <w:ind w:right="118"/>
              <w:jc w:val="right"/>
            </w:pPr>
            <w:r>
              <w:rPr>
                <w:rStyle w:val="None"/>
                <w:sz w:val="20"/>
                <w:szCs w:val="20"/>
                <w:shd w:val="nil" w:color="auto" w:fill="auto"/>
                <w:rtl w:val="0"/>
                <w:lang w:val="en-US"/>
              </w:rPr>
              <w:t>⃝</w:t>
            </w:r>
          </w:p>
        </w:tc>
        <w:tc>
          <w:tcPr>
            <w:tcW w:type="dxa" w:w="3454"/>
            <w:tcBorders>
              <w:top w:val="nil"/>
              <w:left w:val="nil"/>
              <w:bottom w:val="nil"/>
              <w:right w:val="nil"/>
            </w:tcBorders>
            <w:shd w:val="clear" w:color="auto" w:fill="auto"/>
            <w:tcMar>
              <w:top w:type="dxa" w:w="80"/>
              <w:left w:type="dxa" w:w="200"/>
              <w:bottom w:type="dxa" w:w="80"/>
              <w:right w:type="dxa" w:w="80"/>
            </w:tcMar>
            <w:vAlign w:val="top"/>
          </w:tcPr>
          <w:p>
            <w:pPr>
              <w:pStyle w:val="Table Paragraph"/>
              <w:ind w:left="120" w:firstLine="0"/>
            </w:pPr>
            <w:r>
              <w:rPr>
                <w:rStyle w:val="None"/>
                <w:sz w:val="20"/>
                <w:szCs w:val="20"/>
                <w:shd w:val="nil" w:color="auto" w:fill="auto"/>
                <w:rtl w:val="0"/>
                <w:lang w:val="en-US"/>
              </w:rPr>
              <w:t>Poverty and hunger</w:t>
            </w:r>
          </w:p>
        </w:tc>
        <w:tc>
          <w:tcPr>
            <w:tcW w:type="dxa" w:w="1041"/>
            <w:tcBorders>
              <w:top w:val="nil"/>
              <w:left w:val="nil"/>
              <w:bottom w:val="nil"/>
              <w:right w:val="nil"/>
            </w:tcBorders>
            <w:shd w:val="clear" w:color="auto" w:fill="auto"/>
            <w:tcMar>
              <w:top w:type="dxa" w:w="80"/>
              <w:left w:type="dxa" w:w="80"/>
              <w:bottom w:type="dxa" w:w="80"/>
              <w:right w:type="dxa" w:w="128"/>
            </w:tcMar>
            <w:vAlign w:val="top"/>
          </w:tcPr>
          <w:p>
            <w:pPr>
              <w:pStyle w:val="Table Paragraph"/>
              <w:ind w:right="48"/>
              <w:jc w:val="right"/>
            </w:pPr>
            <w:r>
              <w:rPr>
                <w:rStyle w:val="None"/>
                <w:sz w:val="20"/>
                <w:szCs w:val="20"/>
                <w:shd w:val="nil" w:color="auto" w:fill="auto"/>
                <w:rtl w:val="0"/>
                <w:lang w:val="en-US"/>
              </w:rPr>
              <w:t>⃝</w:t>
            </w:r>
          </w:p>
        </w:tc>
      </w:tr>
      <w:tr>
        <w:tblPrEx>
          <w:shd w:val="clear" w:color="auto" w:fill="ced7e7"/>
        </w:tblPrEx>
        <w:trPr>
          <w:trHeight w:val="231" w:hRule="exact"/>
        </w:trPr>
        <w:tc>
          <w:tcPr>
            <w:tcW w:type="dxa" w:w="4137"/>
            <w:tcBorders>
              <w:top w:val="nil"/>
              <w:left w:val="nil"/>
              <w:bottom w:val="nil"/>
              <w:right w:val="nil"/>
            </w:tcBorders>
            <w:shd w:val="clear" w:color="auto" w:fill="auto"/>
            <w:tcMar>
              <w:top w:type="dxa" w:w="80"/>
              <w:left w:type="dxa" w:w="130"/>
              <w:bottom w:type="dxa" w:w="80"/>
              <w:right w:type="dxa" w:w="80"/>
            </w:tcMar>
            <w:vAlign w:val="top"/>
          </w:tcPr>
          <w:p>
            <w:pPr>
              <w:pStyle w:val="Table Paragraph"/>
              <w:ind w:left="50" w:firstLine="0"/>
            </w:pPr>
            <w:r>
              <w:rPr>
                <w:rStyle w:val="None"/>
                <w:sz w:val="20"/>
                <w:szCs w:val="20"/>
                <w:shd w:val="nil" w:color="auto" w:fill="auto"/>
                <w:rtl w:val="0"/>
                <w:lang w:val="en-US"/>
              </w:rPr>
              <w:t>Health care</w:t>
            </w:r>
          </w:p>
        </w:tc>
        <w:tc>
          <w:tcPr>
            <w:tcW w:type="dxa" w:w="463"/>
            <w:tcBorders>
              <w:top w:val="nil"/>
              <w:left w:val="nil"/>
              <w:bottom w:val="nil"/>
              <w:right w:val="nil"/>
            </w:tcBorders>
            <w:shd w:val="clear" w:color="auto" w:fill="auto"/>
            <w:tcMar>
              <w:top w:type="dxa" w:w="80"/>
              <w:left w:type="dxa" w:w="80"/>
              <w:bottom w:type="dxa" w:w="80"/>
              <w:right w:type="dxa" w:w="198"/>
            </w:tcMar>
            <w:vAlign w:val="top"/>
          </w:tcPr>
          <w:p>
            <w:pPr>
              <w:pStyle w:val="Table Paragraph"/>
              <w:ind w:right="118"/>
              <w:jc w:val="right"/>
            </w:pPr>
            <w:r>
              <w:rPr>
                <w:rStyle w:val="None"/>
                <w:sz w:val="20"/>
                <w:szCs w:val="20"/>
                <w:shd w:val="nil" w:color="auto" w:fill="auto"/>
                <w:rtl w:val="0"/>
                <w:lang w:val="en-US"/>
              </w:rPr>
              <w:t>⃝</w:t>
            </w:r>
          </w:p>
        </w:tc>
        <w:tc>
          <w:tcPr>
            <w:tcW w:type="dxa" w:w="3454"/>
            <w:tcBorders>
              <w:top w:val="nil"/>
              <w:left w:val="nil"/>
              <w:bottom w:val="nil"/>
              <w:right w:val="nil"/>
            </w:tcBorders>
            <w:shd w:val="clear" w:color="auto" w:fill="auto"/>
            <w:tcMar>
              <w:top w:type="dxa" w:w="80"/>
              <w:left w:type="dxa" w:w="200"/>
              <w:bottom w:type="dxa" w:w="80"/>
              <w:right w:type="dxa" w:w="80"/>
            </w:tcMar>
            <w:vAlign w:val="top"/>
          </w:tcPr>
          <w:p>
            <w:pPr>
              <w:pStyle w:val="Table Paragraph"/>
              <w:ind w:left="120" w:firstLine="0"/>
            </w:pPr>
            <w:r>
              <w:rPr>
                <w:rStyle w:val="None"/>
                <w:sz w:val="20"/>
                <w:szCs w:val="20"/>
                <w:shd w:val="nil" w:color="auto" w:fill="auto"/>
                <w:rtl w:val="0"/>
                <w:lang w:val="en-US"/>
              </w:rPr>
              <w:t>Urban concerns</w:t>
            </w:r>
          </w:p>
        </w:tc>
        <w:tc>
          <w:tcPr>
            <w:tcW w:type="dxa" w:w="1041"/>
            <w:tcBorders>
              <w:top w:val="nil"/>
              <w:left w:val="nil"/>
              <w:bottom w:val="nil"/>
              <w:right w:val="nil"/>
            </w:tcBorders>
            <w:shd w:val="clear" w:color="auto" w:fill="auto"/>
            <w:tcMar>
              <w:top w:type="dxa" w:w="80"/>
              <w:left w:type="dxa" w:w="80"/>
              <w:bottom w:type="dxa" w:w="80"/>
              <w:right w:type="dxa" w:w="128"/>
            </w:tcMar>
            <w:vAlign w:val="top"/>
          </w:tcPr>
          <w:p>
            <w:pPr>
              <w:pStyle w:val="Table Paragraph"/>
              <w:ind w:right="48"/>
              <w:jc w:val="right"/>
            </w:pPr>
            <w:r>
              <w:rPr>
                <w:rStyle w:val="None"/>
                <w:sz w:val="20"/>
                <w:szCs w:val="20"/>
                <w:shd w:val="nil" w:color="auto" w:fill="auto"/>
                <w:rtl w:val="0"/>
                <w:lang w:val="en-US"/>
              </w:rPr>
              <w:t>⃝</w:t>
            </w:r>
          </w:p>
        </w:tc>
      </w:tr>
      <w:tr>
        <w:tblPrEx>
          <w:shd w:val="clear" w:color="auto" w:fill="ced7e7"/>
        </w:tblPrEx>
        <w:trPr>
          <w:trHeight w:val="265" w:hRule="exact"/>
        </w:trPr>
        <w:tc>
          <w:tcPr>
            <w:tcW w:type="dxa" w:w="4137"/>
            <w:tcBorders>
              <w:top w:val="nil"/>
              <w:left w:val="nil"/>
              <w:bottom w:val="nil"/>
              <w:right w:val="nil"/>
            </w:tcBorders>
            <w:shd w:val="clear" w:color="auto" w:fill="auto"/>
            <w:tcMar>
              <w:top w:type="dxa" w:w="80"/>
              <w:left w:type="dxa" w:w="130"/>
              <w:bottom w:type="dxa" w:w="80"/>
              <w:right w:type="dxa" w:w="80"/>
            </w:tcMar>
            <w:vAlign w:val="top"/>
          </w:tcPr>
          <w:p>
            <w:pPr>
              <w:pStyle w:val="Table Paragraph"/>
              <w:spacing w:before="92"/>
              <w:ind w:left="50" w:firstLine="0"/>
            </w:pPr>
            <w:r>
              <w:rPr>
                <w:rStyle w:val="None"/>
                <w:rFonts w:ascii="Cambria" w:hAnsi="Cambria"/>
                <w:b w:val="1"/>
                <w:bCs w:val="1"/>
                <w:outline w:val="0"/>
                <w:color w:val="4f81bd"/>
                <w:sz w:val="20"/>
                <w:szCs w:val="20"/>
                <w:u w:color="4f81bd"/>
                <w:shd w:val="nil" w:color="auto" w:fill="auto"/>
                <w:rtl w:val="0"/>
                <w:lang w:val="en-US"/>
                <w14:textFill>
                  <w14:solidFill>
                    <w14:srgbClr w14:val="4F81BD"/>
                  </w14:solidFill>
                </w14:textFill>
              </w:rPr>
              <w:t>International Service</w:t>
            </w:r>
          </w:p>
        </w:tc>
        <w:tc>
          <w:tcPr>
            <w:tcW w:type="dxa" w:w="463"/>
            <w:tcBorders>
              <w:top w:val="nil"/>
              <w:left w:val="nil"/>
              <w:bottom w:val="nil"/>
              <w:right w:val="nil"/>
            </w:tcBorders>
            <w:shd w:val="clear" w:color="auto" w:fill="auto"/>
            <w:tcMar>
              <w:top w:type="dxa" w:w="80"/>
              <w:left w:type="dxa" w:w="80"/>
              <w:bottom w:type="dxa" w:w="80"/>
              <w:right w:type="dxa" w:w="80"/>
            </w:tcMar>
            <w:vAlign w:val="top"/>
          </w:tcPr>
          <w:p/>
        </w:tc>
        <w:tc>
          <w:tcPr>
            <w:tcW w:type="dxa" w:w="3454"/>
            <w:tcBorders>
              <w:top w:val="nil"/>
              <w:left w:val="nil"/>
              <w:bottom w:val="nil"/>
              <w:right w:val="nil"/>
            </w:tcBorders>
            <w:shd w:val="clear" w:color="auto" w:fill="auto"/>
            <w:tcMar>
              <w:top w:type="dxa" w:w="80"/>
              <w:left w:type="dxa" w:w="80"/>
              <w:bottom w:type="dxa" w:w="80"/>
              <w:right w:type="dxa" w:w="80"/>
            </w:tcMar>
            <w:vAlign w:val="top"/>
          </w:tcPr>
          <w:p/>
        </w:tc>
        <w:tc>
          <w:tcPr>
            <w:tcW w:type="dxa" w:w="1041"/>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31" w:hRule="exact"/>
        </w:trPr>
        <w:tc>
          <w:tcPr>
            <w:tcW w:type="dxa" w:w="4137"/>
            <w:tcBorders>
              <w:top w:val="nil"/>
              <w:left w:val="nil"/>
              <w:bottom w:val="nil"/>
              <w:right w:val="nil"/>
            </w:tcBorders>
            <w:shd w:val="clear" w:color="auto" w:fill="auto"/>
            <w:tcMar>
              <w:top w:type="dxa" w:w="80"/>
              <w:left w:type="dxa" w:w="130"/>
              <w:bottom w:type="dxa" w:w="80"/>
              <w:right w:type="dxa" w:w="80"/>
            </w:tcMar>
            <w:vAlign w:val="top"/>
          </w:tcPr>
          <w:p>
            <w:pPr>
              <w:pStyle w:val="Table Paragraph"/>
              <w:ind w:left="50" w:firstLine="0"/>
            </w:pPr>
            <w:r>
              <w:rPr>
                <w:rStyle w:val="None"/>
                <w:sz w:val="20"/>
                <w:szCs w:val="20"/>
                <w:shd w:val="nil" w:color="auto" w:fill="auto"/>
                <w:rtl w:val="0"/>
                <w:lang w:val="en-US"/>
              </w:rPr>
              <w:t>International humanitarian service projects</w:t>
            </w:r>
          </w:p>
        </w:tc>
        <w:tc>
          <w:tcPr>
            <w:tcW w:type="dxa" w:w="463"/>
            <w:tcBorders>
              <w:top w:val="nil"/>
              <w:left w:val="nil"/>
              <w:bottom w:val="nil"/>
              <w:right w:val="nil"/>
            </w:tcBorders>
            <w:shd w:val="clear" w:color="auto" w:fill="auto"/>
            <w:tcMar>
              <w:top w:type="dxa" w:w="80"/>
              <w:left w:type="dxa" w:w="80"/>
              <w:bottom w:type="dxa" w:w="80"/>
              <w:right w:type="dxa" w:w="198"/>
            </w:tcMar>
            <w:vAlign w:val="top"/>
          </w:tcPr>
          <w:p>
            <w:pPr>
              <w:pStyle w:val="Table Paragraph"/>
              <w:ind w:right="118"/>
              <w:jc w:val="right"/>
            </w:pPr>
            <w:r>
              <w:rPr>
                <w:rStyle w:val="None"/>
                <w:sz w:val="20"/>
                <w:szCs w:val="20"/>
                <w:shd w:val="nil" w:color="auto" w:fill="auto"/>
                <w:rtl w:val="0"/>
                <w:lang w:val="en-US"/>
              </w:rPr>
              <w:t>⃝</w:t>
            </w:r>
          </w:p>
        </w:tc>
        <w:tc>
          <w:tcPr>
            <w:tcW w:type="dxa" w:w="3454"/>
            <w:tcBorders>
              <w:top w:val="nil"/>
              <w:left w:val="nil"/>
              <w:bottom w:val="nil"/>
              <w:right w:val="nil"/>
            </w:tcBorders>
            <w:shd w:val="clear" w:color="auto" w:fill="auto"/>
            <w:tcMar>
              <w:top w:type="dxa" w:w="80"/>
              <w:left w:type="dxa" w:w="200"/>
              <w:bottom w:type="dxa" w:w="80"/>
              <w:right w:type="dxa" w:w="80"/>
            </w:tcMar>
            <w:vAlign w:val="top"/>
          </w:tcPr>
          <w:p>
            <w:pPr>
              <w:pStyle w:val="Table Paragraph"/>
              <w:ind w:left="120" w:firstLine="0"/>
            </w:pPr>
            <w:r>
              <w:rPr>
                <w:rStyle w:val="None"/>
                <w:sz w:val="20"/>
                <w:szCs w:val="20"/>
                <w:shd w:val="nil" w:color="auto" w:fill="auto"/>
                <w:rtl w:val="0"/>
                <w:lang w:val="en-US"/>
              </w:rPr>
              <w:t>Other:</w:t>
            </w:r>
          </w:p>
        </w:tc>
        <w:tc>
          <w:tcPr>
            <w:tcW w:type="dxa" w:w="1041"/>
            <w:tcBorders>
              <w:top w:val="nil"/>
              <w:left w:val="nil"/>
              <w:bottom w:val="nil"/>
              <w:right w:val="nil"/>
            </w:tcBorders>
            <w:shd w:val="clear" w:color="auto" w:fill="auto"/>
            <w:tcMar>
              <w:top w:type="dxa" w:w="80"/>
              <w:left w:type="dxa" w:w="80"/>
              <w:bottom w:type="dxa" w:w="80"/>
              <w:right w:type="dxa" w:w="128"/>
            </w:tcMar>
            <w:vAlign w:val="top"/>
          </w:tcPr>
          <w:p>
            <w:pPr>
              <w:pStyle w:val="Table Paragraph"/>
              <w:ind w:right="48"/>
              <w:jc w:val="right"/>
            </w:pPr>
            <w:r>
              <w:rPr>
                <w:rStyle w:val="None"/>
                <w:sz w:val="20"/>
                <w:szCs w:val="20"/>
                <w:shd w:val="nil" w:color="auto" w:fill="auto"/>
                <w:rtl w:val="0"/>
                <w:lang w:val="en-US"/>
              </w:rPr>
              <w:t>⃝</w:t>
            </w:r>
          </w:p>
        </w:tc>
      </w:tr>
      <w:tr>
        <w:tblPrEx>
          <w:shd w:val="clear" w:color="auto" w:fill="ced7e7"/>
        </w:tblPrEx>
        <w:trPr>
          <w:trHeight w:val="265" w:hRule="exact"/>
        </w:trPr>
        <w:tc>
          <w:tcPr>
            <w:tcW w:type="dxa" w:w="4137"/>
            <w:tcBorders>
              <w:top w:val="nil"/>
              <w:left w:val="nil"/>
              <w:bottom w:val="nil"/>
              <w:right w:val="nil"/>
            </w:tcBorders>
            <w:shd w:val="clear" w:color="auto" w:fill="auto"/>
            <w:tcMar>
              <w:top w:type="dxa" w:w="80"/>
              <w:left w:type="dxa" w:w="130"/>
              <w:bottom w:type="dxa" w:w="80"/>
              <w:right w:type="dxa" w:w="80"/>
            </w:tcMar>
            <w:vAlign w:val="top"/>
          </w:tcPr>
          <w:p>
            <w:pPr>
              <w:pStyle w:val="Table Paragraph"/>
              <w:spacing w:before="92"/>
              <w:ind w:left="50" w:firstLine="0"/>
            </w:pPr>
            <w:r>
              <w:rPr>
                <w:rStyle w:val="None"/>
                <w:rFonts w:ascii="Cambria" w:hAnsi="Cambria"/>
                <w:b w:val="1"/>
                <w:bCs w:val="1"/>
                <w:outline w:val="0"/>
                <w:color w:val="4f81bd"/>
                <w:sz w:val="20"/>
                <w:szCs w:val="20"/>
                <w:u w:color="4f81bd"/>
                <w:shd w:val="nil" w:color="auto" w:fill="auto"/>
                <w:rtl w:val="0"/>
                <w:lang w:val="en-US"/>
                <w14:textFill>
                  <w14:solidFill>
                    <w14:srgbClr w14:val="4F81BD"/>
                  </w14:solidFill>
                </w14:textFill>
              </w:rPr>
              <w:t>Vocational Service</w:t>
            </w:r>
          </w:p>
        </w:tc>
        <w:tc>
          <w:tcPr>
            <w:tcW w:type="dxa" w:w="463"/>
            <w:tcBorders>
              <w:top w:val="nil"/>
              <w:left w:val="nil"/>
              <w:bottom w:val="nil"/>
              <w:right w:val="nil"/>
            </w:tcBorders>
            <w:shd w:val="clear" w:color="auto" w:fill="auto"/>
            <w:tcMar>
              <w:top w:type="dxa" w:w="80"/>
              <w:left w:type="dxa" w:w="80"/>
              <w:bottom w:type="dxa" w:w="80"/>
              <w:right w:type="dxa" w:w="80"/>
            </w:tcMar>
            <w:vAlign w:val="top"/>
          </w:tcPr>
          <w:p/>
        </w:tc>
        <w:tc>
          <w:tcPr>
            <w:tcW w:type="dxa" w:w="3454"/>
            <w:tcBorders>
              <w:top w:val="nil"/>
              <w:left w:val="nil"/>
              <w:bottom w:val="nil"/>
              <w:right w:val="nil"/>
            </w:tcBorders>
            <w:shd w:val="clear" w:color="auto" w:fill="auto"/>
            <w:tcMar>
              <w:top w:type="dxa" w:w="80"/>
              <w:left w:type="dxa" w:w="80"/>
              <w:bottom w:type="dxa" w:w="80"/>
              <w:right w:type="dxa" w:w="80"/>
            </w:tcMar>
            <w:vAlign w:val="top"/>
          </w:tcPr>
          <w:p/>
        </w:tc>
        <w:tc>
          <w:tcPr>
            <w:tcW w:type="dxa" w:w="1041"/>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91" w:hRule="exact"/>
        </w:trPr>
        <w:tc>
          <w:tcPr>
            <w:tcW w:type="dxa" w:w="4137"/>
            <w:tcBorders>
              <w:top w:val="nil"/>
              <w:left w:val="nil"/>
              <w:bottom w:val="nil"/>
              <w:right w:val="nil"/>
            </w:tcBorders>
            <w:shd w:val="clear" w:color="auto" w:fill="auto"/>
            <w:tcMar>
              <w:top w:type="dxa" w:w="80"/>
              <w:left w:type="dxa" w:w="130"/>
              <w:bottom w:type="dxa" w:w="80"/>
              <w:right w:type="dxa" w:w="222"/>
            </w:tcMar>
            <w:vAlign w:val="top"/>
          </w:tcPr>
          <w:p>
            <w:pPr>
              <w:pStyle w:val="Table Paragraph"/>
              <w:tabs>
                <w:tab w:val="left" w:pos="2209"/>
              </w:tabs>
              <w:spacing w:line="254" w:lineRule="auto"/>
              <w:ind w:left="50" w:right="142" w:firstLine="0"/>
            </w:pPr>
            <w:r>
              <w:rPr>
                <w:rStyle w:val="None"/>
                <w:sz w:val="20"/>
                <w:szCs w:val="20"/>
                <w:shd w:val="nil" w:color="auto" w:fill="auto"/>
                <w:rtl w:val="0"/>
                <w:lang w:val="en-US"/>
              </w:rPr>
              <w:t xml:space="preserve">Vocational (serving others   </w:t>
            </w:r>
            <w:r>
              <w:rPr>
                <w:rStyle w:val="None"/>
                <w:spacing w:val="7"/>
                <w:sz w:val="20"/>
                <w:szCs w:val="20"/>
                <w:shd w:val="nil" w:color="auto" w:fill="auto"/>
                <w:rtl w:val="0"/>
                <w:lang w:val="en-US"/>
              </w:rPr>
              <w:t xml:space="preserve"> </w:t>
            </w:r>
            <w:r>
              <w:rPr>
                <w:rStyle w:val="None"/>
                <w:sz w:val="20"/>
                <w:szCs w:val="20"/>
                <w:shd w:val="nil" w:color="auto" w:fill="auto"/>
                <w:rtl w:val="0"/>
                <w:lang w:val="en-US"/>
              </w:rPr>
              <w:t>through</w:t>
            </w:r>
            <w:r>
              <w:rPr>
                <w:rStyle w:val="None"/>
                <w:spacing w:val="-2"/>
                <w:sz w:val="20"/>
                <w:szCs w:val="20"/>
                <w:shd w:val="nil" w:color="auto" w:fill="auto"/>
                <w:rtl w:val="0"/>
                <w:lang w:val="en-US"/>
              </w:rPr>
              <w:t xml:space="preserve"> </w:t>
            </w:r>
            <w:r>
              <w:rPr>
                <w:rStyle w:val="None"/>
                <w:sz w:val="20"/>
                <w:szCs w:val="20"/>
                <w:shd w:val="nil" w:color="auto" w:fill="auto"/>
                <w:rtl w:val="0"/>
                <w:lang w:val="en-US"/>
              </w:rPr>
              <w:t>your vocation)</w:t>
            </w:r>
          </w:p>
        </w:tc>
        <w:tc>
          <w:tcPr>
            <w:tcW w:type="dxa" w:w="463"/>
            <w:tcBorders>
              <w:top w:val="nil"/>
              <w:left w:val="nil"/>
              <w:bottom w:val="nil"/>
              <w:right w:val="nil"/>
            </w:tcBorders>
            <w:shd w:val="clear" w:color="auto" w:fill="auto"/>
            <w:tcMar>
              <w:top w:type="dxa" w:w="80"/>
              <w:left w:type="dxa" w:w="80"/>
              <w:bottom w:type="dxa" w:w="80"/>
              <w:right w:type="dxa" w:w="198"/>
            </w:tcMar>
            <w:vAlign w:val="top"/>
          </w:tcPr>
          <w:p>
            <w:pPr>
              <w:pStyle w:val="Table Paragraph"/>
              <w:ind w:right="118"/>
              <w:jc w:val="right"/>
            </w:pPr>
            <w:r>
              <w:rPr>
                <w:rStyle w:val="None"/>
                <w:sz w:val="20"/>
                <w:szCs w:val="20"/>
                <w:shd w:val="nil" w:color="auto" w:fill="auto"/>
                <w:rtl w:val="0"/>
                <w:lang w:val="en-US"/>
              </w:rPr>
              <w:t>⃝</w:t>
            </w:r>
          </w:p>
        </w:tc>
        <w:tc>
          <w:tcPr>
            <w:tcW w:type="dxa" w:w="3454"/>
            <w:tcBorders>
              <w:top w:val="nil"/>
              <w:left w:val="nil"/>
              <w:bottom w:val="nil"/>
              <w:right w:val="nil"/>
            </w:tcBorders>
            <w:shd w:val="clear" w:color="auto" w:fill="auto"/>
            <w:tcMar>
              <w:top w:type="dxa" w:w="80"/>
              <w:left w:type="dxa" w:w="200"/>
              <w:bottom w:type="dxa" w:w="80"/>
              <w:right w:type="dxa" w:w="80"/>
            </w:tcMar>
            <w:vAlign w:val="top"/>
          </w:tcPr>
          <w:p>
            <w:pPr>
              <w:pStyle w:val="Table Paragraph"/>
              <w:ind w:left="120" w:firstLine="0"/>
            </w:pPr>
            <w:r>
              <w:rPr>
                <w:rStyle w:val="None"/>
                <w:sz w:val="20"/>
                <w:szCs w:val="20"/>
                <w:shd w:val="nil" w:color="auto" w:fill="auto"/>
                <w:rtl w:val="0"/>
                <w:lang w:val="en-US"/>
              </w:rPr>
              <w:t>Other:</w:t>
            </w:r>
          </w:p>
        </w:tc>
        <w:tc>
          <w:tcPr>
            <w:tcW w:type="dxa" w:w="1041"/>
            <w:tcBorders>
              <w:top w:val="nil"/>
              <w:left w:val="nil"/>
              <w:bottom w:val="nil"/>
              <w:right w:val="nil"/>
            </w:tcBorders>
            <w:shd w:val="clear" w:color="auto" w:fill="auto"/>
            <w:tcMar>
              <w:top w:type="dxa" w:w="80"/>
              <w:left w:type="dxa" w:w="80"/>
              <w:bottom w:type="dxa" w:w="80"/>
              <w:right w:type="dxa" w:w="128"/>
            </w:tcMar>
            <w:vAlign w:val="top"/>
          </w:tcPr>
          <w:p>
            <w:pPr>
              <w:pStyle w:val="Table Paragraph"/>
              <w:ind w:right="48"/>
              <w:jc w:val="right"/>
            </w:pPr>
            <w:r>
              <w:rPr>
                <w:rStyle w:val="None"/>
                <w:sz w:val="20"/>
                <w:szCs w:val="20"/>
                <w:shd w:val="nil" w:color="auto" w:fill="auto"/>
                <w:rtl w:val="0"/>
                <w:lang w:val="en-US"/>
              </w:rPr>
              <w:t>⃝</w:t>
            </w:r>
          </w:p>
        </w:tc>
      </w:tr>
      <w:tr>
        <w:tblPrEx>
          <w:shd w:val="clear" w:color="auto" w:fill="ced7e7"/>
        </w:tblPrEx>
        <w:trPr>
          <w:trHeight w:val="265" w:hRule="exact"/>
        </w:trPr>
        <w:tc>
          <w:tcPr>
            <w:tcW w:type="dxa" w:w="4137"/>
            <w:tcBorders>
              <w:top w:val="nil"/>
              <w:left w:val="nil"/>
              <w:bottom w:val="nil"/>
              <w:right w:val="nil"/>
            </w:tcBorders>
            <w:shd w:val="clear" w:color="auto" w:fill="auto"/>
            <w:tcMar>
              <w:top w:type="dxa" w:w="80"/>
              <w:left w:type="dxa" w:w="130"/>
              <w:bottom w:type="dxa" w:w="80"/>
              <w:right w:type="dxa" w:w="80"/>
            </w:tcMar>
            <w:vAlign w:val="top"/>
          </w:tcPr>
          <w:p>
            <w:pPr>
              <w:pStyle w:val="Table Paragraph"/>
              <w:spacing w:before="92"/>
              <w:ind w:left="50" w:firstLine="0"/>
            </w:pPr>
            <w:r>
              <w:rPr>
                <w:rStyle w:val="None"/>
                <w:rFonts w:ascii="Cambria" w:hAnsi="Cambria"/>
                <w:b w:val="1"/>
                <w:bCs w:val="1"/>
                <w:outline w:val="0"/>
                <w:color w:val="4f81bd"/>
                <w:sz w:val="20"/>
                <w:szCs w:val="20"/>
                <w:u w:color="4f81bd"/>
                <w:shd w:val="nil" w:color="auto" w:fill="auto"/>
                <w:rtl w:val="0"/>
                <w:lang w:val="en-US"/>
                <w14:textFill>
                  <w14:solidFill>
                    <w14:srgbClr w14:val="4F81BD"/>
                  </w14:solidFill>
                </w14:textFill>
              </w:rPr>
              <w:t>Club Administration</w:t>
            </w:r>
          </w:p>
        </w:tc>
        <w:tc>
          <w:tcPr>
            <w:tcW w:type="dxa" w:w="463"/>
            <w:tcBorders>
              <w:top w:val="nil"/>
              <w:left w:val="nil"/>
              <w:bottom w:val="nil"/>
              <w:right w:val="nil"/>
            </w:tcBorders>
            <w:shd w:val="clear" w:color="auto" w:fill="auto"/>
            <w:tcMar>
              <w:top w:type="dxa" w:w="80"/>
              <w:left w:type="dxa" w:w="80"/>
              <w:bottom w:type="dxa" w:w="80"/>
              <w:right w:type="dxa" w:w="80"/>
            </w:tcMar>
            <w:vAlign w:val="top"/>
          </w:tcPr>
          <w:p/>
        </w:tc>
        <w:tc>
          <w:tcPr>
            <w:tcW w:type="dxa" w:w="3454"/>
            <w:tcBorders>
              <w:top w:val="nil"/>
              <w:left w:val="nil"/>
              <w:bottom w:val="nil"/>
              <w:right w:val="nil"/>
            </w:tcBorders>
            <w:shd w:val="clear" w:color="auto" w:fill="auto"/>
            <w:tcMar>
              <w:top w:type="dxa" w:w="80"/>
              <w:left w:type="dxa" w:w="80"/>
              <w:bottom w:type="dxa" w:w="80"/>
              <w:right w:type="dxa" w:w="80"/>
            </w:tcMar>
            <w:vAlign w:val="top"/>
          </w:tcPr>
          <w:p/>
        </w:tc>
        <w:tc>
          <w:tcPr>
            <w:tcW w:type="dxa" w:w="1041"/>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36" w:hRule="exact"/>
        </w:trPr>
        <w:tc>
          <w:tcPr>
            <w:tcW w:type="dxa" w:w="4137"/>
            <w:tcBorders>
              <w:top w:val="nil"/>
              <w:left w:val="nil"/>
              <w:bottom w:val="nil"/>
              <w:right w:val="nil"/>
            </w:tcBorders>
            <w:shd w:val="clear" w:color="auto" w:fill="auto"/>
            <w:tcMar>
              <w:top w:type="dxa" w:w="80"/>
              <w:left w:type="dxa" w:w="130"/>
              <w:bottom w:type="dxa" w:w="80"/>
              <w:right w:type="dxa" w:w="80"/>
            </w:tcMar>
            <w:vAlign w:val="top"/>
          </w:tcPr>
          <w:p>
            <w:pPr>
              <w:pStyle w:val="Table Paragraph"/>
              <w:ind w:left="50" w:firstLine="0"/>
            </w:pPr>
            <w:r>
              <w:rPr>
                <w:rStyle w:val="None"/>
                <w:sz w:val="20"/>
                <w:szCs w:val="20"/>
                <w:shd w:val="nil" w:color="auto" w:fill="auto"/>
                <w:rtl w:val="0"/>
                <w:lang w:val="en-US"/>
              </w:rPr>
              <w:t>Club newsletter</w:t>
            </w:r>
          </w:p>
        </w:tc>
        <w:tc>
          <w:tcPr>
            <w:tcW w:type="dxa" w:w="463"/>
            <w:tcBorders>
              <w:top w:val="nil"/>
              <w:left w:val="nil"/>
              <w:bottom w:val="nil"/>
              <w:right w:val="nil"/>
            </w:tcBorders>
            <w:shd w:val="clear" w:color="auto" w:fill="auto"/>
            <w:tcMar>
              <w:top w:type="dxa" w:w="80"/>
              <w:left w:type="dxa" w:w="80"/>
              <w:bottom w:type="dxa" w:w="80"/>
              <w:right w:type="dxa" w:w="198"/>
            </w:tcMar>
            <w:vAlign w:val="top"/>
          </w:tcPr>
          <w:p>
            <w:pPr>
              <w:pStyle w:val="Table Paragraph"/>
              <w:ind w:right="118"/>
              <w:jc w:val="right"/>
            </w:pPr>
            <w:r>
              <w:rPr>
                <w:rStyle w:val="None"/>
                <w:sz w:val="20"/>
                <w:szCs w:val="20"/>
                <w:shd w:val="nil" w:color="auto" w:fill="auto"/>
                <w:rtl w:val="0"/>
                <w:lang w:val="en-US"/>
              </w:rPr>
              <w:t>⃝</w:t>
            </w:r>
          </w:p>
        </w:tc>
        <w:tc>
          <w:tcPr>
            <w:tcW w:type="dxa" w:w="3454"/>
            <w:tcBorders>
              <w:top w:val="nil"/>
              <w:left w:val="nil"/>
              <w:bottom w:val="nil"/>
              <w:right w:val="nil"/>
            </w:tcBorders>
            <w:shd w:val="clear" w:color="auto" w:fill="auto"/>
            <w:tcMar>
              <w:top w:type="dxa" w:w="80"/>
              <w:left w:type="dxa" w:w="200"/>
              <w:bottom w:type="dxa" w:w="80"/>
              <w:right w:type="dxa" w:w="80"/>
            </w:tcMar>
            <w:vAlign w:val="top"/>
          </w:tcPr>
          <w:p>
            <w:pPr>
              <w:pStyle w:val="Table Paragraph"/>
              <w:ind w:left="120" w:firstLine="0"/>
            </w:pPr>
            <w:r>
              <w:rPr>
                <w:rStyle w:val="None"/>
                <w:sz w:val="20"/>
                <w:szCs w:val="20"/>
                <w:shd w:val="nil" w:color="auto" w:fill="auto"/>
                <w:rtl w:val="0"/>
                <w:lang w:val="en-US"/>
              </w:rPr>
              <w:t>Club programs</w:t>
            </w:r>
          </w:p>
        </w:tc>
        <w:tc>
          <w:tcPr>
            <w:tcW w:type="dxa" w:w="1041"/>
            <w:tcBorders>
              <w:top w:val="nil"/>
              <w:left w:val="nil"/>
              <w:bottom w:val="nil"/>
              <w:right w:val="nil"/>
            </w:tcBorders>
            <w:shd w:val="clear" w:color="auto" w:fill="auto"/>
            <w:tcMar>
              <w:top w:type="dxa" w:w="80"/>
              <w:left w:type="dxa" w:w="80"/>
              <w:bottom w:type="dxa" w:w="80"/>
              <w:right w:type="dxa" w:w="128"/>
            </w:tcMar>
            <w:vAlign w:val="top"/>
          </w:tcPr>
          <w:p>
            <w:pPr>
              <w:pStyle w:val="Table Paragraph"/>
              <w:ind w:right="48"/>
              <w:jc w:val="right"/>
            </w:pPr>
            <w:r>
              <w:rPr>
                <w:rStyle w:val="None"/>
                <w:sz w:val="20"/>
                <w:szCs w:val="20"/>
                <w:shd w:val="nil" w:color="auto" w:fill="auto"/>
                <w:rtl w:val="0"/>
                <w:lang w:val="en-US"/>
              </w:rPr>
              <w:t>⃝</w:t>
            </w:r>
          </w:p>
        </w:tc>
      </w:tr>
      <w:tr>
        <w:tblPrEx>
          <w:shd w:val="clear" w:color="auto" w:fill="ced7e7"/>
        </w:tblPrEx>
        <w:trPr>
          <w:trHeight w:val="236" w:hRule="exact"/>
        </w:trPr>
        <w:tc>
          <w:tcPr>
            <w:tcW w:type="dxa" w:w="4137"/>
            <w:tcBorders>
              <w:top w:val="nil"/>
              <w:left w:val="nil"/>
              <w:bottom w:val="nil"/>
              <w:right w:val="nil"/>
            </w:tcBorders>
            <w:shd w:val="clear" w:color="auto" w:fill="auto"/>
            <w:tcMar>
              <w:top w:type="dxa" w:w="80"/>
              <w:left w:type="dxa" w:w="130"/>
              <w:bottom w:type="dxa" w:w="80"/>
              <w:right w:type="dxa" w:w="80"/>
            </w:tcMar>
            <w:vAlign w:val="top"/>
          </w:tcPr>
          <w:p>
            <w:pPr>
              <w:pStyle w:val="Table Paragraph"/>
              <w:ind w:left="50" w:firstLine="0"/>
            </w:pPr>
            <w:r>
              <w:rPr>
                <w:rStyle w:val="None"/>
                <w:sz w:val="20"/>
                <w:szCs w:val="20"/>
                <w:shd w:val="nil" w:color="auto" w:fill="auto"/>
                <w:rtl w:val="0"/>
                <w:lang w:val="en-US"/>
              </w:rPr>
              <w:t xml:space="preserve">Fellowship (social event planning) </w:t>
            </w:r>
          </w:p>
        </w:tc>
        <w:tc>
          <w:tcPr>
            <w:tcW w:type="dxa" w:w="463"/>
            <w:tcBorders>
              <w:top w:val="nil"/>
              <w:left w:val="nil"/>
              <w:bottom w:val="nil"/>
              <w:right w:val="nil"/>
            </w:tcBorders>
            <w:shd w:val="clear" w:color="auto" w:fill="auto"/>
            <w:tcMar>
              <w:top w:type="dxa" w:w="80"/>
              <w:left w:type="dxa" w:w="80"/>
              <w:bottom w:type="dxa" w:w="80"/>
              <w:right w:type="dxa" w:w="198"/>
            </w:tcMar>
            <w:vAlign w:val="top"/>
          </w:tcPr>
          <w:p>
            <w:pPr>
              <w:pStyle w:val="Table Paragraph"/>
              <w:ind w:right="118"/>
              <w:jc w:val="right"/>
            </w:pPr>
            <w:r>
              <w:rPr>
                <w:rStyle w:val="None"/>
                <w:sz w:val="20"/>
                <w:szCs w:val="20"/>
                <w:shd w:val="nil" w:color="auto" w:fill="auto"/>
                <w:rtl w:val="0"/>
                <w:lang w:val="en-US"/>
              </w:rPr>
              <w:t>⃝</w:t>
            </w:r>
          </w:p>
        </w:tc>
        <w:tc>
          <w:tcPr>
            <w:tcW w:type="dxa" w:w="3454"/>
            <w:tcBorders>
              <w:top w:val="nil"/>
              <w:left w:val="nil"/>
              <w:bottom w:val="nil"/>
              <w:right w:val="nil"/>
            </w:tcBorders>
            <w:shd w:val="clear" w:color="auto" w:fill="auto"/>
            <w:tcMar>
              <w:top w:type="dxa" w:w="80"/>
              <w:left w:type="dxa" w:w="200"/>
              <w:bottom w:type="dxa" w:w="80"/>
              <w:right w:type="dxa" w:w="80"/>
            </w:tcMar>
            <w:vAlign w:val="top"/>
          </w:tcPr>
          <w:p>
            <w:pPr>
              <w:pStyle w:val="Table Paragraph"/>
              <w:ind w:left="120" w:firstLine="0"/>
            </w:pPr>
            <w:r>
              <w:rPr>
                <w:rStyle w:val="None"/>
                <w:sz w:val="20"/>
                <w:szCs w:val="20"/>
                <w:shd w:val="nil" w:color="auto" w:fill="auto"/>
                <w:rtl w:val="0"/>
                <w:lang w:val="en-US"/>
              </w:rPr>
              <w:t>Fundraising</w:t>
            </w:r>
          </w:p>
        </w:tc>
        <w:tc>
          <w:tcPr>
            <w:tcW w:type="dxa" w:w="1041"/>
            <w:tcBorders>
              <w:top w:val="nil"/>
              <w:left w:val="nil"/>
              <w:bottom w:val="nil"/>
              <w:right w:val="nil"/>
            </w:tcBorders>
            <w:shd w:val="clear" w:color="auto" w:fill="auto"/>
            <w:tcMar>
              <w:top w:type="dxa" w:w="80"/>
              <w:left w:type="dxa" w:w="80"/>
              <w:bottom w:type="dxa" w:w="80"/>
              <w:right w:type="dxa" w:w="128"/>
            </w:tcMar>
            <w:vAlign w:val="top"/>
          </w:tcPr>
          <w:p>
            <w:pPr>
              <w:pStyle w:val="Table Paragraph"/>
              <w:ind w:right="48"/>
              <w:jc w:val="right"/>
            </w:pPr>
            <w:r>
              <w:rPr>
                <w:rStyle w:val="None"/>
                <w:sz w:val="20"/>
                <w:szCs w:val="20"/>
                <w:shd w:val="nil" w:color="auto" w:fill="auto"/>
                <w:rtl w:val="0"/>
                <w:lang w:val="en-US"/>
              </w:rPr>
              <w:t>⃝</w:t>
            </w:r>
          </w:p>
        </w:tc>
      </w:tr>
      <w:tr>
        <w:tblPrEx>
          <w:shd w:val="clear" w:color="auto" w:fill="ced7e7"/>
        </w:tblPrEx>
        <w:trPr>
          <w:trHeight w:val="236" w:hRule="exact"/>
        </w:trPr>
        <w:tc>
          <w:tcPr>
            <w:tcW w:type="dxa" w:w="4137"/>
            <w:tcBorders>
              <w:top w:val="nil"/>
              <w:left w:val="nil"/>
              <w:bottom w:val="nil"/>
              <w:right w:val="nil"/>
            </w:tcBorders>
            <w:shd w:val="clear" w:color="auto" w:fill="auto"/>
            <w:tcMar>
              <w:top w:type="dxa" w:w="80"/>
              <w:left w:type="dxa" w:w="130"/>
              <w:bottom w:type="dxa" w:w="80"/>
              <w:right w:type="dxa" w:w="80"/>
            </w:tcMar>
            <w:vAlign w:val="top"/>
          </w:tcPr>
          <w:p>
            <w:pPr>
              <w:pStyle w:val="Table Paragraph"/>
              <w:ind w:left="50" w:firstLine="0"/>
            </w:pPr>
            <w:r>
              <w:rPr>
                <w:rStyle w:val="None"/>
                <w:sz w:val="20"/>
                <w:szCs w:val="20"/>
                <w:shd w:val="nil" w:color="auto" w:fill="auto"/>
                <w:rtl w:val="0"/>
                <w:lang w:val="en-US"/>
              </w:rPr>
              <w:t>Club Web site, Social Media</w:t>
            </w:r>
          </w:p>
        </w:tc>
        <w:tc>
          <w:tcPr>
            <w:tcW w:type="dxa" w:w="463"/>
            <w:tcBorders>
              <w:top w:val="nil"/>
              <w:left w:val="nil"/>
              <w:bottom w:val="nil"/>
              <w:right w:val="nil"/>
            </w:tcBorders>
            <w:shd w:val="clear" w:color="auto" w:fill="auto"/>
            <w:tcMar>
              <w:top w:type="dxa" w:w="80"/>
              <w:left w:type="dxa" w:w="80"/>
              <w:bottom w:type="dxa" w:w="80"/>
              <w:right w:type="dxa" w:w="198"/>
            </w:tcMar>
            <w:vAlign w:val="top"/>
          </w:tcPr>
          <w:p>
            <w:pPr>
              <w:pStyle w:val="Table Paragraph"/>
              <w:ind w:right="118"/>
              <w:jc w:val="right"/>
            </w:pPr>
            <w:r>
              <w:rPr>
                <w:rStyle w:val="None"/>
                <w:sz w:val="20"/>
                <w:szCs w:val="20"/>
                <w:shd w:val="nil" w:color="auto" w:fill="auto"/>
                <w:rtl w:val="0"/>
                <w:lang w:val="en-US"/>
              </w:rPr>
              <w:t>⃝</w:t>
            </w:r>
          </w:p>
        </w:tc>
        <w:tc>
          <w:tcPr>
            <w:tcW w:type="dxa" w:w="3454"/>
            <w:tcBorders>
              <w:top w:val="nil"/>
              <w:left w:val="nil"/>
              <w:bottom w:val="nil"/>
              <w:right w:val="nil"/>
            </w:tcBorders>
            <w:shd w:val="clear" w:color="auto" w:fill="auto"/>
            <w:tcMar>
              <w:top w:type="dxa" w:w="80"/>
              <w:left w:type="dxa" w:w="200"/>
              <w:bottom w:type="dxa" w:w="80"/>
              <w:right w:type="dxa" w:w="80"/>
            </w:tcMar>
            <w:vAlign w:val="top"/>
          </w:tcPr>
          <w:p>
            <w:pPr>
              <w:pStyle w:val="Table Paragraph"/>
              <w:ind w:left="120" w:firstLine="0"/>
            </w:pPr>
            <w:r>
              <w:rPr>
                <w:rStyle w:val="None"/>
                <w:sz w:val="20"/>
                <w:szCs w:val="20"/>
                <w:shd w:val="nil" w:color="auto" w:fill="auto"/>
                <w:rtl w:val="0"/>
                <w:lang w:val="en-US"/>
              </w:rPr>
              <w:t>Membership</w:t>
            </w:r>
          </w:p>
        </w:tc>
        <w:tc>
          <w:tcPr>
            <w:tcW w:type="dxa" w:w="1041"/>
            <w:tcBorders>
              <w:top w:val="nil"/>
              <w:left w:val="nil"/>
              <w:bottom w:val="nil"/>
              <w:right w:val="nil"/>
            </w:tcBorders>
            <w:shd w:val="clear" w:color="auto" w:fill="auto"/>
            <w:tcMar>
              <w:top w:type="dxa" w:w="80"/>
              <w:left w:type="dxa" w:w="80"/>
              <w:bottom w:type="dxa" w:w="80"/>
              <w:right w:type="dxa" w:w="128"/>
            </w:tcMar>
            <w:vAlign w:val="top"/>
          </w:tcPr>
          <w:p>
            <w:pPr>
              <w:pStyle w:val="Table Paragraph"/>
              <w:ind w:right="48"/>
              <w:jc w:val="right"/>
            </w:pPr>
            <w:r>
              <w:rPr>
                <w:rStyle w:val="None"/>
                <w:sz w:val="20"/>
                <w:szCs w:val="20"/>
                <w:shd w:val="nil" w:color="auto" w:fill="auto"/>
                <w:rtl w:val="0"/>
                <w:lang w:val="en-US"/>
              </w:rPr>
              <w:t>⃝</w:t>
            </w:r>
          </w:p>
        </w:tc>
      </w:tr>
      <w:tr>
        <w:tblPrEx>
          <w:shd w:val="clear" w:color="auto" w:fill="ced7e7"/>
        </w:tblPrEx>
        <w:trPr>
          <w:trHeight w:val="231" w:hRule="exact"/>
        </w:trPr>
        <w:tc>
          <w:tcPr>
            <w:tcW w:type="dxa" w:w="4137"/>
            <w:tcBorders>
              <w:top w:val="nil"/>
              <w:left w:val="nil"/>
              <w:bottom w:val="nil"/>
              <w:right w:val="nil"/>
            </w:tcBorders>
            <w:shd w:val="clear" w:color="auto" w:fill="auto"/>
            <w:tcMar>
              <w:top w:type="dxa" w:w="80"/>
              <w:left w:type="dxa" w:w="130"/>
              <w:bottom w:type="dxa" w:w="80"/>
              <w:right w:type="dxa" w:w="80"/>
            </w:tcMar>
            <w:vAlign w:val="top"/>
          </w:tcPr>
          <w:p>
            <w:pPr>
              <w:pStyle w:val="Table Paragraph"/>
              <w:ind w:left="50" w:firstLine="0"/>
            </w:pPr>
            <w:r>
              <w:rPr>
                <w:rStyle w:val="None"/>
                <w:sz w:val="20"/>
                <w:szCs w:val="20"/>
                <w:shd w:val="nil" w:color="auto" w:fill="auto"/>
                <w:rtl w:val="0"/>
                <w:lang w:val="en-US"/>
              </w:rPr>
              <w:t>Public relations</w:t>
            </w:r>
          </w:p>
        </w:tc>
        <w:tc>
          <w:tcPr>
            <w:tcW w:type="dxa" w:w="463"/>
            <w:tcBorders>
              <w:top w:val="nil"/>
              <w:left w:val="nil"/>
              <w:bottom w:val="nil"/>
              <w:right w:val="nil"/>
            </w:tcBorders>
            <w:shd w:val="clear" w:color="auto" w:fill="auto"/>
            <w:tcMar>
              <w:top w:type="dxa" w:w="80"/>
              <w:left w:type="dxa" w:w="80"/>
              <w:bottom w:type="dxa" w:w="80"/>
              <w:right w:type="dxa" w:w="198"/>
            </w:tcMar>
            <w:vAlign w:val="top"/>
          </w:tcPr>
          <w:p>
            <w:pPr>
              <w:pStyle w:val="Table Paragraph"/>
              <w:ind w:right="118"/>
              <w:jc w:val="right"/>
            </w:pPr>
            <w:r>
              <w:rPr>
                <w:rStyle w:val="None"/>
                <w:sz w:val="20"/>
                <w:szCs w:val="20"/>
                <w:shd w:val="nil" w:color="auto" w:fill="auto"/>
                <w:rtl w:val="0"/>
                <w:lang w:val="en-US"/>
              </w:rPr>
              <w:t>⃝</w:t>
            </w:r>
          </w:p>
        </w:tc>
        <w:tc>
          <w:tcPr>
            <w:tcW w:type="dxa" w:w="3454"/>
            <w:tcBorders>
              <w:top w:val="nil"/>
              <w:left w:val="nil"/>
              <w:bottom w:val="nil"/>
              <w:right w:val="nil"/>
            </w:tcBorders>
            <w:shd w:val="clear" w:color="auto" w:fill="auto"/>
            <w:tcMar>
              <w:top w:type="dxa" w:w="80"/>
              <w:left w:type="dxa" w:w="80"/>
              <w:bottom w:type="dxa" w:w="80"/>
              <w:right w:type="dxa" w:w="80"/>
            </w:tcMar>
            <w:vAlign w:val="top"/>
          </w:tcPr>
          <w:p/>
        </w:tc>
        <w:tc>
          <w:tcPr>
            <w:tcW w:type="dxa" w:w="1041"/>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65" w:hRule="exact"/>
        </w:trPr>
        <w:tc>
          <w:tcPr>
            <w:tcW w:type="dxa" w:w="4137"/>
            <w:tcBorders>
              <w:top w:val="nil"/>
              <w:left w:val="nil"/>
              <w:bottom w:val="nil"/>
              <w:right w:val="nil"/>
            </w:tcBorders>
            <w:shd w:val="clear" w:color="auto" w:fill="auto"/>
            <w:tcMar>
              <w:top w:type="dxa" w:w="80"/>
              <w:left w:type="dxa" w:w="130"/>
              <w:bottom w:type="dxa" w:w="80"/>
              <w:right w:type="dxa" w:w="80"/>
            </w:tcMar>
            <w:vAlign w:val="top"/>
          </w:tcPr>
          <w:p>
            <w:pPr>
              <w:pStyle w:val="Table Paragraph"/>
              <w:spacing w:before="92"/>
              <w:ind w:left="50" w:firstLine="0"/>
            </w:pPr>
            <w:r>
              <w:rPr>
                <w:rStyle w:val="None"/>
                <w:rFonts w:ascii="Cambria" w:hAnsi="Cambria"/>
                <w:b w:val="1"/>
                <w:bCs w:val="1"/>
                <w:outline w:val="0"/>
                <w:color w:val="4f81bd"/>
                <w:sz w:val="20"/>
                <w:szCs w:val="20"/>
                <w:u w:color="4f81bd"/>
                <w:shd w:val="nil" w:color="auto" w:fill="auto"/>
                <w:rtl w:val="0"/>
                <w:lang w:val="en-US"/>
                <w14:textFill>
                  <w14:solidFill>
                    <w14:srgbClr w14:val="4F81BD"/>
                  </w14:solidFill>
                </w14:textFill>
              </w:rPr>
              <w:t>Youth Programs</w:t>
            </w:r>
          </w:p>
        </w:tc>
        <w:tc>
          <w:tcPr>
            <w:tcW w:type="dxa" w:w="463"/>
            <w:tcBorders>
              <w:top w:val="nil"/>
              <w:left w:val="nil"/>
              <w:bottom w:val="nil"/>
              <w:right w:val="nil"/>
            </w:tcBorders>
            <w:shd w:val="clear" w:color="auto" w:fill="auto"/>
            <w:tcMar>
              <w:top w:type="dxa" w:w="80"/>
              <w:left w:type="dxa" w:w="80"/>
              <w:bottom w:type="dxa" w:w="80"/>
              <w:right w:type="dxa" w:w="80"/>
            </w:tcMar>
            <w:vAlign w:val="top"/>
          </w:tcPr>
          <w:p/>
        </w:tc>
        <w:tc>
          <w:tcPr>
            <w:tcW w:type="dxa" w:w="3454"/>
            <w:tcBorders>
              <w:top w:val="nil"/>
              <w:left w:val="nil"/>
              <w:bottom w:val="nil"/>
              <w:right w:val="nil"/>
            </w:tcBorders>
            <w:shd w:val="clear" w:color="auto" w:fill="auto"/>
            <w:tcMar>
              <w:top w:type="dxa" w:w="80"/>
              <w:left w:type="dxa" w:w="80"/>
              <w:bottom w:type="dxa" w:w="80"/>
              <w:right w:type="dxa" w:w="80"/>
            </w:tcMar>
            <w:vAlign w:val="top"/>
          </w:tcPr>
          <w:p/>
        </w:tc>
        <w:tc>
          <w:tcPr>
            <w:tcW w:type="dxa" w:w="1041"/>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36" w:hRule="exact"/>
        </w:trPr>
        <w:tc>
          <w:tcPr>
            <w:tcW w:type="dxa" w:w="4137"/>
            <w:tcBorders>
              <w:top w:val="nil"/>
              <w:left w:val="nil"/>
              <w:bottom w:val="nil"/>
              <w:right w:val="nil"/>
            </w:tcBorders>
            <w:shd w:val="clear" w:color="auto" w:fill="auto"/>
            <w:tcMar>
              <w:top w:type="dxa" w:w="80"/>
              <w:left w:type="dxa" w:w="130"/>
              <w:bottom w:type="dxa" w:w="80"/>
              <w:right w:type="dxa" w:w="80"/>
            </w:tcMar>
            <w:vAlign w:val="top"/>
          </w:tcPr>
          <w:p>
            <w:pPr>
              <w:pStyle w:val="Table Paragraph"/>
              <w:ind w:left="50" w:firstLine="0"/>
            </w:pPr>
            <w:r>
              <w:rPr>
                <w:rStyle w:val="None"/>
                <w:sz w:val="20"/>
                <w:szCs w:val="20"/>
                <w:shd w:val="nil" w:color="auto" w:fill="auto"/>
                <w:rtl w:val="0"/>
                <w:lang w:val="en-US"/>
              </w:rPr>
              <w:t>Rotaract</w:t>
            </w:r>
          </w:p>
        </w:tc>
        <w:tc>
          <w:tcPr>
            <w:tcW w:type="dxa" w:w="463"/>
            <w:tcBorders>
              <w:top w:val="nil"/>
              <w:left w:val="nil"/>
              <w:bottom w:val="nil"/>
              <w:right w:val="nil"/>
            </w:tcBorders>
            <w:shd w:val="clear" w:color="auto" w:fill="auto"/>
            <w:tcMar>
              <w:top w:type="dxa" w:w="80"/>
              <w:left w:type="dxa" w:w="80"/>
              <w:bottom w:type="dxa" w:w="80"/>
              <w:right w:type="dxa" w:w="198"/>
            </w:tcMar>
            <w:vAlign w:val="top"/>
          </w:tcPr>
          <w:p>
            <w:pPr>
              <w:pStyle w:val="Table Paragraph"/>
              <w:ind w:right="118"/>
              <w:jc w:val="right"/>
            </w:pPr>
            <w:r>
              <w:rPr>
                <w:rStyle w:val="None"/>
                <w:sz w:val="20"/>
                <w:szCs w:val="20"/>
                <w:shd w:val="nil" w:color="auto" w:fill="auto"/>
                <w:rtl w:val="0"/>
                <w:lang w:val="en-US"/>
              </w:rPr>
              <w:t>⃝</w:t>
            </w:r>
          </w:p>
        </w:tc>
        <w:tc>
          <w:tcPr>
            <w:tcW w:type="dxa" w:w="3454"/>
            <w:tcBorders>
              <w:top w:val="nil"/>
              <w:left w:val="nil"/>
              <w:bottom w:val="nil"/>
              <w:right w:val="nil"/>
            </w:tcBorders>
            <w:shd w:val="clear" w:color="auto" w:fill="auto"/>
            <w:tcMar>
              <w:top w:type="dxa" w:w="80"/>
              <w:left w:type="dxa" w:w="200"/>
              <w:bottom w:type="dxa" w:w="80"/>
              <w:right w:type="dxa" w:w="80"/>
            </w:tcMar>
            <w:vAlign w:val="top"/>
          </w:tcPr>
          <w:p>
            <w:pPr>
              <w:pStyle w:val="Table Paragraph"/>
              <w:ind w:left="120" w:firstLine="0"/>
            </w:pPr>
            <w:r>
              <w:rPr>
                <w:rStyle w:val="None"/>
                <w:sz w:val="20"/>
                <w:szCs w:val="20"/>
                <w:shd w:val="nil" w:color="auto" w:fill="auto"/>
                <w:rtl w:val="0"/>
                <w:lang w:val="en-US"/>
              </w:rPr>
              <w:t>Youth Exchange</w:t>
            </w:r>
          </w:p>
        </w:tc>
        <w:tc>
          <w:tcPr>
            <w:tcW w:type="dxa" w:w="1041"/>
            <w:tcBorders>
              <w:top w:val="nil"/>
              <w:left w:val="nil"/>
              <w:bottom w:val="nil"/>
              <w:right w:val="nil"/>
            </w:tcBorders>
            <w:shd w:val="clear" w:color="auto" w:fill="auto"/>
            <w:tcMar>
              <w:top w:type="dxa" w:w="80"/>
              <w:left w:type="dxa" w:w="80"/>
              <w:bottom w:type="dxa" w:w="80"/>
              <w:right w:type="dxa" w:w="128"/>
            </w:tcMar>
            <w:vAlign w:val="top"/>
          </w:tcPr>
          <w:p>
            <w:pPr>
              <w:pStyle w:val="Table Paragraph"/>
              <w:ind w:right="48"/>
              <w:jc w:val="right"/>
            </w:pPr>
            <w:r>
              <w:rPr>
                <w:rStyle w:val="None"/>
                <w:sz w:val="20"/>
                <w:szCs w:val="20"/>
                <w:shd w:val="nil" w:color="auto" w:fill="auto"/>
                <w:rtl w:val="0"/>
                <w:lang w:val="en-US"/>
              </w:rPr>
              <w:t>⃝</w:t>
            </w:r>
          </w:p>
        </w:tc>
      </w:tr>
      <w:tr>
        <w:tblPrEx>
          <w:shd w:val="clear" w:color="auto" w:fill="ced7e7"/>
        </w:tblPrEx>
        <w:trPr>
          <w:trHeight w:val="236" w:hRule="exact"/>
        </w:trPr>
        <w:tc>
          <w:tcPr>
            <w:tcW w:type="dxa" w:w="4137"/>
            <w:tcBorders>
              <w:top w:val="nil"/>
              <w:left w:val="nil"/>
              <w:bottom w:val="nil"/>
              <w:right w:val="nil"/>
            </w:tcBorders>
            <w:shd w:val="clear" w:color="auto" w:fill="auto"/>
            <w:tcMar>
              <w:top w:type="dxa" w:w="80"/>
              <w:left w:type="dxa" w:w="130"/>
              <w:bottom w:type="dxa" w:w="80"/>
              <w:right w:type="dxa" w:w="80"/>
            </w:tcMar>
            <w:vAlign w:val="top"/>
          </w:tcPr>
          <w:p>
            <w:pPr>
              <w:pStyle w:val="Table Paragraph"/>
              <w:ind w:left="50" w:firstLine="0"/>
            </w:pPr>
            <w:r>
              <w:rPr>
                <w:rStyle w:val="None"/>
                <w:sz w:val="20"/>
                <w:szCs w:val="20"/>
                <w:shd w:val="nil" w:color="auto" w:fill="auto"/>
                <w:rtl w:val="0"/>
                <w:lang w:val="en-US"/>
              </w:rPr>
              <w:t>Interact</w:t>
            </w:r>
          </w:p>
        </w:tc>
        <w:tc>
          <w:tcPr>
            <w:tcW w:type="dxa" w:w="463"/>
            <w:tcBorders>
              <w:top w:val="nil"/>
              <w:left w:val="nil"/>
              <w:bottom w:val="nil"/>
              <w:right w:val="nil"/>
            </w:tcBorders>
            <w:shd w:val="clear" w:color="auto" w:fill="auto"/>
            <w:tcMar>
              <w:top w:type="dxa" w:w="80"/>
              <w:left w:type="dxa" w:w="80"/>
              <w:bottom w:type="dxa" w:w="80"/>
              <w:right w:type="dxa" w:w="198"/>
            </w:tcMar>
            <w:vAlign w:val="top"/>
          </w:tcPr>
          <w:p>
            <w:pPr>
              <w:pStyle w:val="Table Paragraph"/>
              <w:ind w:right="118"/>
              <w:jc w:val="right"/>
            </w:pPr>
            <w:r>
              <w:rPr>
                <w:rStyle w:val="None"/>
                <w:sz w:val="20"/>
                <w:szCs w:val="20"/>
                <w:shd w:val="nil" w:color="auto" w:fill="auto"/>
                <w:rtl w:val="0"/>
                <w:lang w:val="en-US"/>
              </w:rPr>
              <w:t>⃝</w:t>
            </w:r>
          </w:p>
        </w:tc>
        <w:tc>
          <w:tcPr>
            <w:tcW w:type="dxa" w:w="3454"/>
            <w:tcBorders>
              <w:top w:val="nil"/>
              <w:left w:val="nil"/>
              <w:bottom w:val="nil"/>
              <w:right w:val="nil"/>
            </w:tcBorders>
            <w:shd w:val="clear" w:color="auto" w:fill="auto"/>
            <w:tcMar>
              <w:top w:type="dxa" w:w="80"/>
              <w:left w:type="dxa" w:w="200"/>
              <w:bottom w:type="dxa" w:w="80"/>
              <w:right w:type="dxa" w:w="80"/>
            </w:tcMar>
            <w:vAlign w:val="top"/>
          </w:tcPr>
          <w:p>
            <w:pPr>
              <w:pStyle w:val="Table Paragraph"/>
              <w:ind w:left="120" w:firstLine="0"/>
            </w:pPr>
            <w:r>
              <w:rPr>
                <w:rStyle w:val="None"/>
                <w:sz w:val="20"/>
                <w:szCs w:val="20"/>
                <w:shd w:val="nil" w:color="auto" w:fill="auto"/>
                <w:rtl w:val="0"/>
                <w:lang w:val="en-US"/>
              </w:rPr>
              <w:t>Camp Enterprise</w:t>
            </w:r>
          </w:p>
        </w:tc>
        <w:tc>
          <w:tcPr>
            <w:tcW w:type="dxa" w:w="1041"/>
            <w:tcBorders>
              <w:top w:val="nil"/>
              <w:left w:val="nil"/>
              <w:bottom w:val="nil"/>
              <w:right w:val="nil"/>
            </w:tcBorders>
            <w:shd w:val="clear" w:color="auto" w:fill="auto"/>
            <w:tcMar>
              <w:top w:type="dxa" w:w="80"/>
              <w:left w:type="dxa" w:w="80"/>
              <w:bottom w:type="dxa" w:w="80"/>
              <w:right w:type="dxa" w:w="128"/>
            </w:tcMar>
            <w:vAlign w:val="top"/>
          </w:tcPr>
          <w:p>
            <w:pPr>
              <w:pStyle w:val="Table Paragraph"/>
              <w:ind w:right="48"/>
              <w:jc w:val="right"/>
            </w:pPr>
            <w:r>
              <w:rPr>
                <w:rStyle w:val="None"/>
                <w:sz w:val="20"/>
                <w:szCs w:val="20"/>
                <w:shd w:val="nil" w:color="auto" w:fill="auto"/>
                <w:rtl w:val="0"/>
                <w:lang w:val="en-US"/>
              </w:rPr>
              <w:t>⃝</w:t>
            </w:r>
          </w:p>
        </w:tc>
      </w:tr>
    </w:tbl>
    <w:p>
      <w:pPr>
        <w:pStyle w:val="Body Text"/>
        <w:spacing w:before="3"/>
        <w:ind w:left="150" w:hanging="150"/>
      </w:pPr>
      <w:r>
        <w:rPr>
          <w:rStyle w:val="None"/>
          <w:sz w:val="10"/>
          <w:szCs w:val="10"/>
        </w:rPr>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sz w:val="16"/>
        <w:szCs w:val="16"/>
        <w:rtl w:val="0"/>
        <w:lang w:val="en-US"/>
      </w:rPr>
      <w:t>10/2024</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00" w:right="0" w:firstLine="0"/>
      <w:jc w:val="left"/>
      <w:outlineLvl w:val="0"/>
    </w:pPr>
    <w:rPr>
      <w:rFonts w:ascii="Cambria" w:cs="Cambria" w:hAnsi="Cambria" w:eastAsia="Cambria"/>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14:textOutline>
        <w14:noFill/>
      </w14:textOutline>
      <w14:textFill>
        <w14:solidFill>
          <w14:srgbClr w14:val="000000"/>
        </w14:solidFill>
      </w14:textFill>
    </w:rPr>
  </w:style>
  <w:style w:type="paragraph" w:styleId="Heading 2">
    <w:name w:val="Heading 2"/>
    <w:next w:val="Heading 2"/>
    <w:pPr>
      <w:keepNext w:val="0"/>
      <w:keepLines w:val="0"/>
      <w:pageBreakBefore w:val="0"/>
      <w:widowControl w:val="0"/>
      <w:shd w:val="clear" w:color="auto" w:fill="auto"/>
      <w:suppressAutoHyphens w:val="0"/>
      <w:bidi w:val="0"/>
      <w:spacing w:before="0" w:after="0" w:line="249" w:lineRule="exact"/>
      <w:ind w:left="100" w:right="0" w:firstLine="0"/>
      <w:jc w:val="left"/>
      <w:outlineLvl w:val="1"/>
    </w:pPr>
    <w:rPr>
      <w:rFonts w:ascii="Cambria" w:cs="Arial Unicode MS" w:hAnsi="Cambria"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57"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