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65DF6D" w14:textId="77777777" w:rsidR="00095BEF" w:rsidRDefault="00095BEF" w:rsidP="00DC3DE2">
      <w:pPr>
        <w:rPr>
          <w:b/>
          <w:bCs/>
          <w:sz w:val="28"/>
          <w:szCs w:val="28"/>
          <w:lang w:val="en-US"/>
        </w:rPr>
      </w:pPr>
    </w:p>
    <w:p w14:paraId="62D6309F" w14:textId="35F47629" w:rsidR="00DC3DE2" w:rsidRPr="00DC3DE2" w:rsidRDefault="00DC3DE2" w:rsidP="00DC3DE2">
      <w:pPr>
        <w:rPr>
          <w:b/>
          <w:bCs/>
          <w:sz w:val="28"/>
          <w:szCs w:val="28"/>
          <w:lang w:val="en-US"/>
        </w:rPr>
      </w:pPr>
      <w:r w:rsidRPr="00DC3DE2">
        <w:rPr>
          <w:b/>
          <w:bCs/>
          <w:sz w:val="28"/>
          <w:szCs w:val="28"/>
          <w:lang w:val="en-US"/>
        </w:rPr>
        <w:t>MISSION STATEMENT</w:t>
      </w:r>
    </w:p>
    <w:p w14:paraId="4E141CED" w14:textId="6D793854" w:rsidR="00DC3DE2" w:rsidRPr="00DC3DE2" w:rsidRDefault="00DC3DE2" w:rsidP="00DC3DE2">
      <w:pPr>
        <w:rPr>
          <w:sz w:val="28"/>
          <w:szCs w:val="28"/>
        </w:rPr>
      </w:pPr>
      <w:r w:rsidRPr="00DC3DE2">
        <w:rPr>
          <w:sz w:val="28"/>
          <w:szCs w:val="28"/>
        </w:rPr>
        <w:t xml:space="preserve">The Rotary Club of </w:t>
      </w:r>
      <w:proofErr w:type="spellStart"/>
      <w:r>
        <w:rPr>
          <w:sz w:val="28"/>
          <w:szCs w:val="28"/>
        </w:rPr>
        <w:t>ch’atlich</w:t>
      </w:r>
      <w:proofErr w:type="spellEnd"/>
      <w:r>
        <w:rPr>
          <w:sz w:val="28"/>
          <w:szCs w:val="28"/>
        </w:rPr>
        <w:t xml:space="preserve"> (</w:t>
      </w:r>
      <w:r w:rsidRPr="00DC3DE2">
        <w:rPr>
          <w:sz w:val="28"/>
          <w:szCs w:val="28"/>
        </w:rPr>
        <w:t>Sechelt</w:t>
      </w:r>
      <w:r>
        <w:rPr>
          <w:sz w:val="28"/>
          <w:szCs w:val="28"/>
        </w:rPr>
        <w:t>)</w:t>
      </w:r>
      <w:r w:rsidRPr="00DC3DE2">
        <w:rPr>
          <w:sz w:val="28"/>
          <w:szCs w:val="28"/>
        </w:rPr>
        <w:t xml:space="preserve">, as part of the world’s largest volunteer service organization, is an active part of the Sechelt community. We support our community and through Diversity, Equity and Inclusion principles, we focus on youth and environmental projects to make our community and our world a better place to live. </w:t>
      </w:r>
    </w:p>
    <w:p w14:paraId="74A68FC7" w14:textId="77777777" w:rsidR="00DC3DE2" w:rsidRPr="00DC3DE2" w:rsidRDefault="00DC3DE2" w:rsidP="00DC3DE2">
      <w:pPr>
        <w:rPr>
          <w:sz w:val="28"/>
          <w:szCs w:val="28"/>
        </w:rPr>
      </w:pPr>
      <w:r w:rsidRPr="00DC3DE2">
        <w:rPr>
          <w:sz w:val="28"/>
          <w:szCs w:val="28"/>
        </w:rPr>
        <w:t>Fun and fellowship characterise our group of community leaders.</w:t>
      </w:r>
    </w:p>
    <w:p w14:paraId="34E6C3C6" w14:textId="77777777" w:rsidR="00DC3DE2" w:rsidRPr="00DC3DE2" w:rsidRDefault="00DC3DE2" w:rsidP="00DC3DE2">
      <w:pPr>
        <w:rPr>
          <w:sz w:val="28"/>
          <w:szCs w:val="28"/>
        </w:rPr>
      </w:pPr>
    </w:p>
    <w:p w14:paraId="13F14DC9" w14:textId="61DBB9CA" w:rsidR="00DC3DE2" w:rsidRPr="00DC3DE2" w:rsidRDefault="00DC3DE2" w:rsidP="00DC3DE2">
      <w:pPr>
        <w:rPr>
          <w:b/>
          <w:bCs/>
          <w:sz w:val="28"/>
          <w:szCs w:val="28"/>
          <w:lang w:val="en-US"/>
        </w:rPr>
      </w:pPr>
      <w:r w:rsidRPr="00DC3DE2">
        <w:rPr>
          <w:b/>
          <w:bCs/>
          <w:sz w:val="28"/>
          <w:szCs w:val="28"/>
          <w:lang w:val="en-US"/>
        </w:rPr>
        <w:t>VISION STATEMENT</w:t>
      </w:r>
    </w:p>
    <w:p w14:paraId="2B41DD1B" w14:textId="649939AF" w:rsidR="00DC3DE2" w:rsidRPr="00DC3DE2" w:rsidRDefault="00DC3DE2" w:rsidP="00DC3DE2">
      <w:pPr>
        <w:rPr>
          <w:sz w:val="28"/>
          <w:szCs w:val="28"/>
          <w:lang w:val="en-US"/>
        </w:rPr>
      </w:pPr>
      <w:r w:rsidRPr="00DC3DE2">
        <w:rPr>
          <w:sz w:val="28"/>
          <w:szCs w:val="28"/>
          <w:lang w:val="en-US"/>
        </w:rPr>
        <w:t xml:space="preserve">The Rotary Club of </w:t>
      </w:r>
      <w:proofErr w:type="spellStart"/>
      <w:r w:rsidRPr="00DC3DE2">
        <w:rPr>
          <w:sz w:val="28"/>
          <w:szCs w:val="28"/>
          <w:lang w:val="en-US"/>
        </w:rPr>
        <w:t>ch’atlich</w:t>
      </w:r>
      <w:proofErr w:type="spellEnd"/>
      <w:r w:rsidRPr="00DC3DE2">
        <w:rPr>
          <w:sz w:val="28"/>
          <w:szCs w:val="28"/>
          <w:lang w:val="en-US"/>
        </w:rPr>
        <w:t xml:space="preserve"> (Sechelt) will continue to be one of the most active service organizations in the community. Our membership is comprised of active and committed individuals</w:t>
      </w:r>
      <w:r>
        <w:rPr>
          <w:sz w:val="28"/>
          <w:szCs w:val="28"/>
          <w:lang w:val="en-US"/>
        </w:rPr>
        <w:t>, plus a huge number of Friends of Rotary,</w:t>
      </w:r>
      <w:r w:rsidRPr="00DC3DE2">
        <w:rPr>
          <w:sz w:val="28"/>
          <w:szCs w:val="28"/>
          <w:lang w:val="en-US"/>
        </w:rPr>
        <w:t xml:space="preserve"> bound together through fellowship and purpose to achieve our Mission. We focus on attracting new Friends of Rotary to help with our projects.</w:t>
      </w:r>
    </w:p>
    <w:p w14:paraId="7A7134E2" w14:textId="77777777" w:rsidR="00624CAE" w:rsidRDefault="00624CAE" w:rsidP="00624CAE">
      <w:pPr>
        <w:rPr>
          <w:sz w:val="28"/>
          <w:szCs w:val="28"/>
        </w:rPr>
      </w:pPr>
    </w:p>
    <w:p w14:paraId="38B2506A" w14:textId="67AA5DF1" w:rsidR="00DC3DE2" w:rsidRPr="00DC3DE2" w:rsidRDefault="00DC3DE2" w:rsidP="00DC3DE2">
      <w:pPr>
        <w:rPr>
          <w:b/>
          <w:bCs/>
          <w:sz w:val="28"/>
          <w:szCs w:val="28"/>
        </w:rPr>
      </w:pPr>
      <w:r w:rsidRPr="00DC3DE2">
        <w:rPr>
          <w:b/>
          <w:bCs/>
          <w:sz w:val="28"/>
          <w:szCs w:val="28"/>
        </w:rPr>
        <w:t xml:space="preserve">A NEW DIRECTION FOR THE </w:t>
      </w:r>
      <w:proofErr w:type="spellStart"/>
      <w:r w:rsidRPr="00DC3DE2">
        <w:rPr>
          <w:b/>
          <w:bCs/>
          <w:sz w:val="28"/>
          <w:szCs w:val="28"/>
        </w:rPr>
        <w:t>ch’atlich</w:t>
      </w:r>
      <w:proofErr w:type="spellEnd"/>
      <w:r w:rsidRPr="00DC3DE2">
        <w:rPr>
          <w:b/>
          <w:bCs/>
          <w:sz w:val="28"/>
          <w:szCs w:val="28"/>
        </w:rPr>
        <w:t xml:space="preserve"> CLUB</w:t>
      </w:r>
      <w:r w:rsidR="00095BEF">
        <w:rPr>
          <w:b/>
          <w:bCs/>
          <w:sz w:val="28"/>
          <w:szCs w:val="28"/>
        </w:rPr>
        <w:t xml:space="preserve"> IN 2026</w:t>
      </w:r>
    </w:p>
    <w:p w14:paraId="3746F859" w14:textId="2BC3C36F" w:rsidR="00DC3DE2" w:rsidRDefault="00DC3DE2" w:rsidP="00DC3DE2">
      <w:pPr>
        <w:rPr>
          <w:sz w:val="28"/>
          <w:szCs w:val="28"/>
        </w:rPr>
      </w:pPr>
      <w:r w:rsidRPr="00DC3DE2">
        <w:rPr>
          <w:sz w:val="28"/>
          <w:szCs w:val="28"/>
        </w:rPr>
        <w:t xml:space="preserve"> The Rotary Club of </w:t>
      </w:r>
      <w:proofErr w:type="spellStart"/>
      <w:r w:rsidRPr="00DC3DE2">
        <w:rPr>
          <w:sz w:val="28"/>
          <w:szCs w:val="28"/>
        </w:rPr>
        <w:t>ch’atlich</w:t>
      </w:r>
      <w:proofErr w:type="spellEnd"/>
      <w:r w:rsidRPr="00DC3DE2">
        <w:rPr>
          <w:sz w:val="28"/>
          <w:szCs w:val="28"/>
        </w:rPr>
        <w:t xml:space="preserve"> (Sechelt) would like to announce an exciting change in the way we deliver service and value to the Sunshine Coast!  In order to meet the times and to better deliver service projects within our community, our group of happily- yet- aging members have chosen an innovative path of involving more community volunteers in our array of interesting projects we're partnering with other community groups doing the same work, this decision is already paying off! More is getting done for the Sunshine Coast as we chart new ways to reduce meeting and administrative time, creating more time and energy to directly do the work that we love.</w:t>
      </w:r>
    </w:p>
    <w:p w14:paraId="75FF8E87" w14:textId="77777777" w:rsidR="00DC3DE2" w:rsidRDefault="00DC3DE2" w:rsidP="00DC3DE2">
      <w:pPr>
        <w:rPr>
          <w:sz w:val="28"/>
          <w:szCs w:val="28"/>
        </w:rPr>
      </w:pPr>
    </w:p>
    <w:p w14:paraId="48B5F906" w14:textId="4BBBD7DE" w:rsidR="00DC3DE2" w:rsidRPr="00DC3DE2" w:rsidRDefault="00DC3DE2" w:rsidP="00DC3DE2">
      <w:pPr>
        <w:rPr>
          <w:b/>
          <w:bCs/>
          <w:sz w:val="28"/>
          <w:szCs w:val="28"/>
          <w:lang w:val="en-US"/>
        </w:rPr>
      </w:pPr>
      <w:r w:rsidRPr="00DC3DE2">
        <w:rPr>
          <w:b/>
          <w:bCs/>
          <w:sz w:val="28"/>
          <w:szCs w:val="28"/>
          <w:lang w:val="en-US"/>
        </w:rPr>
        <w:t>Vision Key Elements 202</w:t>
      </w:r>
      <w:r>
        <w:rPr>
          <w:b/>
          <w:bCs/>
          <w:sz w:val="28"/>
          <w:szCs w:val="28"/>
          <w:lang w:val="en-US"/>
        </w:rPr>
        <w:t>6</w:t>
      </w:r>
      <w:r w:rsidRPr="00DC3DE2">
        <w:rPr>
          <w:b/>
          <w:bCs/>
          <w:sz w:val="28"/>
          <w:szCs w:val="28"/>
          <w:lang w:val="en-US"/>
        </w:rPr>
        <w:t>/2</w:t>
      </w:r>
      <w:r>
        <w:rPr>
          <w:b/>
          <w:bCs/>
          <w:sz w:val="28"/>
          <w:szCs w:val="28"/>
          <w:lang w:val="en-US"/>
        </w:rPr>
        <w:t>7</w:t>
      </w:r>
    </w:p>
    <w:p w14:paraId="081F44C2" w14:textId="55114ADA" w:rsidR="00DC3DE2" w:rsidRDefault="00DC3DE2" w:rsidP="00DC3DE2">
      <w:pPr>
        <w:numPr>
          <w:ilvl w:val="0"/>
          <w:numId w:val="1"/>
        </w:numPr>
        <w:rPr>
          <w:sz w:val="28"/>
          <w:szCs w:val="28"/>
          <w:lang w:val="en-US"/>
        </w:rPr>
      </w:pPr>
      <w:r w:rsidRPr="00DC3DE2">
        <w:rPr>
          <w:sz w:val="28"/>
          <w:szCs w:val="28"/>
          <w:lang w:val="en-US"/>
        </w:rPr>
        <w:t xml:space="preserve">A stable club </w:t>
      </w:r>
      <w:r>
        <w:rPr>
          <w:sz w:val="28"/>
          <w:szCs w:val="28"/>
          <w:lang w:val="en-US"/>
        </w:rPr>
        <w:t xml:space="preserve">base </w:t>
      </w:r>
      <w:r w:rsidRPr="00DC3DE2">
        <w:rPr>
          <w:sz w:val="28"/>
          <w:szCs w:val="28"/>
          <w:lang w:val="en-US"/>
        </w:rPr>
        <w:t>with 1</w:t>
      </w:r>
      <w:r>
        <w:rPr>
          <w:sz w:val="28"/>
          <w:szCs w:val="28"/>
          <w:lang w:val="en-US"/>
        </w:rPr>
        <w:t>1</w:t>
      </w:r>
      <w:r w:rsidRPr="00DC3DE2">
        <w:rPr>
          <w:sz w:val="28"/>
          <w:szCs w:val="28"/>
          <w:lang w:val="en-US"/>
        </w:rPr>
        <w:t xml:space="preserve"> </w:t>
      </w:r>
      <w:r w:rsidR="00095BEF">
        <w:rPr>
          <w:sz w:val="28"/>
          <w:szCs w:val="28"/>
          <w:lang w:val="en-US"/>
        </w:rPr>
        <w:t xml:space="preserve">active </w:t>
      </w:r>
      <w:r w:rsidRPr="00DC3DE2">
        <w:rPr>
          <w:sz w:val="28"/>
          <w:szCs w:val="28"/>
          <w:lang w:val="en-US"/>
        </w:rPr>
        <w:t xml:space="preserve">members </w:t>
      </w:r>
    </w:p>
    <w:p w14:paraId="622EEF33" w14:textId="3EC5991D" w:rsidR="00DC3DE2" w:rsidRPr="00DC3DE2" w:rsidRDefault="00DC3DE2" w:rsidP="00DC3DE2">
      <w:pPr>
        <w:numPr>
          <w:ilvl w:val="0"/>
          <w:numId w:val="1"/>
        </w:numPr>
        <w:rPr>
          <w:sz w:val="28"/>
          <w:szCs w:val="28"/>
          <w:lang w:val="en-US"/>
        </w:rPr>
      </w:pPr>
      <w:r>
        <w:rPr>
          <w:sz w:val="28"/>
          <w:szCs w:val="28"/>
          <w:lang w:val="en-US"/>
        </w:rPr>
        <w:t>Target of 100 Friends of Rotary</w:t>
      </w:r>
    </w:p>
    <w:p w14:paraId="329D7755" w14:textId="13716564" w:rsidR="00DC3DE2" w:rsidRPr="00DC3DE2" w:rsidRDefault="00DC3DE2" w:rsidP="00DC3DE2">
      <w:pPr>
        <w:numPr>
          <w:ilvl w:val="0"/>
          <w:numId w:val="1"/>
        </w:numPr>
        <w:rPr>
          <w:sz w:val="28"/>
          <w:szCs w:val="28"/>
          <w:lang w:val="en-US"/>
        </w:rPr>
      </w:pPr>
      <w:r>
        <w:rPr>
          <w:sz w:val="28"/>
          <w:szCs w:val="28"/>
          <w:lang w:val="en-US"/>
        </w:rPr>
        <w:t>S</w:t>
      </w:r>
      <w:r w:rsidRPr="00DC3DE2">
        <w:rPr>
          <w:sz w:val="28"/>
          <w:szCs w:val="28"/>
          <w:lang w:val="en-US"/>
        </w:rPr>
        <w:t xml:space="preserve">uccessful projects chosen by the members </w:t>
      </w:r>
      <w:r>
        <w:rPr>
          <w:sz w:val="28"/>
          <w:szCs w:val="28"/>
          <w:lang w:val="en-US"/>
        </w:rPr>
        <w:t>and friends</w:t>
      </w:r>
    </w:p>
    <w:p w14:paraId="5DF7BBD6" w14:textId="4FC4E110" w:rsidR="00DC3DE2" w:rsidRPr="00DC3DE2" w:rsidRDefault="00095BEF" w:rsidP="00DC3DE2">
      <w:pPr>
        <w:numPr>
          <w:ilvl w:val="0"/>
          <w:numId w:val="1"/>
        </w:numPr>
        <w:rPr>
          <w:sz w:val="28"/>
          <w:szCs w:val="28"/>
          <w:lang w:val="en-US"/>
        </w:rPr>
      </w:pPr>
      <w:r>
        <w:rPr>
          <w:sz w:val="28"/>
          <w:szCs w:val="28"/>
          <w:lang w:val="en-US"/>
        </w:rPr>
        <w:t>Promote Rotary through high visibility community projects</w:t>
      </w:r>
    </w:p>
    <w:p w14:paraId="03EDF748" w14:textId="635AB752" w:rsidR="00DC3DE2" w:rsidRPr="00DC3DE2" w:rsidRDefault="00095BEF" w:rsidP="00DC3DE2">
      <w:pPr>
        <w:numPr>
          <w:ilvl w:val="0"/>
          <w:numId w:val="1"/>
        </w:numPr>
        <w:rPr>
          <w:sz w:val="28"/>
          <w:szCs w:val="28"/>
          <w:lang w:val="en-US"/>
        </w:rPr>
      </w:pPr>
      <w:r>
        <w:rPr>
          <w:sz w:val="28"/>
          <w:szCs w:val="28"/>
          <w:lang w:val="en-US"/>
        </w:rPr>
        <w:t>A</w:t>
      </w:r>
      <w:r w:rsidR="00DC3DE2" w:rsidRPr="00DC3DE2">
        <w:rPr>
          <w:sz w:val="28"/>
          <w:szCs w:val="28"/>
          <w:lang w:val="en-US"/>
        </w:rPr>
        <w:t xml:space="preserve"> club practicing DEI principles </w:t>
      </w:r>
    </w:p>
    <w:p w14:paraId="7F7898FC" w14:textId="301D05BA" w:rsidR="00DC3DE2" w:rsidRPr="00DC3DE2" w:rsidRDefault="00095BEF" w:rsidP="00DC3DE2">
      <w:pPr>
        <w:numPr>
          <w:ilvl w:val="0"/>
          <w:numId w:val="1"/>
        </w:numPr>
        <w:rPr>
          <w:sz w:val="28"/>
          <w:szCs w:val="28"/>
          <w:lang w:val="en-US"/>
        </w:rPr>
      </w:pPr>
      <w:r>
        <w:rPr>
          <w:sz w:val="28"/>
          <w:szCs w:val="28"/>
          <w:lang w:val="en-US"/>
        </w:rPr>
        <w:t>I</w:t>
      </w:r>
      <w:r w:rsidR="00DC3DE2" w:rsidRPr="00DC3DE2">
        <w:rPr>
          <w:sz w:val="28"/>
          <w:szCs w:val="28"/>
          <w:lang w:val="en-US"/>
        </w:rPr>
        <w:t>mproved the economic and social vitality of the community</w:t>
      </w:r>
    </w:p>
    <w:p w14:paraId="2958A4C6" w14:textId="7344EAE6" w:rsidR="00DC3DE2" w:rsidRPr="00DC3DE2" w:rsidRDefault="00095BEF" w:rsidP="00DC3DE2">
      <w:pPr>
        <w:numPr>
          <w:ilvl w:val="0"/>
          <w:numId w:val="1"/>
        </w:numPr>
        <w:rPr>
          <w:sz w:val="28"/>
          <w:szCs w:val="28"/>
        </w:rPr>
      </w:pPr>
      <w:r>
        <w:rPr>
          <w:sz w:val="28"/>
          <w:szCs w:val="28"/>
          <w:lang w:val="en-US"/>
        </w:rPr>
        <w:t>W</w:t>
      </w:r>
      <w:r w:rsidR="00DC3DE2" w:rsidRPr="00DC3DE2">
        <w:rPr>
          <w:sz w:val="28"/>
          <w:szCs w:val="28"/>
          <w:lang w:val="en-US"/>
        </w:rPr>
        <w:t xml:space="preserve">e will be actively involved in international projects to </w:t>
      </w:r>
      <w:r w:rsidR="00DC3DE2">
        <w:rPr>
          <w:sz w:val="28"/>
          <w:szCs w:val="28"/>
          <w:lang w:val="en-US"/>
        </w:rPr>
        <w:t>Make a Difference</w:t>
      </w:r>
    </w:p>
    <w:sectPr w:rsidR="00DC3DE2" w:rsidRPr="00DC3DE2">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0FCB79" w14:textId="77777777" w:rsidR="0053481A" w:rsidRDefault="0053481A" w:rsidP="00624CAE">
      <w:r>
        <w:separator/>
      </w:r>
    </w:p>
  </w:endnote>
  <w:endnote w:type="continuationSeparator" w:id="0">
    <w:p w14:paraId="78C7286B" w14:textId="77777777" w:rsidR="0053481A" w:rsidRDefault="0053481A" w:rsidP="00624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245B33" w14:textId="77777777" w:rsidR="00DC3DE2" w:rsidRPr="00AF2302" w:rsidRDefault="00DC3DE2" w:rsidP="00DC3DE2">
    <w:pPr>
      <w:spacing w:before="60" w:after="60"/>
      <w:ind w:right="360"/>
      <w:jc w:val="center"/>
      <w:rPr>
        <w:rFonts w:eastAsia="Times New Roman"/>
        <w:sz w:val="32"/>
        <w:szCs w:val="32"/>
        <w:lang w:bidi="x-none"/>
      </w:rPr>
    </w:pPr>
    <w:proofErr w:type="gramStart"/>
    <w:r w:rsidRPr="00AF2302">
      <w:rPr>
        <w:b/>
        <w:sz w:val="32"/>
        <w:szCs w:val="32"/>
      </w:rPr>
      <w:t>Motto</w:t>
    </w:r>
    <w:r w:rsidRPr="00AF2302">
      <w:rPr>
        <w:sz w:val="32"/>
        <w:szCs w:val="32"/>
      </w:rPr>
      <w:t xml:space="preserve"> </w:t>
    </w:r>
    <w:r w:rsidRPr="00AF2302">
      <w:rPr>
        <w:i/>
        <w:sz w:val="32"/>
        <w:szCs w:val="32"/>
      </w:rPr>
      <w:t xml:space="preserve"> Service</w:t>
    </w:r>
    <w:proofErr w:type="gramEnd"/>
    <w:r w:rsidRPr="00AF2302">
      <w:rPr>
        <w:i/>
        <w:sz w:val="32"/>
        <w:szCs w:val="32"/>
      </w:rPr>
      <w:t xml:space="preserve"> Above Self</w:t>
    </w:r>
  </w:p>
  <w:p w14:paraId="6CBD1051" w14:textId="77777777" w:rsidR="00251EA9" w:rsidRDefault="00251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C996E7" w14:textId="77777777" w:rsidR="0053481A" w:rsidRDefault="0053481A" w:rsidP="00624CAE">
      <w:r>
        <w:separator/>
      </w:r>
    </w:p>
  </w:footnote>
  <w:footnote w:type="continuationSeparator" w:id="0">
    <w:p w14:paraId="59082EC6" w14:textId="77777777" w:rsidR="0053481A" w:rsidRDefault="0053481A" w:rsidP="00624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11252D" w14:textId="77777777" w:rsidR="00624CAE" w:rsidRDefault="00251EA9" w:rsidP="00D54F96">
    <w:pPr>
      <w:pStyle w:val="Header"/>
      <w:jc w:val="right"/>
    </w:pPr>
    <w:r>
      <w:rPr>
        <w:noProof/>
      </w:rPr>
      <w:drawing>
        <wp:anchor distT="0" distB="0" distL="114300" distR="114300" simplePos="0" relativeHeight="251659264" behindDoc="0" locked="0" layoutInCell="1" allowOverlap="1" wp14:anchorId="3979E54D" wp14:editId="70371434">
          <wp:simplePos x="0" y="0"/>
          <wp:positionH relativeFrom="column">
            <wp:posOffset>-1924050</wp:posOffset>
          </wp:positionH>
          <wp:positionV relativeFrom="paragraph">
            <wp:posOffset>64770</wp:posOffset>
          </wp:positionV>
          <wp:extent cx="5093335" cy="1183640"/>
          <wp:effectExtent l="0" t="0" r="0" b="0"/>
          <wp:wrapThrough wrapText="bothSides">
            <wp:wrapPolygon edited="0">
              <wp:start x="0" y="0"/>
              <wp:lineTo x="0" y="21322"/>
              <wp:lineTo x="21543" y="21322"/>
              <wp:lineTo x="2154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extLst>
                      <a:ext uri="{28A0092B-C50C-407E-A947-70E740481C1C}">
                        <a14:useLocalDpi xmlns:a14="http://schemas.microsoft.com/office/drawing/2010/main" val="0"/>
                      </a:ext>
                    </a:extLst>
                  </a:blip>
                  <a:srcRect t="33496" r="2833" b="24796"/>
                  <a:stretch/>
                </pic:blipFill>
                <pic:spPr bwMode="auto">
                  <a:xfrm>
                    <a:off x="0" y="0"/>
                    <a:ext cx="5093335" cy="1183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ED84FF0" wp14:editId="1EC69170">
          <wp:extent cx="2181225" cy="1258399"/>
          <wp:effectExtent l="0" t="0" r="3175" b="0"/>
          <wp:docPr id="873290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290673" name="Picture 873290673"/>
                  <pic:cNvPicPr/>
                </pic:nvPicPr>
                <pic:blipFill>
                  <a:blip r:embed="rId2">
                    <a:extLst>
                      <a:ext uri="{28A0092B-C50C-407E-A947-70E740481C1C}">
                        <a14:useLocalDpi xmlns:a14="http://schemas.microsoft.com/office/drawing/2010/main" val="0"/>
                      </a:ext>
                    </a:extLst>
                  </a:blip>
                  <a:stretch>
                    <a:fillRect/>
                  </a:stretch>
                </pic:blipFill>
                <pic:spPr>
                  <a:xfrm>
                    <a:off x="0" y="0"/>
                    <a:ext cx="2218207" cy="12797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A75780"/>
    <w:multiLevelType w:val="multilevel"/>
    <w:tmpl w:val="FF30698E"/>
    <w:styleLink w:val="List51"/>
    <w:lvl w:ilvl="0">
      <w:start w:val="1"/>
      <w:numFmt w:val="decimal"/>
      <w:lvlText w:val="%1."/>
      <w:lvlJc w:val="left"/>
      <w:pPr>
        <w:tabs>
          <w:tab w:val="num" w:pos="720"/>
        </w:tabs>
        <w:ind w:left="720" w:hanging="360"/>
      </w:pPr>
      <w:rPr>
        <w:color w:val="000000"/>
        <w:position w:val="0"/>
        <w:sz w:val="28"/>
        <w:szCs w:val="28"/>
        <w:u w:color="000000"/>
        <w:rtl w:val="0"/>
        <w:lang w:val="en-US"/>
      </w:rPr>
    </w:lvl>
    <w:lvl w:ilvl="1">
      <w:start w:val="1"/>
      <w:numFmt w:val="decimal"/>
      <w:lvlText w:val="%1.%2."/>
      <w:lvlJc w:val="left"/>
      <w:pPr>
        <w:tabs>
          <w:tab w:val="num" w:pos="420"/>
        </w:tabs>
        <w:ind w:left="420" w:hanging="420"/>
      </w:pPr>
      <w:rPr>
        <w:color w:val="000000"/>
        <w:position w:val="0"/>
        <w:sz w:val="28"/>
        <w:szCs w:val="28"/>
        <w:u w:color="000000"/>
        <w:rtl w:val="0"/>
        <w:lang w:val="en-US"/>
      </w:rPr>
    </w:lvl>
    <w:lvl w:ilvl="2">
      <w:start w:val="1"/>
      <w:numFmt w:val="decimal"/>
      <w:lvlText w:val="%3."/>
      <w:lvlJc w:val="left"/>
      <w:pPr>
        <w:tabs>
          <w:tab w:val="num" w:pos="420"/>
        </w:tabs>
        <w:ind w:left="420" w:hanging="420"/>
      </w:pPr>
      <w:rPr>
        <w:color w:val="000000"/>
        <w:position w:val="0"/>
        <w:sz w:val="28"/>
        <w:szCs w:val="28"/>
        <w:u w:color="000000"/>
        <w:rtl w:val="0"/>
        <w:lang w:val="en-US"/>
      </w:rPr>
    </w:lvl>
    <w:lvl w:ilvl="3">
      <w:start w:val="1"/>
      <w:numFmt w:val="decimal"/>
      <w:lvlText w:val="%4."/>
      <w:lvlJc w:val="left"/>
      <w:pPr>
        <w:tabs>
          <w:tab w:val="num" w:pos="420"/>
        </w:tabs>
        <w:ind w:left="420" w:hanging="420"/>
      </w:pPr>
      <w:rPr>
        <w:color w:val="000000"/>
        <w:position w:val="0"/>
        <w:sz w:val="28"/>
        <w:szCs w:val="28"/>
        <w:u w:color="000000"/>
        <w:rtl w:val="0"/>
        <w:lang w:val="en-US"/>
      </w:rPr>
    </w:lvl>
    <w:lvl w:ilvl="4">
      <w:start w:val="1"/>
      <w:numFmt w:val="decimal"/>
      <w:lvlText w:val="%5."/>
      <w:lvlJc w:val="left"/>
      <w:pPr>
        <w:tabs>
          <w:tab w:val="num" w:pos="420"/>
        </w:tabs>
        <w:ind w:left="420" w:hanging="420"/>
      </w:pPr>
      <w:rPr>
        <w:color w:val="000000"/>
        <w:position w:val="0"/>
        <w:sz w:val="28"/>
        <w:szCs w:val="28"/>
        <w:u w:color="000000"/>
        <w:rtl w:val="0"/>
        <w:lang w:val="en-US"/>
      </w:rPr>
    </w:lvl>
    <w:lvl w:ilvl="5">
      <w:start w:val="1"/>
      <w:numFmt w:val="decimal"/>
      <w:lvlText w:val="%6."/>
      <w:lvlJc w:val="left"/>
      <w:pPr>
        <w:tabs>
          <w:tab w:val="num" w:pos="420"/>
        </w:tabs>
        <w:ind w:left="420" w:hanging="420"/>
      </w:pPr>
      <w:rPr>
        <w:color w:val="000000"/>
        <w:position w:val="0"/>
        <w:sz w:val="28"/>
        <w:szCs w:val="28"/>
        <w:u w:color="000000"/>
        <w:rtl w:val="0"/>
        <w:lang w:val="en-US"/>
      </w:rPr>
    </w:lvl>
    <w:lvl w:ilvl="6">
      <w:start w:val="1"/>
      <w:numFmt w:val="decimal"/>
      <w:lvlText w:val="%7."/>
      <w:lvlJc w:val="left"/>
      <w:pPr>
        <w:tabs>
          <w:tab w:val="num" w:pos="420"/>
        </w:tabs>
        <w:ind w:left="420" w:hanging="420"/>
      </w:pPr>
      <w:rPr>
        <w:color w:val="000000"/>
        <w:position w:val="0"/>
        <w:sz w:val="28"/>
        <w:szCs w:val="28"/>
        <w:u w:color="000000"/>
        <w:rtl w:val="0"/>
        <w:lang w:val="en-US"/>
      </w:rPr>
    </w:lvl>
    <w:lvl w:ilvl="7">
      <w:start w:val="1"/>
      <w:numFmt w:val="decimal"/>
      <w:lvlText w:val="%8."/>
      <w:lvlJc w:val="left"/>
      <w:pPr>
        <w:tabs>
          <w:tab w:val="num" w:pos="420"/>
        </w:tabs>
        <w:ind w:left="420" w:hanging="420"/>
      </w:pPr>
      <w:rPr>
        <w:color w:val="000000"/>
        <w:position w:val="0"/>
        <w:sz w:val="28"/>
        <w:szCs w:val="28"/>
        <w:u w:color="000000"/>
        <w:rtl w:val="0"/>
        <w:lang w:val="en-US"/>
      </w:rPr>
    </w:lvl>
    <w:lvl w:ilvl="8">
      <w:start w:val="1"/>
      <w:numFmt w:val="decimal"/>
      <w:lvlText w:val="%9."/>
      <w:lvlJc w:val="left"/>
      <w:pPr>
        <w:tabs>
          <w:tab w:val="num" w:pos="420"/>
        </w:tabs>
        <w:ind w:left="420" w:hanging="420"/>
      </w:pPr>
      <w:rPr>
        <w:color w:val="000000"/>
        <w:position w:val="0"/>
        <w:sz w:val="28"/>
        <w:szCs w:val="28"/>
        <w:u w:color="000000"/>
        <w:rtl w:val="0"/>
        <w:lang w:val="en-US"/>
      </w:rPr>
    </w:lvl>
  </w:abstractNum>
  <w:num w:numId="1" w16cid:durableId="19634171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DE2"/>
    <w:rsid w:val="00095BEF"/>
    <w:rsid w:val="00251EA9"/>
    <w:rsid w:val="002617AB"/>
    <w:rsid w:val="00351670"/>
    <w:rsid w:val="003E52D9"/>
    <w:rsid w:val="00494792"/>
    <w:rsid w:val="0053481A"/>
    <w:rsid w:val="005460B2"/>
    <w:rsid w:val="00624CAE"/>
    <w:rsid w:val="00644852"/>
    <w:rsid w:val="006B1A11"/>
    <w:rsid w:val="0072443C"/>
    <w:rsid w:val="00874CED"/>
    <w:rsid w:val="00957512"/>
    <w:rsid w:val="00AD1B13"/>
    <w:rsid w:val="00AE7B57"/>
    <w:rsid w:val="00CD7A42"/>
    <w:rsid w:val="00D54F96"/>
    <w:rsid w:val="00D63428"/>
    <w:rsid w:val="00DC3DE2"/>
    <w:rsid w:val="00DF3DC1"/>
    <w:rsid w:val="00DF5A09"/>
    <w:rsid w:val="00F4580D"/>
    <w:rsid w:val="00F842E8"/>
    <w:rsid w:val="00FA0A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993CA"/>
  <w15:chartTrackingRefBased/>
  <w15:docId w15:val="{43E7D9C8-8D7B-7E44-A83A-16FCA073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CAE"/>
    <w:rPr>
      <w:rFonts w:ascii="Times New Roman" w:hAnsi="Times New Roman" w:cs="Times New Roman"/>
    </w:rPr>
  </w:style>
  <w:style w:type="paragraph" w:styleId="Heading1">
    <w:name w:val="heading 1"/>
    <w:basedOn w:val="Normal"/>
    <w:next w:val="Normal"/>
    <w:link w:val="Heading1Char"/>
    <w:uiPriority w:val="9"/>
    <w:qFormat/>
    <w:rsid w:val="00624CA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CAE"/>
    <w:pPr>
      <w:tabs>
        <w:tab w:val="center" w:pos="4680"/>
        <w:tab w:val="right" w:pos="9360"/>
      </w:tabs>
    </w:pPr>
  </w:style>
  <w:style w:type="character" w:customStyle="1" w:styleId="HeaderChar">
    <w:name w:val="Header Char"/>
    <w:basedOn w:val="DefaultParagraphFont"/>
    <w:link w:val="Header"/>
    <w:uiPriority w:val="99"/>
    <w:rsid w:val="00624CAE"/>
  </w:style>
  <w:style w:type="paragraph" w:styleId="Footer">
    <w:name w:val="footer"/>
    <w:basedOn w:val="Normal"/>
    <w:link w:val="FooterChar"/>
    <w:uiPriority w:val="99"/>
    <w:unhideWhenUsed/>
    <w:rsid w:val="00624CAE"/>
    <w:pPr>
      <w:tabs>
        <w:tab w:val="center" w:pos="4680"/>
        <w:tab w:val="right" w:pos="9360"/>
      </w:tabs>
    </w:pPr>
  </w:style>
  <w:style w:type="character" w:customStyle="1" w:styleId="FooterChar">
    <w:name w:val="Footer Char"/>
    <w:basedOn w:val="DefaultParagraphFont"/>
    <w:link w:val="Footer"/>
    <w:uiPriority w:val="99"/>
    <w:rsid w:val="00624CAE"/>
  </w:style>
  <w:style w:type="character" w:customStyle="1" w:styleId="Heading1Char">
    <w:name w:val="Heading 1 Char"/>
    <w:basedOn w:val="DefaultParagraphFont"/>
    <w:link w:val="Heading1"/>
    <w:uiPriority w:val="9"/>
    <w:rsid w:val="00624CAE"/>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624CA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CAE"/>
    <w:rPr>
      <w:rFonts w:asciiTheme="majorHAnsi" w:eastAsiaTheme="majorEastAsia" w:hAnsiTheme="majorHAnsi" w:cstheme="majorBidi"/>
      <w:spacing w:val="-10"/>
      <w:kern w:val="28"/>
      <w:sz w:val="56"/>
      <w:szCs w:val="56"/>
    </w:rPr>
  </w:style>
  <w:style w:type="numbering" w:customStyle="1" w:styleId="List51">
    <w:name w:val="List 51"/>
    <w:basedOn w:val="NoList"/>
    <w:rsid w:val="00DC3DE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chaelprice/Library/Group%20Containers/UBF8T346G9.Office/User%20Content.localized/Templates.localized/2026-27%20SRC%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2026-27 SRC Notes.dotx</Template>
  <TotalTime>12</TotalTime>
  <Pages>1</Pages>
  <Words>302</Words>
  <Characters>1597</Characters>
  <Application>Microsoft Office Word</Application>
  <DocSecurity>0</DocSecurity>
  <Lines>61</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Mike Price</cp:lastModifiedBy>
  <cp:revision>1</cp:revision>
  <dcterms:created xsi:type="dcterms:W3CDTF">2026-09-04T16:09:00Z</dcterms:created>
  <dcterms:modified xsi:type="dcterms:W3CDTF">2026-09-04T16:24:00Z</dcterms:modified>
</cp:coreProperties>
</file>