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400F6" w:rsidRPr="009400F6" w:rsidRDefault="009400F6" w:rsidP="009400F6">
      <w:pPr>
        <w:shd w:val="clear" w:color="auto" w:fill="FFFFFF"/>
        <w:spacing w:after="0" w:line="240" w:lineRule="auto"/>
        <w:rPr>
          <w:rFonts w:ascii="Tahoma" w:eastAsia="Times New Roman" w:hAnsi="Tahoma" w:cs="Tahoma"/>
          <w:b/>
          <w:color w:val="222222"/>
          <w:sz w:val="32"/>
          <w:szCs w:val="32"/>
        </w:rPr>
      </w:pPr>
      <w:r w:rsidRPr="009400F6">
        <w:rPr>
          <w:rFonts w:ascii="Tahoma" w:eastAsia="Times New Roman" w:hAnsi="Tahoma" w:cs="Tahoma"/>
          <w:b/>
          <w:color w:val="222222"/>
          <w:sz w:val="32"/>
          <w:szCs w:val="32"/>
        </w:rPr>
        <w:fldChar w:fldCharType="begin"/>
      </w:r>
      <w:r w:rsidRPr="009400F6">
        <w:rPr>
          <w:rFonts w:ascii="Tahoma" w:eastAsia="Times New Roman" w:hAnsi="Tahoma" w:cs="Tahoma"/>
          <w:b/>
          <w:color w:val="222222"/>
          <w:sz w:val="32"/>
          <w:szCs w:val="32"/>
        </w:rPr>
        <w:instrText xml:space="preserve"> HYPERLINK "https://portal.clubrunner.ca/826/Stories/club-rotarians-express-their-support-for-the-humanitarian-work-of-the-foundation" </w:instrText>
      </w:r>
      <w:r w:rsidRPr="009400F6">
        <w:rPr>
          <w:rFonts w:ascii="Tahoma" w:eastAsia="Times New Roman" w:hAnsi="Tahoma" w:cs="Tahoma"/>
          <w:b/>
          <w:color w:val="222222"/>
          <w:sz w:val="32"/>
          <w:szCs w:val="32"/>
        </w:rPr>
        <w:fldChar w:fldCharType="separate"/>
      </w:r>
      <w:r w:rsidRPr="009400F6">
        <w:rPr>
          <w:rFonts w:ascii="Tahoma" w:eastAsia="Times New Roman" w:hAnsi="Tahoma" w:cs="Tahoma"/>
          <w:b/>
          <w:bCs/>
          <w:color w:val="4B0082"/>
          <w:sz w:val="32"/>
          <w:szCs w:val="32"/>
          <w:u w:val="single"/>
        </w:rPr>
        <w:t>Club Rotarians Express their Support for the Humanitarian Work of the Foundation</w:t>
      </w:r>
      <w:r w:rsidRPr="009400F6">
        <w:rPr>
          <w:rFonts w:ascii="Tahoma" w:eastAsia="Times New Roman" w:hAnsi="Tahoma" w:cs="Tahoma"/>
          <w:b/>
          <w:color w:val="175D8E"/>
          <w:sz w:val="32"/>
          <w:szCs w:val="32"/>
          <w:u w:val="single"/>
        </w:rPr>
        <w:br/>
        <w:t> </w:t>
      </w:r>
      <w:r w:rsidRPr="009400F6">
        <w:rPr>
          <w:rFonts w:ascii="Tahoma" w:eastAsia="Times New Roman" w:hAnsi="Tahoma" w:cs="Tahoma"/>
          <w:b/>
          <w:color w:val="222222"/>
          <w:sz w:val="32"/>
          <w:szCs w:val="32"/>
        </w:rPr>
        <w:fldChar w:fldCharType="end"/>
      </w:r>
    </w:p>
    <w:bookmarkEnd w:id="0"/>
    <w:p w:rsidR="009400F6" w:rsidRDefault="009400F6" w:rsidP="009400F6">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Written and p</w:t>
      </w:r>
      <w:r w:rsidRPr="009400F6">
        <w:rPr>
          <w:rFonts w:ascii="Tahoma" w:eastAsia="Times New Roman" w:hAnsi="Tahoma" w:cs="Tahoma"/>
          <w:color w:val="555555"/>
          <w:sz w:val="20"/>
          <w:szCs w:val="20"/>
        </w:rPr>
        <w:t>osted by Ed Kolybaba on Nov 30, 2016</w:t>
      </w:r>
    </w:p>
    <w:p w:rsidR="009400F6" w:rsidRDefault="009400F6" w:rsidP="009400F6">
      <w:pPr>
        <w:shd w:val="clear" w:color="auto" w:fill="FFFFFF"/>
        <w:spacing w:after="0" w:line="240" w:lineRule="auto"/>
        <w:rPr>
          <w:rFonts w:ascii="Tahoma" w:eastAsia="Times New Roman" w:hAnsi="Tahoma" w:cs="Tahoma"/>
          <w:color w:val="555555"/>
          <w:sz w:val="20"/>
          <w:szCs w:val="20"/>
        </w:rPr>
      </w:pPr>
    </w:p>
    <w:p w:rsidR="009400F6" w:rsidRPr="009400F6" w:rsidRDefault="009400F6" w:rsidP="009400F6">
      <w:pPr>
        <w:shd w:val="clear" w:color="auto" w:fill="FFFFFF"/>
        <w:spacing w:after="0" w:line="240" w:lineRule="auto"/>
        <w:rPr>
          <w:rFonts w:ascii="Tahoma" w:eastAsia="Times New Roman" w:hAnsi="Tahoma" w:cs="Tahoma"/>
          <w:color w:val="555555"/>
          <w:sz w:val="20"/>
          <w:szCs w:val="20"/>
        </w:rPr>
      </w:pPr>
    </w:p>
    <w:p w:rsidR="009400F6" w:rsidRPr="009400F6" w:rsidRDefault="009400F6" w:rsidP="009400F6">
      <w:pPr>
        <w:shd w:val="clear" w:color="auto" w:fill="FFFFFF"/>
        <w:spacing w:after="0" w:line="240" w:lineRule="auto"/>
        <w:rPr>
          <w:rFonts w:ascii="Tahoma" w:eastAsia="Times New Roman" w:hAnsi="Tahoma" w:cs="Tahoma"/>
          <w:color w:val="222222"/>
          <w:sz w:val="20"/>
          <w:szCs w:val="20"/>
        </w:rPr>
      </w:pPr>
      <w:r w:rsidRPr="009400F6">
        <w:rPr>
          <w:rFonts w:ascii="Tahoma" w:eastAsia="Times New Roman" w:hAnsi="Tahoma" w:cs="Tahoma"/>
          <w:color w:val="222222"/>
          <w:sz w:val="20"/>
          <w:szCs w:val="20"/>
        </w:rPr>
        <w:t>The Kelowna Sunrise club continues to appreciate the financial support that its membership makes toward The Rotary Foundation.  Recently, two Rotarians were recognized for their continuing support by being presented with Paul Harris Fellow lapel pins indicating their generous donations to the Foundation.  </w:t>
      </w:r>
    </w:p>
    <w:p w:rsidR="009400F6" w:rsidRPr="009400F6" w:rsidRDefault="009400F6" w:rsidP="009400F6">
      <w:pPr>
        <w:shd w:val="clear" w:color="auto" w:fill="FFFFFF"/>
        <w:spacing w:after="0" w:line="240" w:lineRule="auto"/>
        <w:rPr>
          <w:rFonts w:ascii="Tahoma" w:eastAsia="Times New Roman" w:hAnsi="Tahoma" w:cs="Tahoma"/>
          <w:color w:val="222222"/>
          <w:sz w:val="20"/>
          <w:szCs w:val="20"/>
        </w:rPr>
      </w:pPr>
      <w:r w:rsidRPr="009400F6">
        <w:rPr>
          <w:rFonts w:ascii="Tahoma" w:eastAsia="Times New Roman" w:hAnsi="Tahoma" w:cs="Tahoma"/>
          <w:color w:val="222222"/>
          <w:sz w:val="20"/>
          <w:szCs w:val="20"/>
        </w:rPr>
        <w:t> </w:t>
      </w:r>
    </w:p>
    <w:p w:rsidR="009400F6" w:rsidRPr="009400F6" w:rsidRDefault="009400F6" w:rsidP="009400F6">
      <w:pPr>
        <w:shd w:val="clear" w:color="auto" w:fill="FFFFFF"/>
        <w:spacing w:after="0" w:line="240" w:lineRule="auto"/>
        <w:jc w:val="center"/>
        <w:rPr>
          <w:rFonts w:ascii="Tahoma" w:eastAsia="Times New Roman" w:hAnsi="Tahoma" w:cs="Tahoma"/>
          <w:color w:val="222222"/>
          <w:sz w:val="20"/>
          <w:szCs w:val="20"/>
        </w:rPr>
      </w:pPr>
      <w:r w:rsidRPr="009400F6">
        <w:rPr>
          <w:rFonts w:ascii="Tahoma" w:eastAsia="Times New Roman" w:hAnsi="Tahoma" w:cs="Tahoma"/>
          <w:noProof/>
          <w:color w:val="222222"/>
          <w:sz w:val="20"/>
          <w:szCs w:val="20"/>
        </w:rPr>
        <w:drawing>
          <wp:inline distT="0" distB="0" distL="0" distR="0" wp14:anchorId="3DA57CBB" wp14:editId="10AEF704">
            <wp:extent cx="3806190" cy="3242945"/>
            <wp:effectExtent l="0" t="0" r="3810" b="0"/>
            <wp:docPr id="1" name="Picture 1" descr="https://clubrunner.blob.core.windows.net/00000000826/Images/IMG_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0826/Images/IMG_03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6190" cy="3242945"/>
                    </a:xfrm>
                    <a:prstGeom prst="rect">
                      <a:avLst/>
                    </a:prstGeom>
                    <a:noFill/>
                    <a:ln>
                      <a:noFill/>
                    </a:ln>
                  </pic:spPr>
                </pic:pic>
              </a:graphicData>
            </a:graphic>
          </wp:inline>
        </w:drawing>
      </w:r>
    </w:p>
    <w:p w:rsidR="009400F6" w:rsidRPr="009400F6" w:rsidRDefault="009400F6" w:rsidP="009400F6">
      <w:pPr>
        <w:shd w:val="clear" w:color="auto" w:fill="FFFFFF"/>
        <w:spacing w:after="0" w:line="240" w:lineRule="auto"/>
        <w:jc w:val="center"/>
        <w:rPr>
          <w:rFonts w:ascii="Tahoma" w:eastAsia="Times New Roman" w:hAnsi="Tahoma" w:cs="Tahoma"/>
          <w:color w:val="222222"/>
          <w:sz w:val="20"/>
          <w:szCs w:val="20"/>
        </w:rPr>
      </w:pPr>
      <w:r w:rsidRPr="009400F6">
        <w:rPr>
          <w:rFonts w:ascii="Tahoma" w:eastAsia="Times New Roman" w:hAnsi="Tahoma" w:cs="Tahoma"/>
          <w:color w:val="222222"/>
          <w:sz w:val="20"/>
          <w:szCs w:val="20"/>
        </w:rPr>
        <w:t> </w:t>
      </w:r>
    </w:p>
    <w:p w:rsidR="009400F6" w:rsidRPr="009400F6" w:rsidRDefault="009400F6" w:rsidP="009400F6">
      <w:pPr>
        <w:shd w:val="clear" w:color="auto" w:fill="FFFFFF"/>
        <w:spacing w:after="75" w:line="240" w:lineRule="auto"/>
        <w:rPr>
          <w:rFonts w:ascii="Tahoma" w:eastAsia="Times New Roman" w:hAnsi="Tahoma" w:cs="Tahoma"/>
          <w:color w:val="222222"/>
          <w:sz w:val="20"/>
          <w:szCs w:val="20"/>
        </w:rPr>
      </w:pPr>
      <w:r w:rsidRPr="009400F6">
        <w:rPr>
          <w:rFonts w:ascii="Tahoma" w:eastAsia="Times New Roman" w:hAnsi="Tahoma" w:cs="Tahoma"/>
          <w:color w:val="222222"/>
          <w:sz w:val="20"/>
          <w:szCs w:val="20"/>
        </w:rPr>
        <w:t>Rotary Foundation Committee Director, Huck Parfeniuk, presented Joanne Reynolds with a Paul Harris Fellow and Helmut Hubert with a Paul Harris Fellow + 8 on November 25</w:t>
      </w:r>
      <w:r w:rsidRPr="009400F6">
        <w:rPr>
          <w:rFonts w:ascii="Tahoma" w:eastAsia="Times New Roman" w:hAnsi="Tahoma" w:cs="Tahoma"/>
          <w:color w:val="222222"/>
          <w:sz w:val="20"/>
          <w:szCs w:val="20"/>
          <w:vertAlign w:val="superscript"/>
        </w:rPr>
        <w:t>th</w:t>
      </w:r>
      <w:r w:rsidRPr="009400F6">
        <w:rPr>
          <w:rFonts w:ascii="Tahoma" w:eastAsia="Times New Roman" w:hAnsi="Tahoma" w:cs="Tahoma"/>
          <w:color w:val="222222"/>
          <w:sz w:val="20"/>
          <w:szCs w:val="20"/>
        </w:rPr>
        <w:t>.   Congratulations and appreciation are extended to Helmut for his continued support for the Foundation year after year; and to Joanne, a recently inducted Rotarian (July 2015), who has already recognized the value and commitment that we should all make to the Foundation and its humanitarian service.</w:t>
      </w:r>
    </w:p>
    <w:p w:rsidR="00265450" w:rsidRDefault="00265450"/>
    <w:sectPr w:rsidR="0026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F6"/>
    <w:rsid w:val="00265450"/>
    <w:rsid w:val="0094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4708">
      <w:bodyDiv w:val="1"/>
      <w:marLeft w:val="0"/>
      <w:marRight w:val="0"/>
      <w:marTop w:val="0"/>
      <w:marBottom w:val="0"/>
      <w:divBdr>
        <w:top w:val="none" w:sz="0" w:space="0" w:color="auto"/>
        <w:left w:val="none" w:sz="0" w:space="0" w:color="auto"/>
        <w:bottom w:val="none" w:sz="0" w:space="0" w:color="auto"/>
        <w:right w:val="none" w:sz="0" w:space="0" w:color="auto"/>
      </w:divBdr>
      <w:divsChild>
        <w:div w:id="1767145275">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sChild>
            <w:div w:id="536741736">
              <w:marLeft w:val="0"/>
              <w:marRight w:val="225"/>
              <w:marTop w:val="0"/>
              <w:marBottom w:val="0"/>
              <w:divBdr>
                <w:top w:val="none" w:sz="0" w:space="0" w:color="auto"/>
                <w:left w:val="none" w:sz="0" w:space="0" w:color="auto"/>
                <w:bottom w:val="none" w:sz="0" w:space="0" w:color="auto"/>
                <w:right w:val="none" w:sz="0" w:space="0" w:color="auto"/>
              </w:divBdr>
            </w:div>
          </w:divsChild>
        </w:div>
        <w:div w:id="1116945927">
          <w:marLeft w:val="0"/>
          <w:marRight w:val="0"/>
          <w:marTop w:val="0"/>
          <w:marBottom w:val="75"/>
          <w:divBdr>
            <w:top w:val="none" w:sz="0" w:space="0" w:color="auto"/>
            <w:left w:val="none" w:sz="0" w:space="0" w:color="auto"/>
            <w:bottom w:val="none" w:sz="0" w:space="0" w:color="auto"/>
            <w:right w:val="none" w:sz="0" w:space="0" w:color="auto"/>
          </w:divBdr>
          <w:divsChild>
            <w:div w:id="1218198931">
              <w:marLeft w:val="0"/>
              <w:marRight w:val="0"/>
              <w:marTop w:val="0"/>
              <w:marBottom w:val="0"/>
              <w:divBdr>
                <w:top w:val="none" w:sz="0" w:space="0" w:color="auto"/>
                <w:left w:val="none" w:sz="0" w:space="0" w:color="auto"/>
                <w:bottom w:val="none" w:sz="0" w:space="0" w:color="auto"/>
                <w:right w:val="none" w:sz="0" w:space="0" w:color="auto"/>
              </w:divBdr>
              <w:divsChild>
                <w:div w:id="1786728170">
                  <w:marLeft w:val="0"/>
                  <w:marRight w:val="0"/>
                  <w:marTop w:val="0"/>
                  <w:marBottom w:val="0"/>
                  <w:divBdr>
                    <w:top w:val="none" w:sz="0" w:space="0" w:color="auto"/>
                    <w:left w:val="none" w:sz="0" w:space="0" w:color="auto"/>
                    <w:bottom w:val="none" w:sz="0" w:space="0" w:color="auto"/>
                    <w:right w:val="none" w:sz="0" w:space="0" w:color="auto"/>
                  </w:divBdr>
                </w:div>
                <w:div w:id="112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2017-11-19T21:09:00Z</dcterms:created>
  <dcterms:modified xsi:type="dcterms:W3CDTF">2017-11-19T21:11:00Z</dcterms:modified>
</cp:coreProperties>
</file>