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BAE9" w14:textId="77777777" w:rsidR="00351A42" w:rsidRPr="008D4875" w:rsidRDefault="00351A42" w:rsidP="008D4875">
      <w:pPr>
        <w:jc w:val="right"/>
        <w:rPr>
          <w:rFonts w:ascii="Arial" w:hAnsi="Arial" w:cs="Arial"/>
          <w:sz w:val="24"/>
          <w:szCs w:val="24"/>
        </w:rPr>
      </w:pPr>
    </w:p>
    <w:p w14:paraId="4F39D33A" w14:textId="46F3360A" w:rsidR="000F73ED" w:rsidRDefault="006A4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Member Application </w:t>
      </w:r>
      <w:r w:rsidR="009C659E">
        <w:rPr>
          <w:rFonts w:ascii="Arial" w:hAnsi="Arial" w:cs="Arial"/>
          <w:b/>
          <w:sz w:val="24"/>
          <w:szCs w:val="24"/>
          <w:u w:val="single"/>
        </w:rPr>
        <w:t>Policy</w:t>
      </w:r>
    </w:p>
    <w:p w14:paraId="6A5E0328" w14:textId="33AC0C72" w:rsidR="006A478A" w:rsidRDefault="006A478A">
      <w:pPr>
        <w:rPr>
          <w:rFonts w:ascii="Arial" w:hAnsi="Arial" w:cs="Arial"/>
          <w:sz w:val="24"/>
          <w:szCs w:val="24"/>
        </w:rPr>
      </w:pPr>
    </w:p>
    <w:p w14:paraId="23761E0C" w14:textId="70387EEB" w:rsidR="006A478A" w:rsidRDefault="006A478A" w:rsidP="006A47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member </w:t>
      </w:r>
      <w:r w:rsidRPr="003311DF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attend 3 meetings prior to submitting application.</w:t>
      </w:r>
    </w:p>
    <w:p w14:paraId="4269DF9A" w14:textId="16DFD5E5" w:rsidR="006A478A" w:rsidRDefault="009C659E" w:rsidP="006A47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new member expresses interest in joining, </w:t>
      </w:r>
      <w:r w:rsidR="006A478A">
        <w:rPr>
          <w:rFonts w:ascii="Arial" w:hAnsi="Arial" w:cs="Arial"/>
          <w:sz w:val="24"/>
          <w:szCs w:val="24"/>
        </w:rPr>
        <w:t xml:space="preserve">Application is to be completed and </w:t>
      </w:r>
      <w:r w:rsidR="006A478A" w:rsidRPr="00AC091F">
        <w:rPr>
          <w:rFonts w:ascii="Arial" w:hAnsi="Arial" w:cs="Arial"/>
          <w:sz w:val="24"/>
          <w:szCs w:val="24"/>
        </w:rPr>
        <w:t>signed by the Sponsor</w:t>
      </w:r>
      <w:r w:rsidR="006A478A">
        <w:rPr>
          <w:rFonts w:ascii="Arial" w:hAnsi="Arial" w:cs="Arial"/>
          <w:sz w:val="24"/>
          <w:szCs w:val="24"/>
        </w:rPr>
        <w:t>.</w:t>
      </w:r>
    </w:p>
    <w:p w14:paraId="209644AD" w14:textId="64BD4A2D" w:rsidR="006A478A" w:rsidRDefault="006A478A" w:rsidP="006A47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 will give the application to the Membership </w:t>
      </w:r>
      <w:r w:rsidR="009370BE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, </w:t>
      </w:r>
      <w:r w:rsidRPr="00AC091F">
        <w:rPr>
          <w:rFonts w:ascii="Arial" w:hAnsi="Arial" w:cs="Arial"/>
          <w:sz w:val="24"/>
          <w:szCs w:val="24"/>
        </w:rPr>
        <w:t>who will send the potential new member a letter advising of the approval process</w:t>
      </w:r>
      <w:r w:rsidR="00BF6C6E">
        <w:rPr>
          <w:rFonts w:ascii="Arial" w:hAnsi="Arial" w:cs="Arial"/>
          <w:sz w:val="24"/>
          <w:szCs w:val="24"/>
        </w:rPr>
        <w:t xml:space="preserve"> and expectations</w:t>
      </w:r>
      <w:r w:rsidRPr="00AC091F">
        <w:rPr>
          <w:rFonts w:ascii="Arial" w:hAnsi="Arial" w:cs="Arial"/>
          <w:sz w:val="24"/>
          <w:szCs w:val="24"/>
        </w:rPr>
        <w:t>.</w:t>
      </w:r>
    </w:p>
    <w:p w14:paraId="2E1974B9" w14:textId="1BCAD39E" w:rsidR="00AA1168" w:rsidRPr="000504A9" w:rsidRDefault="00AA1168" w:rsidP="006A47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04A9">
        <w:rPr>
          <w:rFonts w:ascii="Arial" w:hAnsi="Arial" w:cs="Arial"/>
          <w:sz w:val="24"/>
          <w:szCs w:val="24"/>
        </w:rPr>
        <w:t xml:space="preserve">Membership </w:t>
      </w:r>
      <w:r w:rsidR="009370BE">
        <w:rPr>
          <w:rFonts w:ascii="Arial" w:hAnsi="Arial" w:cs="Arial"/>
          <w:sz w:val="24"/>
          <w:szCs w:val="24"/>
        </w:rPr>
        <w:t>Committee</w:t>
      </w:r>
      <w:r w:rsidRPr="000504A9">
        <w:rPr>
          <w:rFonts w:ascii="Arial" w:hAnsi="Arial" w:cs="Arial"/>
          <w:sz w:val="24"/>
          <w:szCs w:val="24"/>
        </w:rPr>
        <w:t xml:space="preserve"> will refer the application to </w:t>
      </w:r>
      <w:r w:rsidR="00AD4419">
        <w:rPr>
          <w:rFonts w:ascii="Arial" w:hAnsi="Arial" w:cs="Arial"/>
          <w:sz w:val="24"/>
          <w:szCs w:val="24"/>
        </w:rPr>
        <w:t>a Rotary Advisor</w:t>
      </w:r>
      <w:r w:rsidRPr="000504A9">
        <w:rPr>
          <w:rFonts w:ascii="Arial" w:hAnsi="Arial" w:cs="Arial"/>
          <w:sz w:val="24"/>
          <w:szCs w:val="24"/>
        </w:rPr>
        <w:t xml:space="preserve"> for an educational discussion to ensure the prospect understands Rotary and the commitment involved.</w:t>
      </w:r>
    </w:p>
    <w:p w14:paraId="6748FE6E" w14:textId="0FABA22D" w:rsidR="00AA1168" w:rsidRPr="000504A9" w:rsidRDefault="00AA1168" w:rsidP="00AA11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04A9">
        <w:rPr>
          <w:rFonts w:ascii="Arial" w:hAnsi="Arial" w:cs="Arial"/>
          <w:sz w:val="24"/>
          <w:szCs w:val="24"/>
        </w:rPr>
        <w:t xml:space="preserve">If the prospect wishes to proceed </w:t>
      </w:r>
      <w:r w:rsidR="00BB7FFE" w:rsidRPr="000504A9">
        <w:rPr>
          <w:rFonts w:ascii="Arial" w:hAnsi="Arial" w:cs="Arial"/>
          <w:sz w:val="24"/>
          <w:szCs w:val="24"/>
        </w:rPr>
        <w:t xml:space="preserve">the </w:t>
      </w:r>
      <w:r w:rsidR="00AD4419">
        <w:rPr>
          <w:rFonts w:ascii="Arial" w:hAnsi="Arial" w:cs="Arial"/>
          <w:sz w:val="24"/>
          <w:szCs w:val="24"/>
        </w:rPr>
        <w:t>Advisor</w:t>
      </w:r>
      <w:r w:rsidRPr="000504A9">
        <w:rPr>
          <w:rFonts w:ascii="Arial" w:hAnsi="Arial" w:cs="Arial"/>
          <w:sz w:val="24"/>
          <w:szCs w:val="24"/>
        </w:rPr>
        <w:t xml:space="preserve"> will then refer the application to the Membership Director with comments.</w:t>
      </w:r>
    </w:p>
    <w:p w14:paraId="0EAF7BA1" w14:textId="180D99DB" w:rsidR="000E04C9" w:rsidRPr="004C2059" w:rsidRDefault="000E04C9" w:rsidP="006A47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59">
        <w:rPr>
          <w:rFonts w:ascii="Arial" w:hAnsi="Arial" w:cs="Arial"/>
          <w:sz w:val="24"/>
          <w:szCs w:val="24"/>
        </w:rPr>
        <w:t xml:space="preserve">Notice of the application is forwarded to the Club members for consideration and comments and is open for </w:t>
      </w:r>
      <w:r w:rsidR="00BF6C6E" w:rsidRPr="004C2059">
        <w:rPr>
          <w:rFonts w:ascii="Arial" w:hAnsi="Arial" w:cs="Arial"/>
          <w:sz w:val="24"/>
          <w:szCs w:val="24"/>
        </w:rPr>
        <w:t>7</w:t>
      </w:r>
      <w:r w:rsidRPr="004C2059">
        <w:rPr>
          <w:rFonts w:ascii="Arial" w:hAnsi="Arial" w:cs="Arial"/>
          <w:sz w:val="24"/>
          <w:szCs w:val="24"/>
        </w:rPr>
        <w:t xml:space="preserve"> days.</w:t>
      </w:r>
      <w:r w:rsidR="00BF6C6E" w:rsidRPr="004C2059">
        <w:rPr>
          <w:rFonts w:ascii="Arial" w:hAnsi="Arial" w:cs="Arial"/>
          <w:sz w:val="24"/>
          <w:szCs w:val="24"/>
        </w:rPr>
        <w:t xml:space="preserve">  All comments will be directed to the Club President or Membership Director.</w:t>
      </w:r>
    </w:p>
    <w:p w14:paraId="454A1597" w14:textId="49A6C74A" w:rsidR="00BF6C6E" w:rsidRPr="000E04C9" w:rsidRDefault="00BF6C6E" w:rsidP="00BF6C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objection is presented to the President or Membership Director by an existing member and concerns cannot be resolved, the objections will be presented to the President &amp;/or </w:t>
      </w:r>
      <w:r w:rsidRPr="000E04C9">
        <w:rPr>
          <w:rFonts w:ascii="Arial" w:hAnsi="Arial" w:cs="Arial"/>
          <w:sz w:val="24"/>
          <w:szCs w:val="24"/>
        </w:rPr>
        <w:t>Membership Director in writing so it can be presented to the Board for resolution.</w:t>
      </w:r>
    </w:p>
    <w:p w14:paraId="5A5CA044" w14:textId="34D3993C" w:rsidR="006A478A" w:rsidRDefault="000E04C9" w:rsidP="006A47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6A478A"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z w:val="24"/>
          <w:szCs w:val="24"/>
        </w:rPr>
        <w:t>, along with any member objections,</w:t>
      </w:r>
      <w:r w:rsidR="006A478A">
        <w:rPr>
          <w:rFonts w:ascii="Arial" w:hAnsi="Arial" w:cs="Arial"/>
          <w:sz w:val="24"/>
          <w:szCs w:val="24"/>
        </w:rPr>
        <w:t xml:space="preserve"> is presented for approval to the Board by the Membership Director.</w:t>
      </w:r>
    </w:p>
    <w:p w14:paraId="07B4E050" w14:textId="64070DBE" w:rsidR="006A478A" w:rsidRPr="003311DF" w:rsidRDefault="000E04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1DF">
        <w:rPr>
          <w:rFonts w:ascii="Arial" w:hAnsi="Arial" w:cs="Arial"/>
          <w:sz w:val="24"/>
          <w:szCs w:val="24"/>
        </w:rPr>
        <w:t xml:space="preserve">Upon Board approval </w:t>
      </w:r>
      <w:r w:rsidR="006A478A" w:rsidRPr="003311DF">
        <w:rPr>
          <w:rFonts w:ascii="Arial" w:hAnsi="Arial" w:cs="Arial"/>
          <w:sz w:val="24"/>
          <w:szCs w:val="24"/>
        </w:rPr>
        <w:t xml:space="preserve">a mentor </w:t>
      </w:r>
      <w:r w:rsidR="00AA1168">
        <w:rPr>
          <w:rFonts w:ascii="Arial" w:hAnsi="Arial" w:cs="Arial"/>
          <w:sz w:val="24"/>
          <w:szCs w:val="24"/>
        </w:rPr>
        <w:t xml:space="preserve">will be </w:t>
      </w:r>
      <w:proofErr w:type="gramStart"/>
      <w:r w:rsidR="00AA1168">
        <w:rPr>
          <w:rFonts w:ascii="Arial" w:hAnsi="Arial" w:cs="Arial"/>
          <w:sz w:val="24"/>
          <w:szCs w:val="24"/>
        </w:rPr>
        <w:t>assigned</w:t>
      </w:r>
      <w:proofErr w:type="gramEnd"/>
      <w:r w:rsidR="00AA1168">
        <w:rPr>
          <w:rFonts w:ascii="Arial" w:hAnsi="Arial" w:cs="Arial"/>
          <w:sz w:val="24"/>
          <w:szCs w:val="24"/>
        </w:rPr>
        <w:t xml:space="preserve"> </w:t>
      </w:r>
      <w:r w:rsidR="006A478A" w:rsidRPr="003311DF">
        <w:rPr>
          <w:rFonts w:ascii="Arial" w:hAnsi="Arial" w:cs="Arial"/>
          <w:sz w:val="24"/>
          <w:szCs w:val="24"/>
        </w:rPr>
        <w:t>and an induction package will be sent to the approved new member.</w:t>
      </w:r>
    </w:p>
    <w:p w14:paraId="4E458660" w14:textId="77777777" w:rsidR="00B078B2" w:rsidRPr="003311DF" w:rsidRDefault="00B078B2" w:rsidP="003311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131112"/>
    </w:p>
    <w:bookmarkEnd w:id="0"/>
    <w:p w14:paraId="515B616B" w14:textId="31100B99" w:rsidR="006A478A" w:rsidRDefault="006A478A" w:rsidP="006A4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Objections</w:t>
      </w:r>
    </w:p>
    <w:p w14:paraId="33A0FF61" w14:textId="5D91D24F" w:rsidR="006A478A" w:rsidRDefault="006A478A" w:rsidP="006A47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</w:t>
      </w:r>
      <w:r w:rsidR="005C2C43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make verbal objection with</w:t>
      </w:r>
      <w:r w:rsidR="000758B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BF6C6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period to President &amp;/or Membership Director.</w:t>
      </w:r>
    </w:p>
    <w:p w14:paraId="0AE164B2" w14:textId="03E0AAED" w:rsidR="000758B1" w:rsidRDefault="000758B1" w:rsidP="006A47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Director shall notify the President.</w:t>
      </w:r>
    </w:p>
    <w:p w14:paraId="5C11F405" w14:textId="6E180601" w:rsidR="008D22CF" w:rsidRDefault="006A478A" w:rsidP="003311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8B2">
        <w:rPr>
          <w:rFonts w:ascii="Arial" w:hAnsi="Arial" w:cs="Arial"/>
          <w:sz w:val="24"/>
          <w:szCs w:val="24"/>
        </w:rPr>
        <w:lastRenderedPageBreak/>
        <w:t xml:space="preserve">If </w:t>
      </w:r>
      <w:r w:rsidR="000758B1" w:rsidRPr="00B078B2">
        <w:rPr>
          <w:rFonts w:ascii="Arial" w:hAnsi="Arial" w:cs="Arial"/>
          <w:sz w:val="24"/>
          <w:szCs w:val="24"/>
        </w:rPr>
        <w:t xml:space="preserve">the objection </w:t>
      </w:r>
      <w:r w:rsidRPr="00B078B2">
        <w:rPr>
          <w:rFonts w:ascii="Arial" w:hAnsi="Arial" w:cs="Arial"/>
          <w:sz w:val="24"/>
          <w:szCs w:val="24"/>
        </w:rPr>
        <w:t>cannot be resolved</w:t>
      </w:r>
      <w:r w:rsidR="000758B1" w:rsidRPr="00B078B2">
        <w:rPr>
          <w:rFonts w:ascii="Arial" w:hAnsi="Arial" w:cs="Arial"/>
          <w:sz w:val="24"/>
          <w:szCs w:val="24"/>
        </w:rPr>
        <w:t xml:space="preserve"> following discussions between the objecting member</w:t>
      </w:r>
      <w:r w:rsidR="006E0F0D">
        <w:rPr>
          <w:rFonts w:ascii="Arial" w:hAnsi="Arial" w:cs="Arial"/>
          <w:sz w:val="24"/>
          <w:szCs w:val="24"/>
        </w:rPr>
        <w:t xml:space="preserve"> and</w:t>
      </w:r>
      <w:r w:rsidR="000E04C9" w:rsidRPr="00B078B2">
        <w:rPr>
          <w:rFonts w:ascii="Arial" w:hAnsi="Arial" w:cs="Arial"/>
          <w:sz w:val="24"/>
          <w:szCs w:val="24"/>
        </w:rPr>
        <w:t xml:space="preserve"> </w:t>
      </w:r>
      <w:r w:rsidR="000758B1" w:rsidRPr="00B078B2">
        <w:rPr>
          <w:rFonts w:ascii="Arial" w:hAnsi="Arial" w:cs="Arial"/>
          <w:sz w:val="24"/>
          <w:szCs w:val="24"/>
        </w:rPr>
        <w:t xml:space="preserve">the Membership Director </w:t>
      </w:r>
      <w:r w:rsidR="006E0F0D">
        <w:rPr>
          <w:rFonts w:ascii="Arial" w:hAnsi="Arial" w:cs="Arial"/>
          <w:sz w:val="24"/>
          <w:szCs w:val="24"/>
        </w:rPr>
        <w:t>then</w:t>
      </w:r>
      <w:r w:rsidR="000758B1" w:rsidRPr="00B078B2">
        <w:rPr>
          <w:rFonts w:ascii="Arial" w:hAnsi="Arial" w:cs="Arial"/>
          <w:sz w:val="24"/>
          <w:szCs w:val="24"/>
        </w:rPr>
        <w:t xml:space="preserve"> the President </w:t>
      </w:r>
      <w:r w:rsidR="000E04C9" w:rsidRPr="00B078B2">
        <w:rPr>
          <w:rFonts w:ascii="Arial" w:hAnsi="Arial" w:cs="Arial"/>
          <w:sz w:val="24"/>
          <w:szCs w:val="24"/>
        </w:rPr>
        <w:t xml:space="preserve">will instruct </w:t>
      </w:r>
      <w:r w:rsidR="000758B1" w:rsidRPr="00B078B2">
        <w:rPr>
          <w:rFonts w:ascii="Arial" w:hAnsi="Arial" w:cs="Arial"/>
          <w:sz w:val="24"/>
          <w:szCs w:val="24"/>
        </w:rPr>
        <w:t xml:space="preserve">the objecting member to prepare </w:t>
      </w:r>
      <w:r w:rsidR="00F92F13" w:rsidRPr="00B078B2">
        <w:rPr>
          <w:rFonts w:ascii="Arial" w:hAnsi="Arial" w:cs="Arial"/>
          <w:sz w:val="24"/>
          <w:szCs w:val="24"/>
        </w:rPr>
        <w:t>and present a written objection to the Board.</w:t>
      </w:r>
    </w:p>
    <w:p w14:paraId="53B0A233" w14:textId="77777777" w:rsidR="00BF6C6E" w:rsidRPr="00B078B2" w:rsidRDefault="00BF6C6E" w:rsidP="00BF6C6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72366" w14:textId="009103BC" w:rsidR="00F92F13" w:rsidRDefault="00F92F13" w:rsidP="006A47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Written Objection shall set forth the following:</w:t>
      </w:r>
    </w:p>
    <w:p w14:paraId="5D4A7290" w14:textId="1E398D35" w:rsidR="00F92F13" w:rsidRDefault="00F92F13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member objecting;</w:t>
      </w:r>
    </w:p>
    <w:p w14:paraId="0154687F" w14:textId="3CD75E57" w:rsidR="00F92F13" w:rsidRDefault="00675B00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for the objection;</w:t>
      </w:r>
    </w:p>
    <w:p w14:paraId="3A8C8BAE" w14:textId="60E0B529" w:rsidR="00675B00" w:rsidRDefault="00675B00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grounds;</w:t>
      </w:r>
    </w:p>
    <w:p w14:paraId="7BD2CBC8" w14:textId="7697D052" w:rsidR="00675B00" w:rsidRDefault="00675B00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wrong doing where available / applicable; and</w:t>
      </w:r>
    </w:p>
    <w:p w14:paraId="69FB0879" w14:textId="347F514D" w:rsidR="00F92F13" w:rsidRDefault="00675B00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Corroborating evidence where available / applicable. </w:t>
      </w:r>
    </w:p>
    <w:p w14:paraId="135ECD5E" w14:textId="15F90938" w:rsidR="000D057C" w:rsidRDefault="000D057C" w:rsidP="00BC7C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shall hear the objection during an in camera session at the first available Board meeting.</w:t>
      </w:r>
    </w:p>
    <w:p w14:paraId="6F0541BC" w14:textId="77777777" w:rsidR="000D057C" w:rsidRDefault="000D057C" w:rsidP="00BC7C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in camera session the Board may:</w:t>
      </w:r>
    </w:p>
    <w:p w14:paraId="2EF2E7F6" w14:textId="77777777" w:rsidR="00094844" w:rsidRDefault="00094844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Dismiss the objection;</w:t>
      </w:r>
    </w:p>
    <w:p w14:paraId="2763782A" w14:textId="77777777" w:rsidR="00094844" w:rsidRDefault="00094844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additional information or attendance by the objecting member;</w:t>
      </w:r>
    </w:p>
    <w:p w14:paraId="49805968" w14:textId="77777777" w:rsidR="00094844" w:rsidRDefault="00094844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the applicant an opportunity to respond;</w:t>
      </w:r>
    </w:p>
    <w:p w14:paraId="3C847938" w14:textId="77777777" w:rsidR="005E031F" w:rsidRDefault="005E031F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the objection and deny membership to the applicant. </w:t>
      </w:r>
    </w:p>
    <w:p w14:paraId="3026B175" w14:textId="77777777" w:rsidR="005E031F" w:rsidRDefault="005E031F" w:rsidP="00BC7C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request the Board will keep the name of the objecting member and the information supporting the objection in confidence. </w:t>
      </w:r>
    </w:p>
    <w:p w14:paraId="5ADC903B" w14:textId="77777777" w:rsidR="008A3774" w:rsidRDefault="008A3774" w:rsidP="00BC7C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making its decision the Board shall consider whatever it determines to be relevant, including:</w:t>
      </w:r>
    </w:p>
    <w:p w14:paraId="39E61D17" w14:textId="77777777" w:rsidR="008A3774" w:rsidRDefault="008A3774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Rotary 4 Way Test;</w:t>
      </w:r>
    </w:p>
    <w:p w14:paraId="2D2D4D0E" w14:textId="77777777" w:rsidR="008A3774" w:rsidRDefault="008A3774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suitability of the applicant as a Rotarian; </w:t>
      </w:r>
    </w:p>
    <w:p w14:paraId="16E85E5B" w14:textId="77777777" w:rsidR="00DE4250" w:rsidRDefault="008A3774" w:rsidP="008D487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best interests of the club.</w:t>
      </w:r>
    </w:p>
    <w:p w14:paraId="192F5663" w14:textId="18150931" w:rsidR="00C650D1" w:rsidRPr="00BC7C9D" w:rsidRDefault="00C650D1" w:rsidP="00BC7C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shall not consider any objection to an application if the Board is of the view that the objection discriminates or could reasonably be viewed as discri</w:t>
      </w:r>
      <w:r w:rsidR="008D22CF">
        <w:rPr>
          <w:rFonts w:ascii="Arial" w:hAnsi="Arial" w:cs="Arial"/>
          <w:sz w:val="24"/>
          <w:szCs w:val="24"/>
        </w:rPr>
        <w:t xml:space="preserve">minating against an applicant based upon sex, sexual orientation, religion, race, age, or disability. </w:t>
      </w:r>
      <w:r w:rsidRPr="00CB1695">
        <w:rPr>
          <w:rFonts w:ascii="Arial" w:hAnsi="Arial" w:cs="Arial"/>
          <w:sz w:val="24"/>
          <w:szCs w:val="24"/>
        </w:rPr>
        <w:t xml:space="preserve"> </w:t>
      </w:r>
    </w:p>
    <w:p w14:paraId="3DBFCF40" w14:textId="10480055" w:rsidR="003049F7" w:rsidRPr="006A478A" w:rsidRDefault="00BF6C6E" w:rsidP="00BF6C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478A">
        <w:rPr>
          <w:rFonts w:ascii="Arial" w:hAnsi="Arial" w:cs="Arial"/>
          <w:sz w:val="24"/>
          <w:szCs w:val="24"/>
        </w:rPr>
        <w:t>Board decision is final</w:t>
      </w:r>
      <w:r>
        <w:rPr>
          <w:rFonts w:ascii="Arial" w:hAnsi="Arial" w:cs="Arial"/>
          <w:sz w:val="24"/>
          <w:szCs w:val="24"/>
        </w:rPr>
        <w:t xml:space="preserve"> with respect to this application and a new application can   not be submitted by the applicant for a period of two years.</w:t>
      </w:r>
    </w:p>
    <w:sectPr w:rsidR="003049F7" w:rsidRPr="006A4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02A"/>
    <w:multiLevelType w:val="hybridMultilevel"/>
    <w:tmpl w:val="8C5403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12A"/>
    <w:multiLevelType w:val="hybridMultilevel"/>
    <w:tmpl w:val="0526E0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304"/>
    <w:multiLevelType w:val="hybridMultilevel"/>
    <w:tmpl w:val="B198C9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8A"/>
    <w:rsid w:val="000504A9"/>
    <w:rsid w:val="000758B1"/>
    <w:rsid w:val="00094844"/>
    <w:rsid w:val="000D057C"/>
    <w:rsid w:val="000E04C9"/>
    <w:rsid w:val="000F73ED"/>
    <w:rsid w:val="00214AD7"/>
    <w:rsid w:val="002969C7"/>
    <w:rsid w:val="002B711A"/>
    <w:rsid w:val="002C3EFD"/>
    <w:rsid w:val="003049F7"/>
    <w:rsid w:val="003311DF"/>
    <w:rsid w:val="00351A42"/>
    <w:rsid w:val="003F1BB7"/>
    <w:rsid w:val="004010FC"/>
    <w:rsid w:val="004C2059"/>
    <w:rsid w:val="004F6830"/>
    <w:rsid w:val="005721AE"/>
    <w:rsid w:val="005909D0"/>
    <w:rsid w:val="005C2C43"/>
    <w:rsid w:val="005E031F"/>
    <w:rsid w:val="00675B00"/>
    <w:rsid w:val="006917C5"/>
    <w:rsid w:val="006A478A"/>
    <w:rsid w:val="006E0F0D"/>
    <w:rsid w:val="008A3774"/>
    <w:rsid w:val="008D22CF"/>
    <w:rsid w:val="008D4875"/>
    <w:rsid w:val="009370BE"/>
    <w:rsid w:val="009C659E"/>
    <w:rsid w:val="00AA1168"/>
    <w:rsid w:val="00AC091F"/>
    <w:rsid w:val="00AD4419"/>
    <w:rsid w:val="00B078B2"/>
    <w:rsid w:val="00BB7FFE"/>
    <w:rsid w:val="00BC7C9D"/>
    <w:rsid w:val="00BD4075"/>
    <w:rsid w:val="00BF6C6E"/>
    <w:rsid w:val="00C650D1"/>
    <w:rsid w:val="00CA4EFA"/>
    <w:rsid w:val="00D64260"/>
    <w:rsid w:val="00D90A52"/>
    <w:rsid w:val="00DE4250"/>
    <w:rsid w:val="00F92F13"/>
    <w:rsid w:val="00FA0F94"/>
    <w:rsid w:val="00FA2A47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D2F1"/>
  <w15:chartTrackingRefBased/>
  <w15:docId w15:val="{2802B269-8F75-41CF-AD09-F4113BD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7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bfgaryk@gmail.com</dc:creator>
  <cp:keywords/>
  <dc:description/>
  <cp:lastModifiedBy>Patrick Killoran</cp:lastModifiedBy>
  <cp:revision>2</cp:revision>
  <cp:lastPrinted>2019-02-19T04:46:00Z</cp:lastPrinted>
  <dcterms:created xsi:type="dcterms:W3CDTF">2022-04-11T16:14:00Z</dcterms:created>
  <dcterms:modified xsi:type="dcterms:W3CDTF">2022-04-11T16:14:00Z</dcterms:modified>
</cp:coreProperties>
</file>