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4521" w:right="3917" w:hanging="3665"/>
        <w:jc w:val="center"/>
        <w:rPr>
          <w:color w:val="000000"/>
          <w:sz w:val="59"/>
          <w:szCs w:val="59"/>
          <w:vertAlign w:val="superscript"/>
        </w:rPr>
      </w:pPr>
      <w:r>
        <w:rPr>
          <w:noProof/>
          <w:color w:val="000000"/>
        </w:rPr>
        <w:drawing>
          <wp:inline distT="19050" distB="19050" distL="19050" distR="19050">
            <wp:extent cx="1033272" cy="752856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752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59"/>
          <w:szCs w:val="59"/>
          <w:vertAlign w:val="superscript"/>
        </w:rPr>
        <w:t xml:space="preserve"> </w:t>
      </w:r>
      <w:r>
        <w:rPr>
          <w:color w:val="000000"/>
          <w:sz w:val="59"/>
          <w:szCs w:val="59"/>
          <w:vertAlign w:val="superscript"/>
        </w:rPr>
        <w:tab/>
      </w:r>
    </w:p>
    <w:p w14:paraId="0000000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5241" w:right="3917" w:hanging="3665"/>
        <w:jc w:val="center"/>
        <w:rPr>
          <w:sz w:val="35"/>
          <w:szCs w:val="35"/>
        </w:rPr>
      </w:pPr>
    </w:p>
    <w:p w14:paraId="00000003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right="3917"/>
        <w:jc w:val="center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Zoom Board Agenda </w:t>
      </w:r>
      <w:r>
        <w:rPr>
          <w:sz w:val="29"/>
          <w:szCs w:val="29"/>
        </w:rPr>
        <w:t>September 21, 2021</w:t>
      </w:r>
      <w:r>
        <w:rPr>
          <w:color w:val="000000"/>
          <w:sz w:val="29"/>
          <w:szCs w:val="29"/>
        </w:rPr>
        <w:t xml:space="preserve">  </w:t>
      </w:r>
    </w:p>
    <w:p w14:paraId="00000004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349"/>
        <w:jc w:val="center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Rotary Club of Lethbridge  </w:t>
      </w:r>
    </w:p>
    <w:p w14:paraId="00000005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3" w:line="240" w:lineRule="auto"/>
        <w:ind w:left="88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1. Call to </w:t>
      </w:r>
      <w:proofErr w:type="gramStart"/>
      <w:r>
        <w:rPr>
          <w:color w:val="000000"/>
          <w:sz w:val="23"/>
          <w:szCs w:val="23"/>
        </w:rPr>
        <w:t>order  -</w:t>
      </w:r>
      <w:proofErr w:type="gramEnd"/>
      <w:r>
        <w:rPr>
          <w:color w:val="000000"/>
          <w:sz w:val="23"/>
          <w:szCs w:val="23"/>
        </w:rPr>
        <w:t xml:space="preserve"> 12</w:t>
      </w:r>
      <w:r>
        <w:rPr>
          <w:sz w:val="23"/>
          <w:szCs w:val="23"/>
        </w:rPr>
        <w:t>:40 in attendance Shilpa, Tracy, Lynda, Thomas, Kim, Adam, Steve, Loralee</w:t>
      </w:r>
    </w:p>
    <w:p w14:paraId="00000006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460" w:lineRule="auto"/>
        <w:ind w:left="871" w:right="15" w:hanging="3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2. Approval/Amendments of </w:t>
      </w:r>
      <w:hyperlink r:id="rId6">
        <w:r>
          <w:rPr>
            <w:color w:val="1155CC"/>
            <w:sz w:val="23"/>
            <w:szCs w:val="23"/>
            <w:u w:val="single"/>
          </w:rPr>
          <w:t>minutes</w:t>
        </w:r>
      </w:hyperlink>
      <w:r>
        <w:rPr>
          <w:color w:val="000000"/>
          <w:sz w:val="23"/>
          <w:szCs w:val="23"/>
        </w:rPr>
        <w:t xml:space="preserve"> from </w:t>
      </w:r>
      <w:r>
        <w:rPr>
          <w:sz w:val="23"/>
          <w:szCs w:val="23"/>
        </w:rPr>
        <w:t>August 24</w:t>
      </w:r>
      <w:r>
        <w:rPr>
          <w:color w:val="000000"/>
          <w:sz w:val="23"/>
          <w:szCs w:val="23"/>
        </w:rPr>
        <w:t>, 2021</w:t>
      </w:r>
      <w:r>
        <w:rPr>
          <w:sz w:val="23"/>
          <w:szCs w:val="23"/>
        </w:rPr>
        <w:t xml:space="preserve"> - Approved</w:t>
      </w:r>
      <w:r>
        <w:rPr>
          <w:color w:val="000000"/>
          <w:sz w:val="23"/>
          <w:szCs w:val="23"/>
        </w:rPr>
        <w:t xml:space="preserve"> </w:t>
      </w:r>
    </w:p>
    <w:p w14:paraId="00000007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460" w:lineRule="auto"/>
        <w:ind w:left="871" w:right="15" w:hanging="3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3. Approval/Addition of the </w:t>
      </w:r>
      <w:proofErr w:type="gramStart"/>
      <w:r>
        <w:rPr>
          <w:color w:val="000000"/>
          <w:sz w:val="23"/>
          <w:szCs w:val="23"/>
        </w:rPr>
        <w:t>Agenda  -</w:t>
      </w:r>
      <w:proofErr w:type="gramEnd"/>
      <w:r>
        <w:rPr>
          <w:color w:val="000000"/>
          <w:sz w:val="23"/>
          <w:szCs w:val="23"/>
        </w:rPr>
        <w:t xml:space="preserve"> </w:t>
      </w:r>
      <w:r>
        <w:rPr>
          <w:sz w:val="23"/>
          <w:szCs w:val="23"/>
        </w:rPr>
        <w:t>Approved</w:t>
      </w:r>
    </w:p>
    <w:p w14:paraId="00000008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40" w:lineRule="auto"/>
        <w:ind w:left="864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4. Business arising from minutes  </w:t>
      </w:r>
    </w:p>
    <w:p w14:paraId="00000009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a</w:t>
      </w:r>
      <w:r>
        <w:rPr>
          <w:color w:val="201F1E"/>
          <w:sz w:val="23"/>
          <w:szCs w:val="23"/>
        </w:rPr>
        <w:t xml:space="preserve">. </w:t>
      </w:r>
      <w:r>
        <w:rPr>
          <w:color w:val="201F1E"/>
          <w:sz w:val="23"/>
          <w:szCs w:val="23"/>
        </w:rPr>
        <w:t>Org Chart Review - Discuss Vacancies</w:t>
      </w:r>
    </w:p>
    <w:p w14:paraId="0000000A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Lynda makes a motion to accept Pat Killoran as Secretary - Tracy seconded - carried</w:t>
      </w:r>
    </w:p>
    <w:p w14:paraId="0000000B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b</w:t>
      </w:r>
      <w:r>
        <w:rPr>
          <w:color w:val="201F1E"/>
          <w:sz w:val="23"/>
          <w:szCs w:val="23"/>
        </w:rPr>
        <w:t xml:space="preserve">. </w:t>
      </w:r>
      <w:r>
        <w:rPr>
          <w:color w:val="201F1E"/>
          <w:sz w:val="23"/>
          <w:szCs w:val="23"/>
        </w:rPr>
        <w:t>Shilpa - PR TOR attached for review and discussion</w:t>
      </w:r>
    </w:p>
    <w:p w14:paraId="0000000C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 xml:space="preserve">Connect </w:t>
      </w:r>
      <w:hyperlink r:id="rId7">
        <w:r>
          <w:rPr>
            <w:color w:val="0000EE"/>
            <w:u w:val="single"/>
          </w:rPr>
          <w:t>David Agema</w:t>
        </w:r>
      </w:hyperlink>
      <w:r>
        <w:rPr>
          <w:color w:val="201F1E"/>
          <w:sz w:val="23"/>
          <w:szCs w:val="23"/>
        </w:rPr>
        <w:t xml:space="preserve"> regarding potential member that has social media expertise.</w:t>
      </w:r>
    </w:p>
    <w:p w14:paraId="0000000D" w14:textId="1BBBCA4B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c. Tracy - High school awards within indige</w:t>
      </w:r>
      <w:r>
        <w:rPr>
          <w:color w:val="201F1E"/>
          <w:sz w:val="23"/>
          <w:szCs w:val="23"/>
        </w:rPr>
        <w:t>nous communities</w:t>
      </w:r>
    </w:p>
    <w:p w14:paraId="0000000E" w14:textId="0E4C59D8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 xml:space="preserve">Stand-off no reply </w:t>
      </w:r>
      <w:proofErr w:type="gramStart"/>
      <w:r>
        <w:rPr>
          <w:color w:val="201F1E"/>
          <w:sz w:val="23"/>
          <w:szCs w:val="23"/>
        </w:rPr>
        <w:t>as of yet</w:t>
      </w:r>
      <w:proofErr w:type="gramEnd"/>
      <w:r>
        <w:rPr>
          <w:color w:val="201F1E"/>
          <w:sz w:val="23"/>
          <w:szCs w:val="23"/>
        </w:rPr>
        <w:t xml:space="preserve"> from superintendent. Contact name received for a council</w:t>
      </w:r>
      <w:r>
        <w:rPr>
          <w:color w:val="201F1E"/>
          <w:sz w:val="23"/>
          <w:szCs w:val="23"/>
        </w:rPr>
        <w:t xml:space="preserve">lor at </w:t>
      </w:r>
      <w:proofErr w:type="spellStart"/>
      <w:r>
        <w:rPr>
          <w:color w:val="201F1E"/>
          <w:sz w:val="23"/>
          <w:szCs w:val="23"/>
        </w:rPr>
        <w:t>Pikanii</w:t>
      </w:r>
      <w:proofErr w:type="spellEnd"/>
      <w:r>
        <w:rPr>
          <w:color w:val="201F1E"/>
          <w:sz w:val="23"/>
          <w:szCs w:val="23"/>
        </w:rPr>
        <w:t xml:space="preserve">. </w:t>
      </w:r>
      <w:hyperlink r:id="rId8">
        <w:r>
          <w:rPr>
            <w:color w:val="0000EE"/>
            <w:u w:val="single"/>
          </w:rPr>
          <w:t>Shilpa Stocker</w:t>
        </w:r>
      </w:hyperlink>
      <w:r>
        <w:rPr>
          <w:color w:val="201F1E"/>
          <w:sz w:val="23"/>
          <w:szCs w:val="23"/>
        </w:rPr>
        <w:t xml:space="preserve"> has a connection. </w:t>
      </w:r>
    </w:p>
    <w:p w14:paraId="0000000F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d. Kim - update re: Lobsterfest as multi-club event</w:t>
      </w:r>
    </w:p>
    <w:p w14:paraId="00000010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96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$10,000. Most clubs sound interested in being involved</w:t>
      </w:r>
    </w:p>
    <w:p w14:paraId="00000011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720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5. </w:t>
      </w:r>
      <w:r>
        <w:rPr>
          <w:sz w:val="23"/>
          <w:szCs w:val="23"/>
        </w:rPr>
        <w:t>Treasurer's</w:t>
      </w:r>
      <w:r>
        <w:rPr>
          <w:color w:val="000000"/>
          <w:sz w:val="23"/>
          <w:szCs w:val="23"/>
        </w:rPr>
        <w:t xml:space="preserve"> Report:  $14,500 does</w:t>
      </w:r>
      <w:r>
        <w:rPr>
          <w:sz w:val="23"/>
          <w:szCs w:val="23"/>
        </w:rPr>
        <w:t>n’t include raffle. $10,000</w:t>
      </w:r>
      <w:r>
        <w:rPr>
          <w:sz w:val="23"/>
          <w:szCs w:val="23"/>
        </w:rPr>
        <w:t xml:space="preserve"> from raffle in profit. $5,500 </w:t>
      </w:r>
      <w:proofErr w:type="gramStart"/>
      <w:r>
        <w:rPr>
          <w:sz w:val="23"/>
          <w:szCs w:val="23"/>
        </w:rPr>
        <w:t>in  sponsorship</w:t>
      </w:r>
      <w:proofErr w:type="gramEnd"/>
      <w:r>
        <w:rPr>
          <w:sz w:val="23"/>
          <w:szCs w:val="23"/>
        </w:rPr>
        <w:t xml:space="preserve"> outstanding. $900 outstanding owed by </w:t>
      </w:r>
      <w:proofErr w:type="spellStart"/>
      <w:r>
        <w:rPr>
          <w:sz w:val="23"/>
          <w:szCs w:val="23"/>
        </w:rPr>
        <w:t>ribbers</w:t>
      </w:r>
      <w:proofErr w:type="spellEnd"/>
      <w:r>
        <w:rPr>
          <w:sz w:val="23"/>
          <w:szCs w:val="23"/>
        </w:rPr>
        <w:t xml:space="preserve">. </w:t>
      </w:r>
    </w:p>
    <w:p w14:paraId="00000012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Fundraiser - Helen and Jeff Warren. Policy regarding a process to make sure those approving expenses are not also the budget creator. Preference for Rotarians is okay. </w:t>
      </w:r>
    </w:p>
    <w:p w14:paraId="00000013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87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6. New Business  </w:t>
      </w:r>
    </w:p>
    <w:p w14:paraId="00000014" w14:textId="77777777" w:rsidR="00CA4B72" w:rsidRDefault="00C96980">
      <w:pPr>
        <w:widowControl w:val="0"/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a. Removal of members with unpaid dues</w:t>
      </w:r>
    </w:p>
    <w:p w14:paraId="00000015" w14:textId="77777777" w:rsidR="00CA4B72" w:rsidRDefault="00C96980">
      <w:pPr>
        <w:widowControl w:val="0"/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 xml:space="preserve">Kim to connect with Matt, </w:t>
      </w:r>
      <w:proofErr w:type="gramStart"/>
      <w:r>
        <w:rPr>
          <w:color w:val="201F1E"/>
          <w:sz w:val="23"/>
          <w:szCs w:val="23"/>
        </w:rPr>
        <w:t>Bev</w:t>
      </w:r>
      <w:proofErr w:type="gramEnd"/>
      <w:r>
        <w:rPr>
          <w:color w:val="201F1E"/>
          <w:sz w:val="23"/>
          <w:szCs w:val="23"/>
        </w:rPr>
        <w:t xml:space="preserve"> </w:t>
      </w:r>
      <w:r>
        <w:rPr>
          <w:color w:val="201F1E"/>
          <w:sz w:val="23"/>
          <w:szCs w:val="23"/>
        </w:rPr>
        <w:t xml:space="preserve">and Al. H. </w:t>
      </w:r>
    </w:p>
    <w:p w14:paraId="00000016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b</w:t>
      </w:r>
      <w:r>
        <w:rPr>
          <w:color w:val="201F1E"/>
          <w:sz w:val="23"/>
          <w:szCs w:val="23"/>
        </w:rPr>
        <w:t xml:space="preserve">. </w:t>
      </w:r>
      <w:r>
        <w:rPr>
          <w:color w:val="201F1E"/>
          <w:sz w:val="23"/>
          <w:szCs w:val="23"/>
        </w:rPr>
        <w:t>Change in Membership portfolio structure - Lynda</w:t>
      </w:r>
    </w:p>
    <w:p w14:paraId="00000017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Lynda makes a motion that the Membership Director position be split into two different director positions Club Service Director and Club Administrator and the discontinuation of the Fellowship</w:t>
      </w:r>
      <w:r>
        <w:rPr>
          <w:color w:val="201F1E"/>
          <w:sz w:val="23"/>
          <w:szCs w:val="23"/>
        </w:rPr>
        <w:t xml:space="preserve"> Director position as it resides under the Club Service portfolio. This will be taken to general membership for approval as it requires a change of by-laws. Seconded by Loralee. Carried.</w:t>
      </w:r>
    </w:p>
    <w:p w14:paraId="00000018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c. Results of COVID survey and hybrid meetings - Kim and Lynda</w:t>
      </w:r>
    </w:p>
    <w:p w14:paraId="00000019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ab/>
        <w:t>&gt; One</w:t>
      </w:r>
      <w:r>
        <w:rPr>
          <w:color w:val="201F1E"/>
          <w:sz w:val="23"/>
          <w:szCs w:val="23"/>
        </w:rPr>
        <w:t xml:space="preserve"> unvaccinated</w:t>
      </w:r>
    </w:p>
    <w:p w14:paraId="0000001A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ab/>
        <w:t>&gt; Four uncomfortable attending with other vaccinated Rotarians</w:t>
      </w:r>
    </w:p>
    <w:p w14:paraId="0000001B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d. Jeff Warren fundraiser proposal - Thomas</w:t>
      </w:r>
    </w:p>
    <w:p w14:paraId="0000001C" w14:textId="221F6898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 xml:space="preserve">50/50 whoever is closest to Jeff’s finishing time. Each entry/square is a certain amount of money. Peru theme dinner. Timed event. Thomas makes a motion that Jeff Warren’s race be the center of a fundraiser with the profits going to </w:t>
      </w:r>
      <w:proofErr w:type="spellStart"/>
      <w:r>
        <w:rPr>
          <w:color w:val="201F1E"/>
          <w:sz w:val="23"/>
          <w:szCs w:val="23"/>
        </w:rPr>
        <w:t>DoGoddery</w:t>
      </w:r>
      <w:proofErr w:type="spellEnd"/>
      <w:r>
        <w:rPr>
          <w:color w:val="201F1E"/>
          <w:sz w:val="23"/>
          <w:szCs w:val="23"/>
        </w:rPr>
        <w:t xml:space="preserve"> Fund. - secon</w:t>
      </w:r>
      <w:r>
        <w:rPr>
          <w:color w:val="201F1E"/>
          <w:sz w:val="23"/>
          <w:szCs w:val="23"/>
        </w:rPr>
        <w:t xml:space="preserve">ded by </w:t>
      </w:r>
      <w:r>
        <w:rPr>
          <w:color w:val="201F1E"/>
          <w:sz w:val="23"/>
          <w:szCs w:val="23"/>
        </w:rPr>
        <w:t xml:space="preserve">Joanna. Carried. </w:t>
      </w:r>
    </w:p>
    <w:p w14:paraId="0000001D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e. Ribfest 50/50 - Thomas</w:t>
      </w:r>
    </w:p>
    <w:p w14:paraId="0000001E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 xml:space="preserve">Still no winner. Next year we need to make sure the media is aware so that there’s a strong indicator to find someone. Ticket needs to have contact information. If a winner is not </w:t>
      </w:r>
      <w:proofErr w:type="gramStart"/>
      <w:r>
        <w:rPr>
          <w:color w:val="201F1E"/>
          <w:sz w:val="23"/>
          <w:szCs w:val="23"/>
        </w:rPr>
        <w:t>found</w:t>
      </w:r>
      <w:proofErr w:type="gramEnd"/>
      <w:r>
        <w:rPr>
          <w:color w:val="201F1E"/>
          <w:sz w:val="23"/>
          <w:szCs w:val="23"/>
        </w:rPr>
        <w:t xml:space="preserve"> we will bring a prop</w:t>
      </w:r>
      <w:r>
        <w:rPr>
          <w:color w:val="201F1E"/>
          <w:sz w:val="23"/>
          <w:szCs w:val="23"/>
        </w:rPr>
        <w:t xml:space="preserve">osal to the board. </w:t>
      </w:r>
    </w:p>
    <w:p w14:paraId="0000001F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f. November foundation/polio month activities - Move for Polio walk is October 24th. PR needed. Raising funds - 3K walk and fellowship. November is foundation month - speakers and international projects. Silent Auction. Walk to city hal</w:t>
      </w:r>
      <w:r>
        <w:rPr>
          <w:color w:val="201F1E"/>
          <w:sz w:val="23"/>
          <w:szCs w:val="23"/>
        </w:rPr>
        <w:t xml:space="preserve">l with a flag raising. Downtown for </w:t>
      </w:r>
      <w:r>
        <w:rPr>
          <w:color w:val="201F1E"/>
          <w:sz w:val="23"/>
          <w:szCs w:val="23"/>
        </w:rPr>
        <w:lastRenderedPageBreak/>
        <w:t xml:space="preserve">visibility. CASA to City Hall. Connect with Shilpa and Pat. </w:t>
      </w:r>
    </w:p>
    <w:p w14:paraId="00000020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  <w:r>
        <w:rPr>
          <w:color w:val="201F1E"/>
          <w:sz w:val="23"/>
          <w:szCs w:val="23"/>
        </w:rPr>
        <w:t>g. Network of Neighbours - Stayed until next meeting.</w:t>
      </w:r>
    </w:p>
    <w:p w14:paraId="0000002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</w:p>
    <w:p w14:paraId="0000002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201F1E"/>
          <w:sz w:val="23"/>
          <w:szCs w:val="23"/>
        </w:rPr>
      </w:pPr>
    </w:p>
    <w:p w14:paraId="00000023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7. Committee Reports  </w:t>
      </w:r>
    </w:p>
    <w:p w14:paraId="00000024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a. Membership Report Directors - Lynda Kav</w:t>
      </w:r>
      <w:r>
        <w:rPr>
          <w:sz w:val="23"/>
          <w:szCs w:val="23"/>
        </w:rPr>
        <w:t>anagh (attached)</w:t>
      </w:r>
    </w:p>
    <w:p w14:paraId="00000025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9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b. Fundraising Report Director -  </w:t>
      </w:r>
      <w:hyperlink r:id="rId9">
        <w:r>
          <w:rPr>
            <w:color w:val="0000EE"/>
            <w:u w:val="single"/>
          </w:rPr>
          <w:t>Thomas Guo</w:t>
        </w:r>
      </w:hyperlink>
      <w:r>
        <w:rPr>
          <w:sz w:val="23"/>
          <w:szCs w:val="23"/>
        </w:rPr>
        <w:t xml:space="preserve"> (attached)</w:t>
      </w:r>
    </w:p>
    <w:p w14:paraId="00000026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9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c. Service Report Directors</w:t>
      </w:r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-</w:t>
      </w:r>
      <w:r>
        <w:rPr>
          <w:color w:val="000000"/>
          <w:sz w:val="23"/>
          <w:szCs w:val="23"/>
        </w:rPr>
        <w:t xml:space="preserve">  Todd</w:t>
      </w:r>
      <w:proofErr w:type="gramEnd"/>
      <w:r>
        <w:rPr>
          <w:color w:val="000000"/>
          <w:sz w:val="23"/>
          <w:szCs w:val="23"/>
        </w:rPr>
        <w:t xml:space="preserve"> Brown (attached) </w:t>
      </w:r>
    </w:p>
    <w:p w14:paraId="00000027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89" w:right="3342"/>
        <w:rPr>
          <w:sz w:val="23"/>
          <w:szCs w:val="23"/>
        </w:rPr>
      </w:pPr>
      <w:r>
        <w:rPr>
          <w:color w:val="000000"/>
          <w:sz w:val="23"/>
          <w:szCs w:val="23"/>
        </w:rPr>
        <w:t>d. New Generations Report Directors - Tracy Hamilton (</w:t>
      </w:r>
      <w:r>
        <w:rPr>
          <w:sz w:val="23"/>
          <w:szCs w:val="23"/>
        </w:rPr>
        <w:t>attached)</w:t>
      </w:r>
    </w:p>
    <w:p w14:paraId="00000028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589" w:right="334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e. Fellowship Report Directors - Melanie Meier  </w:t>
      </w:r>
    </w:p>
    <w:p w14:paraId="00000029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588" w:right="3019" w:hanging="5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f. International Report Directors </w:t>
      </w:r>
      <w:r>
        <w:rPr>
          <w:sz w:val="23"/>
          <w:szCs w:val="23"/>
        </w:rPr>
        <w:t xml:space="preserve">- </w:t>
      </w:r>
      <w:r>
        <w:rPr>
          <w:color w:val="000000"/>
          <w:sz w:val="23"/>
          <w:szCs w:val="23"/>
        </w:rPr>
        <w:t xml:space="preserve">Adam </w:t>
      </w:r>
      <w:proofErr w:type="gramStart"/>
      <w:r>
        <w:rPr>
          <w:color w:val="000000"/>
          <w:sz w:val="23"/>
          <w:szCs w:val="23"/>
        </w:rPr>
        <w:t xml:space="preserve">Weersink  </w:t>
      </w:r>
      <w:r>
        <w:rPr>
          <w:sz w:val="23"/>
          <w:szCs w:val="23"/>
        </w:rPr>
        <w:t>(</w:t>
      </w:r>
      <w:proofErr w:type="gramEnd"/>
      <w:r>
        <w:rPr>
          <w:sz w:val="23"/>
          <w:szCs w:val="23"/>
        </w:rPr>
        <w:t>attached)</w:t>
      </w:r>
    </w:p>
    <w:p w14:paraId="0000002A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588" w:right="3019" w:hanging="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g. Foundation Report Director - Steve </w:t>
      </w:r>
      <w:proofErr w:type="gramStart"/>
      <w:r>
        <w:rPr>
          <w:color w:val="000000"/>
          <w:sz w:val="23"/>
          <w:szCs w:val="23"/>
        </w:rPr>
        <w:t>Craig  (</w:t>
      </w:r>
      <w:proofErr w:type="gramEnd"/>
      <w:r>
        <w:rPr>
          <w:color w:val="000000"/>
          <w:sz w:val="23"/>
          <w:szCs w:val="23"/>
        </w:rPr>
        <w:t>attached)</w:t>
      </w:r>
    </w:p>
    <w:p w14:paraId="0000002B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9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h. Public Relations Director </w:t>
      </w:r>
      <w:r>
        <w:rPr>
          <w:sz w:val="23"/>
          <w:szCs w:val="23"/>
        </w:rPr>
        <w:t>- Shilpa Stocker (attached)</w:t>
      </w:r>
      <w:r>
        <w:rPr>
          <w:color w:val="000000"/>
          <w:sz w:val="23"/>
          <w:szCs w:val="23"/>
        </w:rPr>
        <w:t xml:space="preserve">  </w:t>
      </w:r>
    </w:p>
    <w:p w14:paraId="0000002C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87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8. Adjournment  </w:t>
      </w:r>
    </w:p>
    <w:p w14:paraId="0000002D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871"/>
        <w:rPr>
          <w:sz w:val="23"/>
          <w:szCs w:val="23"/>
        </w:rPr>
      </w:pPr>
      <w:r>
        <w:rPr>
          <w:color w:val="000000"/>
          <w:sz w:val="23"/>
          <w:szCs w:val="23"/>
        </w:rPr>
        <w:t>9. Next Meeting</w:t>
      </w:r>
      <w:r>
        <w:rPr>
          <w:sz w:val="23"/>
          <w:szCs w:val="23"/>
        </w:rPr>
        <w:t xml:space="preserve">: Oct 19, </w:t>
      </w:r>
      <w:proofErr w:type="gramStart"/>
      <w:r>
        <w:rPr>
          <w:sz w:val="23"/>
          <w:szCs w:val="23"/>
        </w:rPr>
        <w:t>2021</w:t>
      </w:r>
      <w:proofErr w:type="gramEnd"/>
      <w:r>
        <w:rPr>
          <w:sz w:val="23"/>
          <w:szCs w:val="23"/>
        </w:rPr>
        <w:t xml:space="preserve"> at 12pm </w:t>
      </w:r>
    </w:p>
    <w:p w14:paraId="0000002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871"/>
        <w:rPr>
          <w:sz w:val="23"/>
          <w:szCs w:val="23"/>
        </w:rPr>
        <w:sectPr w:rsidR="00CA4B72">
          <w:pgSz w:w="12240" w:h="15840"/>
          <w:pgMar w:top="422" w:right="575" w:bottom="403" w:left="578" w:header="0" w:footer="720" w:gutter="0"/>
          <w:pgNumType w:start="1"/>
          <w:cols w:space="720"/>
        </w:sectPr>
      </w:pPr>
    </w:p>
    <w:p w14:paraId="0000002F" w14:textId="77777777" w:rsidR="00CA4B72" w:rsidRDefault="00C9698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  <w:sectPr w:rsidR="00CA4B72">
          <w:pgSz w:w="15840" w:h="12240" w:orient="landscape"/>
          <w:pgMar w:top="422" w:right="575" w:bottom="403" w:left="578" w:header="0" w:footer="720" w:gutter="0"/>
          <w:cols w:space="720"/>
        </w:sectPr>
      </w:pPr>
      <w:r>
        <w:rPr>
          <w:rFonts w:ascii="Calibri" w:eastAsia="Calibri" w:hAnsi="Calibri" w:cs="Calibri"/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9446744" cy="4546664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l="-221" b="-1376"/>
                    <a:stretch>
                      <a:fillRect/>
                    </a:stretch>
                  </pic:blipFill>
                  <pic:spPr>
                    <a:xfrm>
                      <a:off x="0" y="0"/>
                      <a:ext cx="9446744" cy="4546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0" w14:textId="77777777" w:rsidR="00CA4B72" w:rsidRDefault="00C9698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Rotary Club of Lethbridge</w:t>
      </w:r>
    </w:p>
    <w:p w14:paraId="00000031" w14:textId="77777777" w:rsidR="00CA4B72" w:rsidRDefault="00C9698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Public Relations Committee</w:t>
      </w:r>
    </w:p>
    <w:p w14:paraId="00000032" w14:textId="77777777" w:rsidR="00CA4B72" w:rsidRDefault="00C9698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Terms of Reference and Planning Document</w:t>
      </w:r>
    </w:p>
    <w:p w14:paraId="00000033" w14:textId="77777777" w:rsidR="00CA4B72" w:rsidRDefault="00CA4B72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034" w14:textId="77777777" w:rsidR="00CA4B72" w:rsidRDefault="00C9698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Role of Public Relations Committee:  </w:t>
      </w:r>
      <w:r>
        <w:rPr>
          <w:rFonts w:ascii="Calibri" w:eastAsia="Calibri" w:hAnsi="Calibri" w:cs="Calibri"/>
          <w:sz w:val="24"/>
          <w:szCs w:val="24"/>
        </w:rPr>
        <w:t>To develop and execute a plan to tell the public about Rotary and promote the club’s service projects and activities promoting the values and work of the organization.</w:t>
      </w:r>
    </w:p>
    <w:p w14:paraId="00000035" w14:textId="77777777" w:rsidR="00CA4B72" w:rsidRDefault="00CA4B7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36" w14:textId="77777777" w:rsidR="00CA4B72" w:rsidRDefault="00C9698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Target Audience: </w:t>
      </w:r>
      <w:r>
        <w:rPr>
          <w:rFonts w:ascii="Calibri" w:eastAsia="Calibri" w:hAnsi="Calibri" w:cs="Calibri"/>
          <w:sz w:val="24"/>
          <w:szCs w:val="24"/>
        </w:rPr>
        <w:t>Media and Community.</w:t>
      </w:r>
    </w:p>
    <w:p w14:paraId="00000037" w14:textId="77777777" w:rsidR="00CA4B72" w:rsidRDefault="00CA4B7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38" w14:textId="77777777" w:rsidR="00CA4B72" w:rsidRDefault="00C9698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Tie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in to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Strategic Plan 2021-2024: </w:t>
      </w:r>
    </w:p>
    <w:p w14:paraId="00000039" w14:textId="77777777" w:rsidR="00CA4B72" w:rsidRDefault="00CA4B72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03A" w14:textId="77777777" w:rsidR="00CA4B72" w:rsidRDefault="00C9698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Community </w:t>
      </w:r>
      <w:r>
        <w:rPr>
          <w:rFonts w:ascii="Calibri" w:eastAsia="Calibri" w:hAnsi="Calibri" w:cs="Calibri"/>
          <w:sz w:val="24"/>
          <w:szCs w:val="24"/>
        </w:rPr>
        <w:t>Awareness:</w:t>
      </w:r>
    </w:p>
    <w:p w14:paraId="0000003B" w14:textId="77777777" w:rsidR="00CA4B72" w:rsidRDefault="00C9698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Tell our Rotary Story and showcase the impact we have in the community.</w:t>
      </w:r>
    </w:p>
    <w:p w14:paraId="0000003C" w14:textId="77777777" w:rsidR="00CA4B72" w:rsidRDefault="00C9698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Develop relationships and partnerships so people want to join us to make a difference.</w:t>
      </w:r>
    </w:p>
    <w:p w14:paraId="0000003D" w14:textId="77777777" w:rsidR="00CA4B72" w:rsidRDefault="00C9698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Promote and communicate our club’s activities, </w:t>
      </w:r>
      <w:proofErr w:type="gramStart"/>
      <w:r>
        <w:rPr>
          <w:rFonts w:ascii="Calibri" w:eastAsia="Calibri" w:hAnsi="Calibri" w:cs="Calibri"/>
          <w:sz w:val="24"/>
          <w:szCs w:val="24"/>
        </w:rPr>
        <w:t>successes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and opportunities to engage t</w:t>
      </w:r>
      <w:r>
        <w:rPr>
          <w:rFonts w:ascii="Calibri" w:eastAsia="Calibri" w:hAnsi="Calibri" w:cs="Calibri"/>
          <w:sz w:val="24"/>
          <w:szCs w:val="24"/>
        </w:rPr>
        <w:t>he community.</w:t>
      </w:r>
    </w:p>
    <w:p w14:paraId="0000003E" w14:textId="77777777" w:rsidR="00CA4B72" w:rsidRDefault="00CA4B7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3F" w14:textId="77777777" w:rsidR="00CA4B72" w:rsidRDefault="00C9698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Objectives:</w:t>
      </w:r>
    </w:p>
    <w:p w14:paraId="00000040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educate members of the community and prospective members about Rotary.</w:t>
      </w:r>
    </w:p>
    <w:p w14:paraId="00000041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supply media with background information, information about specific initiatives, etc., including impact Rotary has on community.</w:t>
      </w:r>
    </w:p>
    <w:p w14:paraId="00000042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raise public awaren</w:t>
      </w:r>
      <w:r>
        <w:rPr>
          <w:rFonts w:ascii="Calibri" w:eastAsia="Calibri" w:hAnsi="Calibri" w:cs="Calibri"/>
          <w:sz w:val="24"/>
          <w:szCs w:val="24"/>
        </w:rPr>
        <w:t xml:space="preserve">ess </w:t>
      </w:r>
      <w:proofErr w:type="gramStart"/>
      <w:r>
        <w:rPr>
          <w:rFonts w:ascii="Calibri" w:eastAsia="Calibri" w:hAnsi="Calibri" w:cs="Calibri"/>
          <w:sz w:val="24"/>
          <w:szCs w:val="24"/>
        </w:rPr>
        <w:t>in order 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garner sponsorships, volunteers, attendees at events.</w:t>
      </w:r>
    </w:p>
    <w:p w14:paraId="00000043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To highlight Rotary’s work (service, </w:t>
      </w:r>
      <w:proofErr w:type="gramStart"/>
      <w:r>
        <w:rPr>
          <w:rFonts w:ascii="Calibri" w:eastAsia="Calibri" w:hAnsi="Calibri" w:cs="Calibri"/>
          <w:sz w:val="24"/>
          <w:szCs w:val="24"/>
        </w:rPr>
        <w:t>networking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and fellowship opportunities of membership); and publicize club activities in order to engage the community.</w:t>
      </w:r>
    </w:p>
    <w:p w14:paraId="00000044" w14:textId="77777777" w:rsidR="00CA4B72" w:rsidRDefault="00CA4B7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45" w14:textId="77777777" w:rsidR="00CA4B72" w:rsidRDefault="00C9698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Tactics:</w:t>
      </w:r>
    </w:p>
    <w:p w14:paraId="00000046" w14:textId="77777777" w:rsidR="00CA4B72" w:rsidRDefault="00C9698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Social Media (</w:t>
      </w:r>
      <w:proofErr w:type="spellStart"/>
      <w:r>
        <w:rPr>
          <w:rFonts w:ascii="Calibri" w:eastAsia="Calibri" w:hAnsi="Calibri" w:cs="Calibri"/>
          <w:sz w:val="24"/>
          <w:szCs w:val="24"/>
        </w:rPr>
        <w:t>FaceB</w:t>
      </w:r>
      <w:r>
        <w:rPr>
          <w:rFonts w:ascii="Calibri" w:eastAsia="Calibri" w:hAnsi="Calibri" w:cs="Calibri"/>
          <w:sz w:val="24"/>
          <w:szCs w:val="24"/>
        </w:rPr>
        <w:t>ook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LinkedIn, Twitter, </w:t>
      </w:r>
      <w:proofErr w:type="spellStart"/>
      <w:r>
        <w:rPr>
          <w:rFonts w:ascii="Calibri" w:eastAsia="Calibri" w:hAnsi="Calibri" w:cs="Calibri"/>
          <w:sz w:val="24"/>
          <w:szCs w:val="24"/>
        </w:rPr>
        <w:t>InstaGram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</w:p>
    <w:p w14:paraId="00000047" w14:textId="77777777" w:rsidR="00CA4B72" w:rsidRDefault="00C9698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Mainstream media advertising (TV, Radio, Print, etc.) to promote specific things</w:t>
      </w:r>
    </w:p>
    <w:p w14:paraId="00000048" w14:textId="77777777" w:rsidR="00CA4B72" w:rsidRDefault="00C9698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News releases – To make community aware of service projects that meet a community need; international service project supported by club; not</w:t>
      </w:r>
      <w:r>
        <w:rPr>
          <w:rFonts w:ascii="Calibri" w:eastAsia="Calibri" w:hAnsi="Calibri" w:cs="Calibri"/>
          <w:sz w:val="24"/>
          <w:szCs w:val="24"/>
        </w:rPr>
        <w:t>able or prominent speakers at club meetings; fund raisers, events, etc.</w:t>
      </w:r>
    </w:p>
    <w:p w14:paraId="00000049" w14:textId="77777777" w:rsidR="00CA4B72" w:rsidRDefault="00C9698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Fact Sheet about Rotary (history, objectives, project emphasis)</w:t>
      </w:r>
    </w:p>
    <w:p w14:paraId="0000004A" w14:textId="77777777" w:rsidR="00CA4B72" w:rsidRDefault="00CA4B7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4B" w14:textId="77777777" w:rsidR="00CA4B72" w:rsidRDefault="00C9698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Requirements from other Committees:</w:t>
      </w:r>
    </w:p>
    <w:p w14:paraId="0000004C" w14:textId="77777777" w:rsidR="00CA4B72" w:rsidRDefault="00C9698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Each Committee needs to identify what it needs from PR at the beginning of the year and as each major event/initiative is developed.</w:t>
      </w:r>
    </w:p>
    <w:p w14:paraId="0000004D" w14:textId="77777777" w:rsidR="00CA4B72" w:rsidRDefault="00C9698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6158700" cy="3767512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8700" cy="3767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E" w14:textId="77777777" w:rsidR="00CA4B72" w:rsidRDefault="00C9698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Requirement from Board:</w:t>
      </w:r>
    </w:p>
    <w:p w14:paraId="0000004F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are our key messages for not only Rotary but the Rotary Club of Lethbridge?</w:t>
      </w:r>
    </w:p>
    <w:p w14:paraId="00000050" w14:textId="77777777" w:rsidR="00CA4B72" w:rsidRDefault="00C9698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is Rotary?</w:t>
      </w:r>
    </w:p>
    <w:p w14:paraId="00000051" w14:textId="77777777" w:rsidR="00CA4B72" w:rsidRDefault="00C9698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Who are Rotarians?</w:t>
      </w:r>
    </w:p>
    <w:p w14:paraId="00000052" w14:textId="77777777" w:rsidR="00CA4B72" w:rsidRDefault="00C9698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does our Rotary Club do?</w:t>
      </w:r>
    </w:p>
    <w:p w14:paraId="00000053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Assistance developing Media List</w:t>
      </w:r>
    </w:p>
    <w:p w14:paraId="00000054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Need two Sub-Committee Chairs.</w:t>
      </w:r>
    </w:p>
    <w:p w14:paraId="00000055" w14:textId="77777777" w:rsidR="00CA4B72" w:rsidRDefault="00CA4B7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56" w14:textId="77777777" w:rsidR="00CA4B72" w:rsidRDefault="00C9698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Sub-Committees Required:</w:t>
      </w:r>
    </w:p>
    <w:p w14:paraId="00000057" w14:textId="77777777" w:rsidR="00CA4B72" w:rsidRDefault="00C9698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Media Relations - To grow awareness of Rotary, Fundraisers, Initiatives, etc. within the community.</w:t>
      </w:r>
    </w:p>
    <w:p w14:paraId="00000058" w14:textId="77777777" w:rsidR="00CA4B72" w:rsidRDefault="00CA4B72">
      <w:pPr>
        <w:spacing w:line="240" w:lineRule="auto"/>
        <w:ind w:left="360"/>
        <w:rPr>
          <w:rFonts w:ascii="Calibri" w:eastAsia="Calibri" w:hAnsi="Calibri" w:cs="Calibri"/>
          <w:sz w:val="24"/>
          <w:szCs w:val="24"/>
        </w:rPr>
      </w:pPr>
    </w:p>
    <w:p w14:paraId="00000059" w14:textId="77777777" w:rsidR="00CA4B72" w:rsidRDefault="00C9698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Social Media - To grow awareness of Rotary and find new members, attendees for our events and donations/sponsors.</w:t>
      </w:r>
    </w:p>
    <w:p w14:paraId="0000005A" w14:textId="77777777" w:rsidR="00CA4B72" w:rsidRDefault="00CA4B72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</w:p>
    <w:p w14:paraId="0000005B" w14:textId="77777777" w:rsidR="00CA4B72" w:rsidRDefault="00C9698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Organization Chart:</w:t>
      </w:r>
    </w:p>
    <w:p w14:paraId="0000005C" w14:textId="77777777" w:rsidR="00CA4B72" w:rsidRDefault="00CA4B7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5D" w14:textId="77777777" w:rsidR="00CA4B72" w:rsidRDefault="00C96980">
      <w:pPr>
        <w:spacing w:line="240" w:lineRule="auto"/>
        <w:rPr>
          <w:sz w:val="23"/>
          <w:szCs w:val="23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141133" cy="1083733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133" cy="1083733"/>
                          <a:chOff x="0" y="0"/>
                          <a:chExt cx="3141125" cy="10837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141125" cy="1083725"/>
                            <a:chOff x="0" y="0"/>
                            <a:chExt cx="3141125" cy="108372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3141125" cy="108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04D4E9" w14:textId="77777777" w:rsidR="00CA4B72" w:rsidRDefault="00CA4B7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reeform: Shape 4"/>
                          <wps:cNvSpPr/>
                          <wps:spPr>
                            <a:xfrm>
                              <a:off x="1570566" y="447856"/>
                              <a:ext cx="94009" cy="4118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345A9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reeform: Shape 5"/>
                          <wps:cNvSpPr/>
                          <wps:spPr>
                            <a:xfrm>
                              <a:off x="1476556" y="447856"/>
                              <a:ext cx="94009" cy="4118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345A9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1122901" y="191"/>
                              <a:ext cx="895330" cy="447665"/>
                            </a:xfrm>
                            <a:prstGeom prst="rect">
                              <a:avLst/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DC756A" w14:textId="77777777" w:rsidR="00CA4B72" w:rsidRDefault="00CA4B7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1122901" y="191"/>
                              <a:ext cx="895330" cy="44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6C7F8A" w14:textId="77777777" w:rsidR="00CA4B72" w:rsidRDefault="00C9698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Public Relations</w:t>
                                </w:r>
                              </w:p>
                            </w:txbxContent>
                          </wps:txbx>
                          <wps:bodyPr spcFirstLastPara="1" wrap="square" lIns="7600" tIns="7600" rIns="7600" bIns="7600" anchor="ctr" anchorCtr="0"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581226" y="635876"/>
                              <a:ext cx="895330" cy="447665"/>
                            </a:xfrm>
                            <a:prstGeom prst="rect">
                              <a:avLst/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225865" w14:textId="77777777" w:rsidR="00CA4B72" w:rsidRDefault="00CA4B7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581226" y="635876"/>
                              <a:ext cx="895330" cy="44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E073AF" w14:textId="77777777" w:rsidR="00CA4B72" w:rsidRDefault="00C9698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Media Relations</w:t>
                                </w:r>
                              </w:p>
                            </w:txbxContent>
                          </wps:txbx>
                          <wps:bodyPr spcFirstLastPara="1" wrap="square" lIns="7600" tIns="7600" rIns="7600" bIns="7600" anchor="ctr" anchorCtr="0"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1664576" y="635876"/>
                              <a:ext cx="895330" cy="447665"/>
                            </a:xfrm>
                            <a:prstGeom prst="rect">
                              <a:avLst/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C27C079" w14:textId="77777777" w:rsidR="00CA4B72" w:rsidRDefault="00CA4B7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1664576" y="635876"/>
                              <a:ext cx="895330" cy="44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7DF6C6" w14:textId="77777777" w:rsidR="00CA4B72" w:rsidRDefault="00C9698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Social Media</w:t>
                                </w:r>
                              </w:p>
                            </w:txbxContent>
                          </wps:txbx>
                          <wps:bodyPr spcFirstLastPara="1" wrap="square" lIns="7600" tIns="7600" rIns="7600" bIns="76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47.35pt;height:85.35pt;mso-position-horizontal-relative:char;mso-position-vertical-relative:line" coordsize="31411,10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">
                <v:group id="Group 2" o:spid="_x0000_s1027" style="position:absolute;width:31411;height:10837" coordsize="31411,1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width:31411;height:10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904D4E9" w14:textId="77777777" w:rsidR="00CA4B72" w:rsidRDefault="00CA4B7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4" o:spid="_x0000_s1029" style="position:absolute;left:15705;top:4478;width:940;height:4119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" path="m,l,120000r120000,e" filled="f" strokecolor="#345a99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reeform: Shape 5" o:spid="_x0000_s1030" style="position:absolute;left:14765;top:4478;width:940;height:4119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" path="m120000,r,120000l,120000e" filled="f" strokecolor="#345a99" strokeweight="1pt">
                    <v:stroke startarrowwidth="narrow" startarrowlength="short" endarrowwidth="narrow" endarrowlength="short" joinstyle="miter"/>
                    <v:path arrowok="t" o:extrusionok="f"/>
                  </v:shape>
                  <v:rect id="Rectangle 7" o:spid="_x0000_s1031" style="position:absolute;left:11229;top:1;width:8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" fillcolor="#4372c3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ADC756A" w14:textId="77777777" w:rsidR="00CA4B72" w:rsidRDefault="00CA4B7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2" type="#_x0000_t202" style="position:absolute;left:11229;top:1;width:8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" filled="f" stroked="f">
                    <v:textbox inset=".21111mm,.21111mm,.21111mm,.21111mm">
                      <w:txbxContent>
                        <w:p w14:paraId="566C7F8A" w14:textId="77777777" w:rsidR="00CA4B72" w:rsidRDefault="00C9698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Public Relations</w:t>
                          </w:r>
                        </w:p>
                      </w:txbxContent>
                    </v:textbox>
                  </v:shape>
                  <v:rect id="Rectangle 10" o:spid="_x0000_s1033" style="position:absolute;left:5812;top:6358;width:8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" fillcolor="#4372c3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5225865" w14:textId="77777777" w:rsidR="00CA4B72" w:rsidRDefault="00CA4B7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12" o:spid="_x0000_s1034" type="#_x0000_t202" style="position:absolute;left:5812;top:6358;width:895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" filled="f" stroked="f">
                    <v:textbox inset=".21111mm,.21111mm,.21111mm,.21111mm">
                      <w:txbxContent>
                        <w:p w14:paraId="5DE073AF" w14:textId="77777777" w:rsidR="00CA4B72" w:rsidRDefault="00C9698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Media Relations</w:t>
                          </w:r>
                        </w:p>
                      </w:txbxContent>
                    </v:textbox>
                  </v:shape>
                  <v:rect id="Rectangle 13" o:spid="_x0000_s1035" style="position:absolute;left:16645;top:6358;width:8954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" fillcolor="#4372c3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C27C079" w14:textId="77777777" w:rsidR="00CA4B72" w:rsidRDefault="00CA4B7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14" o:spid="_x0000_s1036" type="#_x0000_t202" style="position:absolute;left:16645;top:6358;width:8954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" filled="f" stroked="f">
                    <v:textbox inset=".21111mm,.21111mm,.21111mm,.21111mm">
                      <w:txbxContent>
                        <w:p w14:paraId="347DF6C6" w14:textId="77777777" w:rsidR="00CA4B72" w:rsidRDefault="00C9698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Social Media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00005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5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6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6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6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6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6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6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66" w14:textId="77777777" w:rsidR="00CA4B72" w:rsidRDefault="00C96980">
      <w:pPr>
        <w:widowControl w:val="0"/>
        <w:shd w:val="clear" w:color="auto" w:fill="FFFFFF"/>
        <w:spacing w:before="13" w:line="288" w:lineRule="auto"/>
        <w:ind w:left="861"/>
        <w:rPr>
          <w:sz w:val="20"/>
          <w:szCs w:val="20"/>
        </w:rPr>
      </w:pPr>
      <w:r>
        <w:rPr>
          <w:sz w:val="20"/>
          <w:szCs w:val="20"/>
        </w:rPr>
        <w:t xml:space="preserve">A Proposal to Raise Funds for the Club’s </w:t>
      </w:r>
      <w:proofErr w:type="spellStart"/>
      <w:r>
        <w:rPr>
          <w:sz w:val="20"/>
          <w:szCs w:val="20"/>
        </w:rPr>
        <w:t>DoGoodery</w:t>
      </w:r>
      <w:proofErr w:type="spellEnd"/>
      <w:r>
        <w:rPr>
          <w:sz w:val="20"/>
          <w:szCs w:val="20"/>
        </w:rPr>
        <w:t xml:space="preserve"> Fund</w:t>
      </w:r>
    </w:p>
    <w:p w14:paraId="00000067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lastRenderedPageBreak/>
        <w:t>Jeff Warren has entered a challenging mountain bike race in Peru – the Machu Pichu Epic is a 5-day</w:t>
      </w:r>
    </w:p>
    <w:p w14:paraId="00000068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>marathon race in the Cusco region of the Andes. Jeff, teamed with his son, will start at an elevation of</w:t>
      </w:r>
    </w:p>
    <w:p w14:paraId="00000069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>3200 m., and will climb a total of more than 7300 m.</w:t>
      </w:r>
      <w:r>
        <w:rPr>
          <w:sz w:val="20"/>
          <w:szCs w:val="20"/>
        </w:rPr>
        <w:t xml:space="preserve"> over the 5 stages, starting Monday, October 4th and</w:t>
      </w:r>
    </w:p>
    <w:p w14:paraId="0000006A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>finishing on Friday, October 8th</w:t>
      </w:r>
    </w:p>
    <w:p w14:paraId="0000006B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>.</w:t>
      </w:r>
    </w:p>
    <w:p w14:paraId="0000006C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 xml:space="preserve">I contacted Jeff and asked whether he would be willing to have the Club use his effort as a fund-raiser. </w:t>
      </w:r>
    </w:p>
    <w:p w14:paraId="0000006D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 xml:space="preserve">Jeff agreed and asked that the funds go to the Club’s </w:t>
      </w:r>
      <w:proofErr w:type="spellStart"/>
      <w:r>
        <w:rPr>
          <w:sz w:val="20"/>
          <w:szCs w:val="20"/>
        </w:rPr>
        <w:t>DoGoodery</w:t>
      </w:r>
      <w:proofErr w:type="spellEnd"/>
      <w:r>
        <w:rPr>
          <w:sz w:val="20"/>
          <w:szCs w:val="20"/>
        </w:rPr>
        <w:t xml:space="preserve"> Fund at the Community Foundation of</w:t>
      </w:r>
    </w:p>
    <w:p w14:paraId="0000006E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>Lethbridge and Southern Alberta.</w:t>
      </w:r>
    </w:p>
    <w:p w14:paraId="0000006F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sz w:val="20"/>
          <w:szCs w:val="20"/>
        </w:rPr>
      </w:pPr>
      <w:r>
        <w:rPr>
          <w:sz w:val="20"/>
          <w:szCs w:val="20"/>
        </w:rPr>
        <w:t>Thomas Guo, our F</w:t>
      </w:r>
      <w:r>
        <w:rPr>
          <w:sz w:val="20"/>
          <w:szCs w:val="20"/>
        </w:rPr>
        <w:t>und-raising Chair, met with Jeff last week, and shot this video</w:t>
      </w:r>
    </w:p>
    <w:p w14:paraId="00000070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0563C1"/>
          <w:sz w:val="20"/>
          <w:szCs w:val="20"/>
        </w:rPr>
        <w:t>https://youtu.be/u6t8mC2Q8LI</w:t>
      </w:r>
      <w:r>
        <w:rPr>
          <w:color w:val="26282A"/>
          <w:sz w:val="20"/>
          <w:szCs w:val="20"/>
        </w:rPr>
        <w:t xml:space="preserve"> Kim has agreed that we can show this video at the meeting on Sept 27th</w:t>
      </w:r>
    </w:p>
    <w:p w14:paraId="00000071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proofErr w:type="gramStart"/>
      <w:r>
        <w:rPr>
          <w:color w:val="26282A"/>
          <w:sz w:val="20"/>
          <w:szCs w:val="20"/>
        </w:rPr>
        <w:t>,which</w:t>
      </w:r>
      <w:proofErr w:type="gramEnd"/>
      <w:r>
        <w:rPr>
          <w:color w:val="26282A"/>
          <w:sz w:val="20"/>
          <w:szCs w:val="20"/>
        </w:rPr>
        <w:t xml:space="preserve"> Jeff plans to attend just before he leaves for Peru.  We would like to briefly introd</w:t>
      </w:r>
      <w:r>
        <w:rPr>
          <w:color w:val="26282A"/>
          <w:sz w:val="20"/>
          <w:szCs w:val="20"/>
        </w:rPr>
        <w:t>uce the idea, show</w:t>
      </w:r>
    </w:p>
    <w:p w14:paraId="00000072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 xml:space="preserve">the video, and then ask for donations. </w:t>
      </w:r>
    </w:p>
    <w:p w14:paraId="00000073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I have talked to the Community Foundation, and we can submit donations several ways:</w:t>
      </w:r>
    </w:p>
    <w:p w14:paraId="00000074" w14:textId="77777777" w:rsidR="00CA4B72" w:rsidRPr="00F12A20" w:rsidRDefault="00C96980">
      <w:pPr>
        <w:widowControl w:val="0"/>
        <w:shd w:val="clear" w:color="auto" w:fill="FFFFFF"/>
        <w:spacing w:before="13" w:line="218" w:lineRule="auto"/>
        <w:ind w:left="861"/>
        <w:rPr>
          <w:color w:val="0563C1"/>
          <w:sz w:val="20"/>
          <w:szCs w:val="20"/>
          <w:lang w:val="es-CR"/>
        </w:rPr>
      </w:pPr>
      <w:r w:rsidRPr="00F12A20">
        <w:rPr>
          <w:color w:val="26282A"/>
          <w:sz w:val="20"/>
          <w:szCs w:val="20"/>
          <w:lang w:val="es-CR"/>
        </w:rPr>
        <w:t xml:space="preserve">• </w:t>
      </w:r>
      <w:proofErr w:type="spellStart"/>
      <w:proofErr w:type="gramStart"/>
      <w:r w:rsidRPr="00F12A20">
        <w:rPr>
          <w:color w:val="26282A"/>
          <w:sz w:val="20"/>
          <w:szCs w:val="20"/>
          <w:lang w:val="es-CR"/>
        </w:rPr>
        <w:t>Donate</w:t>
      </w:r>
      <w:proofErr w:type="spellEnd"/>
      <w:r w:rsidRPr="00F12A20">
        <w:rPr>
          <w:color w:val="26282A"/>
          <w:sz w:val="20"/>
          <w:szCs w:val="20"/>
          <w:lang w:val="es-CR"/>
        </w:rPr>
        <w:t xml:space="preserve">  via</w:t>
      </w:r>
      <w:proofErr w:type="gramEnd"/>
      <w:r w:rsidRPr="00F12A20">
        <w:rPr>
          <w:color w:val="26282A"/>
          <w:sz w:val="20"/>
          <w:szCs w:val="20"/>
          <w:lang w:val="es-CR"/>
        </w:rPr>
        <w:t xml:space="preserve"> Canada </w:t>
      </w:r>
      <w:proofErr w:type="spellStart"/>
      <w:r w:rsidRPr="00F12A20">
        <w:rPr>
          <w:color w:val="26282A"/>
          <w:sz w:val="20"/>
          <w:szCs w:val="20"/>
          <w:lang w:val="es-CR"/>
        </w:rPr>
        <w:t>Helps</w:t>
      </w:r>
      <w:proofErr w:type="spellEnd"/>
      <w:r w:rsidRPr="00F12A20">
        <w:rPr>
          <w:color w:val="26282A"/>
          <w:sz w:val="20"/>
          <w:szCs w:val="20"/>
          <w:lang w:val="es-CR"/>
        </w:rPr>
        <w:t xml:space="preserve">:  </w:t>
      </w:r>
      <w:r w:rsidRPr="00F12A20">
        <w:rPr>
          <w:color w:val="0563C1"/>
          <w:sz w:val="20"/>
          <w:szCs w:val="20"/>
          <w:lang w:val="es-CR"/>
        </w:rPr>
        <w:t>https://www.canadahelps.org/en/charities/community-foundation-</w:t>
      </w:r>
    </w:p>
    <w:p w14:paraId="00000075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0563C1"/>
          <w:sz w:val="20"/>
          <w:szCs w:val="20"/>
        </w:rPr>
        <w:t>of-</w:t>
      </w:r>
      <w:proofErr w:type="spellStart"/>
      <w:r>
        <w:rPr>
          <w:color w:val="0563C1"/>
          <w:sz w:val="20"/>
          <w:szCs w:val="20"/>
        </w:rPr>
        <w:t>lethbridge</w:t>
      </w:r>
      <w:proofErr w:type="spellEnd"/>
      <w:r>
        <w:rPr>
          <w:color w:val="0563C1"/>
          <w:sz w:val="20"/>
          <w:szCs w:val="20"/>
        </w:rPr>
        <w:t>-and-southwestern-</w:t>
      </w:r>
      <w:proofErr w:type="spellStart"/>
      <w:r>
        <w:rPr>
          <w:color w:val="0563C1"/>
          <w:sz w:val="20"/>
          <w:szCs w:val="20"/>
        </w:rPr>
        <w:t>alberta</w:t>
      </w:r>
      <w:proofErr w:type="spellEnd"/>
      <w:proofErr w:type="gramStart"/>
      <w:r>
        <w:rPr>
          <w:color w:val="0563C1"/>
          <w:sz w:val="20"/>
          <w:szCs w:val="20"/>
        </w:rPr>
        <w:t>/</w:t>
      </w:r>
      <w:r>
        <w:rPr>
          <w:color w:val="26282A"/>
          <w:sz w:val="20"/>
          <w:szCs w:val="20"/>
        </w:rPr>
        <w:t xml:space="preserve">  (</w:t>
      </w:r>
      <w:proofErr w:type="gramEnd"/>
      <w:r>
        <w:rPr>
          <w:color w:val="26282A"/>
          <w:sz w:val="20"/>
          <w:szCs w:val="20"/>
        </w:rPr>
        <w:t>Choose: Apply your donation to a fund set up by this</w:t>
      </w:r>
    </w:p>
    <w:p w14:paraId="00000076" w14:textId="77777777" w:rsidR="00CA4B72" w:rsidRDefault="00C96980">
      <w:pPr>
        <w:widowControl w:val="0"/>
        <w:shd w:val="clear" w:color="auto" w:fill="FFFFFF"/>
        <w:spacing w:before="13" w:line="226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 xml:space="preserve">charity, then select Rotary Club of Lethbridge </w:t>
      </w:r>
      <w:proofErr w:type="spellStart"/>
      <w:r>
        <w:rPr>
          <w:color w:val="26282A"/>
          <w:sz w:val="20"/>
          <w:szCs w:val="20"/>
        </w:rPr>
        <w:t>DoGoodery</w:t>
      </w:r>
      <w:proofErr w:type="spellEnd"/>
      <w:r>
        <w:rPr>
          <w:color w:val="26282A"/>
          <w:sz w:val="20"/>
          <w:szCs w:val="20"/>
        </w:rPr>
        <w:t xml:space="preserve"> Fund)</w:t>
      </w:r>
    </w:p>
    <w:p w14:paraId="00000077" w14:textId="77777777" w:rsidR="00CA4B72" w:rsidRDefault="00C96980">
      <w:pPr>
        <w:widowControl w:val="0"/>
        <w:shd w:val="clear" w:color="auto" w:fill="FFFFFF"/>
        <w:spacing w:before="13" w:line="218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• Send a cheque to the Community Fo</w:t>
      </w:r>
      <w:r>
        <w:rPr>
          <w:color w:val="26282A"/>
          <w:sz w:val="20"/>
          <w:szCs w:val="20"/>
        </w:rPr>
        <w:t>undation: Unit #50, 1202 2 Ave. S., Lethbridge, T1J 0E3</w:t>
      </w:r>
    </w:p>
    <w:p w14:paraId="00000078" w14:textId="77777777" w:rsidR="00CA4B72" w:rsidRDefault="00C96980">
      <w:pPr>
        <w:widowControl w:val="0"/>
        <w:shd w:val="clear" w:color="auto" w:fill="FFFFFF"/>
        <w:spacing w:before="13" w:line="218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 xml:space="preserve">• </w:t>
      </w:r>
      <w:proofErr w:type="gramStart"/>
      <w:r>
        <w:rPr>
          <w:color w:val="26282A"/>
          <w:sz w:val="20"/>
          <w:szCs w:val="20"/>
        </w:rPr>
        <w:t>Make a donation</w:t>
      </w:r>
      <w:proofErr w:type="gramEnd"/>
      <w:r>
        <w:rPr>
          <w:color w:val="26282A"/>
          <w:sz w:val="20"/>
          <w:szCs w:val="20"/>
        </w:rPr>
        <w:t xml:space="preserve"> at the meeting. Joanna can accept cash, cheques, or payments via Square.  We</w:t>
      </w:r>
    </w:p>
    <w:p w14:paraId="00000079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will list names and addresses and amounts given for each donor, and the Community Foundation</w:t>
      </w:r>
    </w:p>
    <w:p w14:paraId="0000007A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will issue t</w:t>
      </w:r>
      <w:r>
        <w:rPr>
          <w:color w:val="26282A"/>
          <w:sz w:val="20"/>
          <w:szCs w:val="20"/>
        </w:rPr>
        <w:t>hem a receipt for tax purposes.</w:t>
      </w:r>
    </w:p>
    <w:p w14:paraId="0000007B" w14:textId="77777777" w:rsidR="00CA4B72" w:rsidRDefault="00CA4B72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</w:p>
    <w:p w14:paraId="0000007C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I am struggling to find a hook to get members to open their wallets. My current plan is to enter the name</w:t>
      </w:r>
    </w:p>
    <w:p w14:paraId="0000007D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of every donor in a draw for a prize, with the winner to be drawn by Jeff after his return from Peru. If you</w:t>
      </w:r>
    </w:p>
    <w:p w14:paraId="0000007E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have oth</w:t>
      </w:r>
      <w:r>
        <w:rPr>
          <w:color w:val="26282A"/>
          <w:sz w:val="20"/>
          <w:szCs w:val="20"/>
        </w:rPr>
        <w:t>er ideas, please discuss them with Thomas at the meeting.</w:t>
      </w:r>
    </w:p>
    <w:p w14:paraId="0000007F" w14:textId="77777777" w:rsidR="00CA4B72" w:rsidRDefault="00CA4B72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</w:p>
    <w:p w14:paraId="00000080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Thanks for your consideration</w:t>
      </w:r>
    </w:p>
    <w:p w14:paraId="00000081" w14:textId="77777777" w:rsidR="00CA4B72" w:rsidRDefault="00C96980">
      <w:pPr>
        <w:widowControl w:val="0"/>
        <w:shd w:val="clear" w:color="auto" w:fill="FFFFFF"/>
        <w:spacing w:before="13" w:line="281" w:lineRule="auto"/>
        <w:ind w:left="861"/>
        <w:rPr>
          <w:color w:val="26282A"/>
          <w:sz w:val="20"/>
          <w:szCs w:val="20"/>
        </w:rPr>
      </w:pPr>
      <w:r>
        <w:rPr>
          <w:color w:val="26282A"/>
          <w:sz w:val="20"/>
          <w:szCs w:val="20"/>
        </w:rPr>
        <w:t>Helen Henderson</w:t>
      </w:r>
    </w:p>
    <w:p w14:paraId="0000008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A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8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99" w14:textId="77777777" w:rsidR="00CA4B72" w:rsidRDefault="00C96980">
      <w:pPr>
        <w:pStyle w:val="Title"/>
        <w:keepNext w:val="0"/>
        <w:keepLines w:val="0"/>
        <w:spacing w:after="160" w:line="240" w:lineRule="auto"/>
        <w:rPr>
          <w:rFonts w:ascii="Calibri" w:eastAsia="Calibri" w:hAnsi="Calibri" w:cs="Calibri"/>
          <w:b w:val="0"/>
          <w:smallCaps/>
          <w:color w:val="4A66AC"/>
          <w:sz w:val="48"/>
          <w:szCs w:val="4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3021330</wp:posOffset>
            </wp:positionH>
            <wp:positionV relativeFrom="paragraph">
              <wp:posOffset>-641982</wp:posOffset>
            </wp:positionV>
            <wp:extent cx="3413760" cy="1268095"/>
            <wp:effectExtent l="0" t="0" r="0" b="0"/>
            <wp:wrapSquare wrapText="bothSides" distT="0" distB="0" distL="0" distR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26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9A" w14:textId="77777777" w:rsidR="00CA4B72" w:rsidRDefault="00C96980">
      <w:pPr>
        <w:pStyle w:val="Heading1"/>
        <w:pBdr>
          <w:top w:val="single" w:sz="4" w:space="4" w:color="4A66AC"/>
          <w:left w:val="single" w:sz="4" w:space="6" w:color="4A66AC"/>
          <w:bottom w:val="single" w:sz="4" w:space="4" w:color="4A66AC"/>
          <w:right w:val="single" w:sz="4" w:space="6" w:color="4A66AC"/>
        </w:pBdr>
        <w:shd w:val="clear" w:color="auto" w:fill="4A66AC"/>
        <w:spacing w:before="360" w:after="240" w:line="240" w:lineRule="auto"/>
        <w:ind w:left="144" w:right="144"/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</w:pPr>
      <w:proofErr w:type="spellStart"/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lastRenderedPageBreak/>
        <w:t>DIrectors</w:t>
      </w:r>
      <w:proofErr w:type="spellEnd"/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t xml:space="preserve"> Report – PUBLIC RELATIONS</w:t>
      </w:r>
    </w:p>
    <w:tbl>
      <w:tblPr>
        <w:tblStyle w:val="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BFBFBF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749"/>
        <w:gridCol w:w="3664"/>
        <w:gridCol w:w="3667"/>
      </w:tblGrid>
      <w:tr w:rsidR="00CA4B72" w14:paraId="5F70C6B2" w14:textId="77777777" w:rsidTr="00CA4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49" w:type="dxa"/>
          </w:tcPr>
          <w:p w14:paraId="0000009B" w14:textId="77777777" w:rsidR="00CA4B72" w:rsidRDefault="00C9698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 Date</w:t>
            </w:r>
          </w:p>
        </w:tc>
        <w:tc>
          <w:tcPr>
            <w:tcW w:w="3664" w:type="dxa"/>
          </w:tcPr>
          <w:p w14:paraId="0000009C" w14:textId="77777777" w:rsidR="00CA4B72" w:rsidRDefault="00C9698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Portfolio</w:t>
            </w:r>
          </w:p>
        </w:tc>
        <w:tc>
          <w:tcPr>
            <w:tcW w:w="3667" w:type="dxa"/>
          </w:tcPr>
          <w:p w14:paraId="0000009D" w14:textId="77777777" w:rsidR="00CA4B72" w:rsidRDefault="00C9698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</w:t>
            </w:r>
          </w:p>
        </w:tc>
      </w:tr>
      <w:tr w:rsidR="00CA4B72" w14:paraId="0483806C" w14:textId="77777777" w:rsidTr="00CA4B72">
        <w:tc>
          <w:tcPr>
            <w:tcW w:w="2749" w:type="dxa"/>
          </w:tcPr>
          <w:p w14:paraId="0000009E" w14:textId="77777777" w:rsidR="00CA4B72" w:rsidRDefault="00C96980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595959"/>
                <w:sz w:val="20"/>
                <w:szCs w:val="20"/>
              </w:rPr>
              <w:t>September 2021</w:t>
            </w:r>
          </w:p>
        </w:tc>
        <w:tc>
          <w:tcPr>
            <w:tcW w:w="3664" w:type="dxa"/>
          </w:tcPr>
          <w:p w14:paraId="0000009F" w14:textId="77777777" w:rsidR="00CA4B72" w:rsidRDefault="00C96980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595959"/>
                <w:sz w:val="20"/>
                <w:szCs w:val="20"/>
              </w:rPr>
              <w:t>Public Relations</w:t>
            </w:r>
          </w:p>
        </w:tc>
        <w:tc>
          <w:tcPr>
            <w:tcW w:w="3667" w:type="dxa"/>
          </w:tcPr>
          <w:p w14:paraId="000000A0" w14:textId="77777777" w:rsidR="00CA4B72" w:rsidRDefault="00C96980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595959"/>
                <w:sz w:val="20"/>
                <w:szCs w:val="20"/>
              </w:rPr>
              <w:t>Shilpa Stocker</w:t>
            </w:r>
          </w:p>
        </w:tc>
      </w:tr>
    </w:tbl>
    <w:p w14:paraId="000000A1" w14:textId="77777777" w:rsidR="00CA4B72" w:rsidRDefault="00C96980">
      <w:pPr>
        <w:pStyle w:val="Heading1"/>
        <w:pBdr>
          <w:top w:val="single" w:sz="4" w:space="4" w:color="4A66AC"/>
          <w:left w:val="single" w:sz="4" w:space="6" w:color="4A66AC"/>
          <w:bottom w:val="single" w:sz="4" w:space="4" w:color="4A66AC"/>
          <w:right w:val="single" w:sz="4" w:space="6" w:color="4A66AC"/>
        </w:pBdr>
        <w:shd w:val="clear" w:color="auto" w:fill="4A66AC"/>
        <w:spacing w:before="360" w:after="240" w:line="240" w:lineRule="auto"/>
        <w:ind w:left="144" w:right="144"/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</w:pPr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t>Summary Of Past events</w:t>
      </w:r>
    </w:p>
    <w:tbl>
      <w:tblPr>
        <w:tblStyle w:val="a0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BFBFBF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080"/>
      </w:tblGrid>
      <w:tr w:rsidR="00CA4B72" w14:paraId="43E255F9" w14:textId="77777777" w:rsidTr="00CA4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80" w:type="dxa"/>
          </w:tcPr>
          <w:p w14:paraId="000000A2" w14:textId="77777777" w:rsidR="00CA4B72" w:rsidRDefault="00C96980">
            <w:pPr>
              <w:numPr>
                <w:ilvl w:val="0"/>
                <w:numId w:val="3"/>
              </w:numPr>
              <w:spacing w:before="40" w:after="40" w:line="240" w:lineRule="auto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595959"/>
                <w:sz w:val="20"/>
                <w:szCs w:val="20"/>
              </w:rPr>
              <w:t>Researched and developed Public Relations Org. Chart, Terms of Reference, Planning Document</w:t>
            </w:r>
          </w:p>
        </w:tc>
      </w:tr>
      <w:tr w:rsidR="00CA4B72" w14:paraId="5D0907C6" w14:textId="77777777" w:rsidTr="00CA4B72">
        <w:tc>
          <w:tcPr>
            <w:tcW w:w="10080" w:type="dxa"/>
          </w:tcPr>
          <w:p w14:paraId="000000A3" w14:textId="77777777" w:rsidR="00CA4B72" w:rsidRDefault="00C96980">
            <w:pPr>
              <w:numPr>
                <w:ilvl w:val="0"/>
                <w:numId w:val="4"/>
              </w:numPr>
              <w:spacing w:before="40" w:after="40" w:line="240" w:lineRule="auto"/>
              <w:rPr>
                <w:rFonts w:ascii="Calibri" w:eastAsia="Calibri" w:hAnsi="Calibri" w:cs="Calibri"/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Developed Templates for Media Releases/Advisories</w:t>
            </w:r>
          </w:p>
        </w:tc>
      </w:tr>
      <w:tr w:rsidR="00CA4B72" w14:paraId="3E7C1A5C" w14:textId="77777777" w:rsidTr="00CA4B72">
        <w:tc>
          <w:tcPr>
            <w:tcW w:w="10080" w:type="dxa"/>
          </w:tcPr>
          <w:p w14:paraId="000000A4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3A0C16AF" w14:textId="77777777" w:rsidTr="00CA4B72">
        <w:tc>
          <w:tcPr>
            <w:tcW w:w="10080" w:type="dxa"/>
          </w:tcPr>
          <w:p w14:paraId="000000A5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7CCF1A8D" w14:textId="77777777" w:rsidTr="00CA4B72">
        <w:tc>
          <w:tcPr>
            <w:tcW w:w="10080" w:type="dxa"/>
          </w:tcPr>
          <w:p w14:paraId="000000A6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</w:tbl>
    <w:p w14:paraId="000000A7" w14:textId="77777777" w:rsidR="00CA4B72" w:rsidRDefault="00CA4B72">
      <w:pPr>
        <w:spacing w:before="40" w:after="40" w:line="240" w:lineRule="auto"/>
        <w:rPr>
          <w:rFonts w:ascii="Cambria" w:eastAsia="Cambria" w:hAnsi="Cambria" w:cs="Cambria"/>
          <w:color w:val="595959"/>
          <w:sz w:val="20"/>
          <w:szCs w:val="20"/>
        </w:rPr>
      </w:pPr>
    </w:p>
    <w:p w14:paraId="000000A8" w14:textId="77777777" w:rsidR="00CA4B72" w:rsidRDefault="00C96980">
      <w:pPr>
        <w:pStyle w:val="Heading1"/>
        <w:pBdr>
          <w:top w:val="single" w:sz="4" w:space="4" w:color="4A66AC"/>
          <w:left w:val="single" w:sz="4" w:space="6" w:color="4A66AC"/>
          <w:bottom w:val="single" w:sz="4" w:space="4" w:color="4A66AC"/>
          <w:right w:val="single" w:sz="4" w:space="6" w:color="4A66AC"/>
        </w:pBdr>
        <w:shd w:val="clear" w:color="auto" w:fill="4A66AC"/>
        <w:spacing w:before="360" w:after="240" w:line="240" w:lineRule="auto"/>
        <w:ind w:left="144" w:right="144"/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</w:pPr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t>Upcoming Events</w:t>
      </w:r>
    </w:p>
    <w:tbl>
      <w:tblPr>
        <w:tblStyle w:val="a1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BFBFBF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520"/>
        <w:gridCol w:w="1008"/>
        <w:gridCol w:w="2016"/>
        <w:gridCol w:w="4536"/>
      </w:tblGrid>
      <w:tr w:rsidR="00CA4B72" w14:paraId="303A9167" w14:textId="77777777" w:rsidTr="00CA4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00000A9" w14:textId="77777777" w:rsidR="00CA4B72" w:rsidRDefault="00CA4B7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14:paraId="000000AA" w14:textId="77777777" w:rsidR="00CA4B72" w:rsidRDefault="00CA4B72">
            <w:pPr>
              <w:spacing w:line="240" w:lineRule="auto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</w:tc>
        <w:tc>
          <w:tcPr>
            <w:tcW w:w="2016" w:type="dxa"/>
          </w:tcPr>
          <w:p w14:paraId="000000AB" w14:textId="77777777" w:rsidR="00CA4B72" w:rsidRDefault="00CA4B7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000000AC" w14:textId="77777777" w:rsidR="00CA4B72" w:rsidRDefault="00CA4B72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A4B72" w14:paraId="51E8F1C3" w14:textId="77777777" w:rsidTr="00CA4B72">
        <w:tc>
          <w:tcPr>
            <w:tcW w:w="2520" w:type="dxa"/>
          </w:tcPr>
          <w:p w14:paraId="000000AD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1008" w:type="dxa"/>
          </w:tcPr>
          <w:p w14:paraId="000000AE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2016" w:type="dxa"/>
          </w:tcPr>
          <w:p w14:paraId="000000AF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00000B0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708F9B68" w14:textId="77777777" w:rsidTr="00CA4B72">
        <w:tc>
          <w:tcPr>
            <w:tcW w:w="2520" w:type="dxa"/>
          </w:tcPr>
          <w:p w14:paraId="000000B1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1008" w:type="dxa"/>
          </w:tcPr>
          <w:p w14:paraId="000000B2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2016" w:type="dxa"/>
          </w:tcPr>
          <w:p w14:paraId="000000B3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00000B4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5049CF41" w14:textId="77777777" w:rsidTr="00CA4B72">
        <w:tc>
          <w:tcPr>
            <w:tcW w:w="2520" w:type="dxa"/>
          </w:tcPr>
          <w:p w14:paraId="000000B5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1008" w:type="dxa"/>
          </w:tcPr>
          <w:p w14:paraId="000000B6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2016" w:type="dxa"/>
          </w:tcPr>
          <w:p w14:paraId="000000B7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00000B8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3AA0CECC" w14:textId="77777777" w:rsidTr="00CA4B72">
        <w:tc>
          <w:tcPr>
            <w:tcW w:w="2520" w:type="dxa"/>
          </w:tcPr>
          <w:p w14:paraId="000000B9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1008" w:type="dxa"/>
          </w:tcPr>
          <w:p w14:paraId="000000BA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2016" w:type="dxa"/>
          </w:tcPr>
          <w:p w14:paraId="000000BB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00000BC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</w:tbl>
    <w:p w14:paraId="000000BD" w14:textId="77777777" w:rsidR="00CA4B72" w:rsidRDefault="00C96980">
      <w:pPr>
        <w:pStyle w:val="Heading1"/>
        <w:pBdr>
          <w:top w:val="single" w:sz="4" w:space="4" w:color="4A66AC"/>
          <w:left w:val="single" w:sz="4" w:space="6" w:color="4A66AC"/>
          <w:bottom w:val="single" w:sz="4" w:space="4" w:color="4A66AC"/>
          <w:right w:val="single" w:sz="4" w:space="6" w:color="4A66AC"/>
        </w:pBdr>
        <w:shd w:val="clear" w:color="auto" w:fill="4A66AC"/>
        <w:spacing w:before="360" w:after="240" w:line="240" w:lineRule="auto"/>
        <w:ind w:left="144" w:right="144"/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</w:pPr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t>requirements</w:t>
      </w:r>
    </w:p>
    <w:tbl>
      <w:tblPr>
        <w:tblStyle w:val="a2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BFBFBF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080"/>
      </w:tblGrid>
      <w:tr w:rsidR="00CA4B72" w14:paraId="462A4E50" w14:textId="77777777" w:rsidTr="00CA4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80" w:type="dxa"/>
          </w:tcPr>
          <w:p w14:paraId="000000BE" w14:textId="77777777" w:rsidR="00CA4B72" w:rsidRDefault="00C96980">
            <w:pPr>
              <w:numPr>
                <w:ilvl w:val="0"/>
                <w:numId w:val="5"/>
              </w:numPr>
              <w:spacing w:before="40" w:after="40" w:line="240" w:lineRule="auto"/>
              <w:rPr>
                <w:color w:val="595959"/>
                <w:sz w:val="20"/>
                <w:szCs w:val="20"/>
              </w:rPr>
            </w:pPr>
            <w:r>
              <w:rPr>
                <w:color w:val="595959"/>
                <w:sz w:val="20"/>
                <w:szCs w:val="20"/>
              </w:rPr>
              <w:t>Approval on TOR and Planning Document.</w:t>
            </w:r>
          </w:p>
        </w:tc>
      </w:tr>
      <w:tr w:rsidR="00CA4B72" w14:paraId="600B239C" w14:textId="77777777" w:rsidTr="00CA4B72">
        <w:tc>
          <w:tcPr>
            <w:tcW w:w="10080" w:type="dxa"/>
          </w:tcPr>
          <w:p w14:paraId="000000BF" w14:textId="77777777" w:rsidR="00CA4B72" w:rsidRDefault="00C96980">
            <w:pPr>
              <w:numPr>
                <w:ilvl w:val="0"/>
                <w:numId w:val="4"/>
              </w:numPr>
              <w:spacing w:before="40" w:after="40" w:line="240" w:lineRule="auto"/>
              <w:rPr>
                <w:rFonts w:ascii="Calibri" w:eastAsia="Calibri" w:hAnsi="Calibri" w:cs="Calibri"/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Is there an “About Our Club” document anywhere?</w:t>
            </w:r>
          </w:p>
        </w:tc>
      </w:tr>
      <w:tr w:rsidR="00CA4B72" w14:paraId="2661FBA1" w14:textId="77777777" w:rsidTr="00CA4B72">
        <w:tc>
          <w:tcPr>
            <w:tcW w:w="10080" w:type="dxa"/>
          </w:tcPr>
          <w:p w14:paraId="000000C0" w14:textId="77777777" w:rsidR="00CA4B72" w:rsidRDefault="00C96980">
            <w:pPr>
              <w:numPr>
                <w:ilvl w:val="0"/>
                <w:numId w:val="4"/>
              </w:numPr>
              <w:spacing w:before="40" w:after="40" w:line="240" w:lineRule="auto"/>
              <w:rPr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Is there a Fact Sheet About our Club anywhere?</w:t>
            </w:r>
          </w:p>
        </w:tc>
      </w:tr>
      <w:tr w:rsidR="00CA4B72" w14:paraId="17FF0ECE" w14:textId="77777777" w:rsidTr="00CA4B72">
        <w:tc>
          <w:tcPr>
            <w:tcW w:w="10080" w:type="dxa"/>
          </w:tcPr>
          <w:p w14:paraId="000000C1" w14:textId="77777777" w:rsidR="00CA4B72" w:rsidRDefault="00C96980">
            <w:pPr>
              <w:numPr>
                <w:ilvl w:val="0"/>
                <w:numId w:val="4"/>
              </w:numPr>
              <w:spacing w:before="40" w:after="40" w:line="240" w:lineRule="auto"/>
              <w:rPr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Agreement on our Key Messages for OUR CLUB.</w:t>
            </w:r>
          </w:p>
        </w:tc>
      </w:tr>
      <w:tr w:rsidR="00CA4B72" w14:paraId="2EE7BAF8" w14:textId="77777777" w:rsidTr="00CA4B72">
        <w:tc>
          <w:tcPr>
            <w:tcW w:w="10080" w:type="dxa"/>
          </w:tcPr>
          <w:p w14:paraId="000000C2" w14:textId="77777777" w:rsidR="00CA4B72" w:rsidRDefault="00C96980">
            <w:pPr>
              <w:numPr>
                <w:ilvl w:val="0"/>
                <w:numId w:val="4"/>
              </w:numPr>
              <w:spacing w:before="40" w:after="40" w:line="240" w:lineRule="auto"/>
              <w:rPr>
                <w:rFonts w:ascii="Calibri" w:eastAsia="Calibri" w:hAnsi="Calibri" w:cs="Calibri"/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 xml:space="preserve">Sub-Committee Chairs, especially </w:t>
            </w:r>
            <w:proofErr w:type="gramStart"/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Social Media</w:t>
            </w:r>
            <w:proofErr w:type="gramEnd"/>
          </w:p>
        </w:tc>
      </w:tr>
    </w:tbl>
    <w:p w14:paraId="000000C3" w14:textId="77777777" w:rsidR="00CA4B72" w:rsidRDefault="00C96980">
      <w:pPr>
        <w:pStyle w:val="Heading1"/>
        <w:pBdr>
          <w:top w:val="single" w:sz="4" w:space="4" w:color="4A66AC"/>
          <w:left w:val="single" w:sz="4" w:space="6" w:color="4A66AC"/>
          <w:bottom w:val="single" w:sz="4" w:space="4" w:color="4A66AC"/>
          <w:right w:val="single" w:sz="4" w:space="6" w:color="4A66AC"/>
        </w:pBdr>
        <w:shd w:val="clear" w:color="auto" w:fill="4A66AC"/>
        <w:spacing w:before="360" w:after="240" w:line="240" w:lineRule="auto"/>
        <w:ind w:left="144" w:right="144"/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</w:pPr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t xml:space="preserve">Items </w:t>
      </w:r>
      <w:proofErr w:type="spellStart"/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t>Requireing</w:t>
      </w:r>
      <w:proofErr w:type="spellEnd"/>
      <w:r>
        <w:rPr>
          <w:rFonts w:ascii="Calibri" w:eastAsia="Calibri" w:hAnsi="Calibri" w:cs="Calibri"/>
          <w:b w:val="0"/>
          <w:smallCaps/>
          <w:color w:val="FFFFFF"/>
          <w:sz w:val="22"/>
          <w:szCs w:val="22"/>
        </w:rPr>
        <w:t xml:space="preserve"> Board Input/Assistance/Approval</w:t>
      </w:r>
    </w:p>
    <w:tbl>
      <w:tblPr>
        <w:tblStyle w:val="a3"/>
        <w:tblW w:w="1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BFBFBF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80"/>
        <w:gridCol w:w="5880"/>
      </w:tblGrid>
      <w:tr w:rsidR="00CA4B72" w14:paraId="0AFC9689" w14:textId="77777777" w:rsidTr="00CA4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80" w:type="dxa"/>
          </w:tcPr>
          <w:p w14:paraId="000000C4" w14:textId="77777777" w:rsidR="00CA4B72" w:rsidRDefault="00C96980">
            <w:pPr>
              <w:spacing w:line="240" w:lineRule="auto"/>
              <w:rPr>
                <w:sz w:val="20"/>
                <w:szCs w:val="20"/>
              </w:rPr>
            </w:pPr>
            <w:bookmarkStart w:id="1" w:name="_30j0zll" w:colFirst="0" w:colLast="0"/>
            <w:bookmarkEnd w:id="1"/>
            <w:r>
              <w:rPr>
                <w:sz w:val="20"/>
                <w:szCs w:val="20"/>
              </w:rPr>
              <w:t>Approval on TOR and Planning Document.</w:t>
            </w:r>
          </w:p>
        </w:tc>
        <w:tc>
          <w:tcPr>
            <w:tcW w:w="5880" w:type="dxa"/>
          </w:tcPr>
          <w:p w14:paraId="000000C5" w14:textId="77777777" w:rsidR="00CA4B72" w:rsidRDefault="00CA4B72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A4B72" w14:paraId="1727C277" w14:textId="77777777" w:rsidTr="00CA4B72">
        <w:tc>
          <w:tcPr>
            <w:tcW w:w="5880" w:type="dxa"/>
          </w:tcPr>
          <w:p w14:paraId="000000C6" w14:textId="77777777" w:rsidR="00CA4B72" w:rsidRDefault="00C96980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Is there an “About Our Club” document anywhere?</w:t>
            </w:r>
          </w:p>
        </w:tc>
        <w:tc>
          <w:tcPr>
            <w:tcW w:w="5880" w:type="dxa"/>
          </w:tcPr>
          <w:p w14:paraId="000000C7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6B5C07A6" w14:textId="77777777" w:rsidTr="00CA4B72">
        <w:tc>
          <w:tcPr>
            <w:tcW w:w="5880" w:type="dxa"/>
          </w:tcPr>
          <w:p w14:paraId="000000C8" w14:textId="77777777" w:rsidR="00CA4B72" w:rsidRDefault="00C96980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Is there a Fact Sheet About our Club anywhere?</w:t>
            </w:r>
          </w:p>
        </w:tc>
        <w:tc>
          <w:tcPr>
            <w:tcW w:w="5880" w:type="dxa"/>
          </w:tcPr>
          <w:p w14:paraId="000000C9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449E62E4" w14:textId="77777777" w:rsidTr="00CA4B72">
        <w:tc>
          <w:tcPr>
            <w:tcW w:w="5880" w:type="dxa"/>
          </w:tcPr>
          <w:p w14:paraId="000000CA" w14:textId="77777777" w:rsidR="00CA4B72" w:rsidRDefault="00C96980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Agreement on our Key Messages for OUR CLUB.</w:t>
            </w:r>
          </w:p>
        </w:tc>
        <w:tc>
          <w:tcPr>
            <w:tcW w:w="5880" w:type="dxa"/>
          </w:tcPr>
          <w:p w14:paraId="000000CB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  <w:tr w:rsidR="00CA4B72" w14:paraId="0B449AC6" w14:textId="77777777" w:rsidTr="00CA4B72">
        <w:tc>
          <w:tcPr>
            <w:tcW w:w="5880" w:type="dxa"/>
          </w:tcPr>
          <w:p w14:paraId="000000CC" w14:textId="77777777" w:rsidR="00CA4B72" w:rsidRDefault="00C96980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Sub-Committee Chairs,</w:t>
            </w:r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 xml:space="preserve"> especially </w:t>
            </w:r>
            <w:proofErr w:type="gramStart"/>
            <w:r>
              <w:rPr>
                <w:rFonts w:ascii="Calibri" w:eastAsia="Calibri" w:hAnsi="Calibri" w:cs="Calibri"/>
                <w:color w:val="595959"/>
                <w:sz w:val="20"/>
                <w:szCs w:val="20"/>
              </w:rPr>
              <w:t>Social Media</w:t>
            </w:r>
            <w:proofErr w:type="gramEnd"/>
          </w:p>
        </w:tc>
        <w:tc>
          <w:tcPr>
            <w:tcW w:w="5880" w:type="dxa"/>
          </w:tcPr>
          <w:p w14:paraId="000000CD" w14:textId="77777777" w:rsidR="00CA4B72" w:rsidRDefault="00CA4B72">
            <w:pPr>
              <w:spacing w:line="240" w:lineRule="auto"/>
              <w:rPr>
                <w:rFonts w:ascii="Cambria" w:eastAsia="Cambria" w:hAnsi="Cambria" w:cs="Cambria"/>
                <w:color w:val="595959"/>
                <w:sz w:val="20"/>
                <w:szCs w:val="20"/>
              </w:rPr>
            </w:pPr>
          </w:p>
        </w:tc>
      </w:tr>
    </w:tbl>
    <w:p w14:paraId="000000CE" w14:textId="77777777" w:rsidR="00CA4B72" w:rsidRDefault="00CA4B72">
      <w:pPr>
        <w:spacing w:before="40" w:after="40" w:line="240" w:lineRule="auto"/>
        <w:rPr>
          <w:rFonts w:ascii="Cambria" w:eastAsia="Cambria" w:hAnsi="Cambria" w:cs="Cambria"/>
          <w:color w:val="595959"/>
          <w:sz w:val="20"/>
          <w:szCs w:val="20"/>
        </w:rPr>
      </w:pPr>
    </w:p>
    <w:p w14:paraId="000000C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7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-85724</wp:posOffset>
            </wp:positionH>
            <wp:positionV relativeFrom="paragraph">
              <wp:posOffset>271895</wp:posOffset>
            </wp:positionV>
            <wp:extent cx="7000875" cy="8372475"/>
            <wp:effectExtent l="0" t="0" r="0" b="0"/>
            <wp:wrapNone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837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D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A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D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A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E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A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0F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A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114300" distB="114300" distL="114300" distR="114300">
            <wp:extent cx="7039052" cy="78867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9052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0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2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114300" distB="114300" distL="114300" distR="114300">
            <wp:extent cx="6086475" cy="7439025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43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1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A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1F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114300" distB="114300" distL="114300" distR="114300">
            <wp:extent cx="5838825" cy="7248525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24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2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A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114300" distB="114300" distL="114300" distR="114300">
            <wp:extent cx="5980824" cy="6228437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824" cy="6228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2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2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A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B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C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114300" distB="114300" distL="114300" distR="114300">
            <wp:extent cx="5819775" cy="6524625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52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3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1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2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3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4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5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6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7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8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9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A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B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114300" distB="114300" distL="114300" distR="114300">
            <wp:extent cx="6086475" cy="8134350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3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C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D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E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4F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50" w14:textId="77777777" w:rsidR="00CA4B72" w:rsidRDefault="00CA4B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</w:p>
    <w:p w14:paraId="00000151" w14:textId="77777777" w:rsidR="00CA4B72" w:rsidRDefault="00C96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61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114300" distB="114300" distL="114300" distR="114300">
            <wp:extent cx="7039052" cy="7277100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9052" cy="727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A4B72">
      <w:pgSz w:w="12240" w:h="15840"/>
      <w:pgMar w:top="422" w:right="575" w:bottom="403" w:left="578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2240A"/>
    <w:multiLevelType w:val="multilevel"/>
    <w:tmpl w:val="88FCB4F4"/>
    <w:lvl w:ilvl="0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840" w:hanging="360"/>
      </w:pPr>
      <w:rPr>
        <w:rFonts w:ascii="Arial" w:eastAsia="Arial" w:hAnsi="Arial" w:cs="Arial"/>
      </w:rPr>
    </w:lvl>
  </w:abstractNum>
  <w:abstractNum w:abstractNumId="1" w15:restartNumberingAfterBreak="0">
    <w:nsid w:val="1A7C3904"/>
    <w:multiLevelType w:val="multilevel"/>
    <w:tmpl w:val="0D389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313F7E"/>
    <w:multiLevelType w:val="multilevel"/>
    <w:tmpl w:val="0F92A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EB6EAB"/>
    <w:multiLevelType w:val="multilevel"/>
    <w:tmpl w:val="C8DAF1A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F919C0"/>
    <w:multiLevelType w:val="multilevel"/>
    <w:tmpl w:val="43E29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486CFC"/>
    <w:multiLevelType w:val="multilevel"/>
    <w:tmpl w:val="9B800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7F02D1"/>
    <w:multiLevelType w:val="multilevel"/>
    <w:tmpl w:val="79567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B72"/>
    <w:rsid w:val="00C96980"/>
    <w:rsid w:val="00CA4B72"/>
    <w:rsid w:val="00F1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C3F4E"/>
  <w15:docId w15:val="{E3CCC1AC-CB5E-4060-8CE1-D6C9D8166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rFonts w:ascii="Calibri" w:eastAsia="Calibri" w:hAnsi="Calibri" w:cs="Calibri"/>
        <w:smallCaps w:val="0"/>
        <w:color w:val="374C80"/>
      </w:rPr>
      <w:tblPr/>
      <w:tcPr>
        <w:vAlign w:val="bottom"/>
      </w:tcPr>
    </w:tblStyle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rFonts w:ascii="Calibri" w:eastAsia="Calibri" w:hAnsi="Calibri" w:cs="Calibri"/>
        <w:smallCaps w:val="0"/>
        <w:color w:val="374C80"/>
      </w:rPr>
      <w:tblPr/>
      <w:tcPr>
        <w:vAlign w:val="bottom"/>
      </w:tcPr>
    </w:tblStylePr>
  </w:style>
  <w:style w:type="table" w:customStyle="1" w:styleId="a1">
    <w:basedOn w:val="TableNormal"/>
    <w:tblPr>
      <w:tblStyleRowBandSize w:val="1"/>
      <w:tblStyleColBandSize w:val="1"/>
    </w:tblPr>
    <w:tblStylePr w:type="firstRow">
      <w:rPr>
        <w:rFonts w:ascii="Calibri" w:eastAsia="Calibri" w:hAnsi="Calibri" w:cs="Calibri"/>
        <w:smallCaps w:val="0"/>
        <w:color w:val="374C80"/>
      </w:rPr>
      <w:tblPr/>
      <w:tcPr>
        <w:vAlign w:val="bottom"/>
      </w:tcPr>
    </w:tblStylePr>
  </w:style>
  <w:style w:type="table" w:customStyle="1" w:styleId="a2">
    <w:basedOn w:val="TableNormal"/>
    <w:tblPr>
      <w:tblStyleRowBandSize w:val="1"/>
      <w:tblStyleColBandSize w:val="1"/>
    </w:tblPr>
    <w:tblStylePr w:type="firstRow">
      <w:rPr>
        <w:rFonts w:ascii="Calibri" w:eastAsia="Calibri" w:hAnsi="Calibri" w:cs="Calibri"/>
        <w:smallCaps w:val="0"/>
        <w:color w:val="374C80"/>
      </w:rPr>
      <w:tblPr/>
      <w:tcPr>
        <w:vAlign w:val="bottom"/>
      </w:tcPr>
    </w:tblStylePr>
  </w:style>
  <w:style w:type="table" w:customStyle="1" w:styleId="a3">
    <w:basedOn w:val="TableNormal"/>
    <w:tblPr>
      <w:tblStyleRowBandSize w:val="1"/>
      <w:tblStyleColBandSize w:val="1"/>
    </w:tblPr>
    <w:tblStylePr w:type="firstRow">
      <w:rPr>
        <w:rFonts w:ascii="Calibri" w:eastAsia="Calibri" w:hAnsi="Calibri" w:cs="Calibri"/>
        <w:smallCaps w:val="0"/>
        <w:color w:val="374C80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stwindsmanagement@shaw.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david.agema@century21.c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KTbRkCby5IxvTGXrg7p7ObTP3B_QrL8XA4tbYJeRf0k/edit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thomas.guo@century21.ca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1321</Words>
  <Characters>7532</Characters>
  <Application>Microsoft Office Word</Application>
  <DocSecurity>0</DocSecurity>
  <Lines>62</Lines>
  <Paragraphs>17</Paragraphs>
  <ScaleCrop>false</ScaleCrop>
  <Company/>
  <LinksUpToDate>false</LinksUpToDate>
  <CharactersWithSpaces>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Killoran</dc:creator>
  <cp:lastModifiedBy>Patrick Killoran</cp:lastModifiedBy>
  <cp:revision>3</cp:revision>
  <dcterms:created xsi:type="dcterms:W3CDTF">2021-10-18T00:55:00Z</dcterms:created>
  <dcterms:modified xsi:type="dcterms:W3CDTF">2021-10-18T00:56:00Z</dcterms:modified>
</cp:coreProperties>
</file>