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4658" w14:textId="55AC9A34" w:rsidR="00056CD4" w:rsidRPr="00323D48" w:rsidRDefault="00056CD4" w:rsidP="00056CD4">
      <w:pPr>
        <w:rPr>
          <w:rFonts w:ascii="Helvetica" w:hAnsi="Helvetica" w:cs="Helvetica"/>
          <w:sz w:val="20"/>
          <w:szCs w:val="20"/>
        </w:rPr>
      </w:pPr>
      <w:r w:rsidRPr="00323D48">
        <w:rPr>
          <w:rFonts w:ascii="Helvetica" w:hAnsi="Helvetica" w:cs="Helvetica"/>
          <w:sz w:val="20"/>
          <w:szCs w:val="20"/>
        </w:rPr>
        <w:t>The 2021 Rotary Club of Lethbridge East/Lethbridge Exhibition Park Agricultural Scholarships are Southern Alberta’s most coveted awards for post-secondary undergraduate agriculture students. Scholarships, valued at $10,000 each, will be awarded to the successful applicant</w:t>
      </w:r>
      <w:r w:rsidR="00812B0A">
        <w:rPr>
          <w:rFonts w:ascii="Helvetica" w:hAnsi="Helvetica" w:cs="Helvetica"/>
          <w:sz w:val="20"/>
          <w:szCs w:val="20"/>
        </w:rPr>
        <w:t>(</w:t>
      </w:r>
      <w:r w:rsidRPr="00323D48">
        <w:rPr>
          <w:rFonts w:ascii="Helvetica" w:hAnsi="Helvetica" w:cs="Helvetica"/>
          <w:sz w:val="20"/>
          <w:szCs w:val="20"/>
        </w:rPr>
        <w:t>s</w:t>
      </w:r>
      <w:r w:rsidR="00812B0A">
        <w:rPr>
          <w:rFonts w:ascii="Helvetica" w:hAnsi="Helvetica" w:cs="Helvetica"/>
          <w:sz w:val="20"/>
          <w:szCs w:val="20"/>
        </w:rPr>
        <w:t>)</w:t>
      </w:r>
      <w:r w:rsidRPr="00323D48">
        <w:rPr>
          <w:rFonts w:ascii="Helvetica" w:hAnsi="Helvetica" w:cs="Helvetica"/>
          <w:sz w:val="20"/>
          <w:szCs w:val="20"/>
        </w:rPr>
        <w:t>.</w:t>
      </w:r>
    </w:p>
    <w:p w14:paraId="04E6C5CF" w14:textId="77777777" w:rsidR="00056CD4" w:rsidRPr="00323D48" w:rsidRDefault="00056CD4" w:rsidP="00056CD4">
      <w:pPr>
        <w:shd w:val="clear" w:color="auto" w:fill="FFFFFF"/>
        <w:spacing w:before="315" w:after="158" w:line="240" w:lineRule="auto"/>
        <w:outlineLvl w:val="0"/>
        <w:rPr>
          <w:rFonts w:ascii="Helvetica" w:eastAsia="Times New Roman" w:hAnsi="Helvetica" w:cs="Helvetica"/>
          <w:color w:val="424242"/>
          <w:kern w:val="36"/>
          <w:sz w:val="52"/>
          <w:szCs w:val="52"/>
          <w:lang w:eastAsia="en-CA"/>
        </w:rPr>
      </w:pPr>
      <w:r w:rsidRPr="00323D48">
        <w:rPr>
          <w:rFonts w:ascii="Helvetica" w:eastAsia="Times New Roman" w:hAnsi="Helvetica" w:cs="Helvetica"/>
          <w:b/>
          <w:bCs/>
          <w:color w:val="424242"/>
          <w:kern w:val="36"/>
          <w:sz w:val="28"/>
          <w:szCs w:val="28"/>
          <w:lang w:eastAsia="en-CA"/>
        </w:rPr>
        <w:t>Eligibility of Applicants</w:t>
      </w:r>
    </w:p>
    <w:p w14:paraId="243F4ED9" w14:textId="77777777" w:rsidR="00056CD4" w:rsidRPr="00323D48" w:rsidRDefault="00056CD4" w:rsidP="00056CD4">
      <w:pPr>
        <w:numPr>
          <w:ilvl w:val="0"/>
          <w:numId w:val="1"/>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Applicants must have successfully completed at least the equivalent of two full years (60 credit hours) of training at a recognized post-secondary institution in agriculture or in a related field with substantive and documented agricultural content.</w:t>
      </w:r>
    </w:p>
    <w:p w14:paraId="2BC09A99" w14:textId="77777777" w:rsidR="00056CD4" w:rsidRPr="00323D48" w:rsidRDefault="00056CD4" w:rsidP="00056CD4">
      <w:pPr>
        <w:numPr>
          <w:ilvl w:val="0"/>
          <w:numId w:val="1"/>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Applicants must either be a legal resident of Southern Alberta or have lived in Southern Alberta for seven of the past ten years. Southern Alberta includes the Counties of Lethbridge, Taber, Warner, Forty Mile, Cardston, Pincher Creek, </w:t>
      </w:r>
      <w:proofErr w:type="spellStart"/>
      <w:r w:rsidRPr="00323D48">
        <w:rPr>
          <w:rFonts w:ascii="Helvetica" w:eastAsia="Times New Roman" w:hAnsi="Helvetica" w:cs="Helvetica"/>
          <w:color w:val="222222"/>
          <w:sz w:val="20"/>
          <w:szCs w:val="20"/>
          <w:lang w:eastAsia="en-CA"/>
        </w:rPr>
        <w:t>Ranchlands</w:t>
      </w:r>
      <w:proofErr w:type="spellEnd"/>
      <w:r w:rsidRPr="00323D48">
        <w:rPr>
          <w:rFonts w:ascii="Helvetica" w:eastAsia="Times New Roman" w:hAnsi="Helvetica" w:cs="Helvetica"/>
          <w:color w:val="222222"/>
          <w:sz w:val="20"/>
          <w:szCs w:val="20"/>
          <w:lang w:eastAsia="en-CA"/>
        </w:rPr>
        <w:t>, Willow Creek, Cypress, Newell, Vulcan, and all municipalities within these counties (</w:t>
      </w:r>
      <w:proofErr w:type="gramStart"/>
      <w:r w:rsidRPr="00323D48">
        <w:rPr>
          <w:rFonts w:ascii="Helvetica" w:eastAsia="Times New Roman" w:hAnsi="Helvetica" w:cs="Helvetica"/>
          <w:color w:val="222222"/>
          <w:sz w:val="20"/>
          <w:szCs w:val="20"/>
          <w:lang w:eastAsia="en-CA"/>
        </w:rPr>
        <w:t>e.g.</w:t>
      </w:r>
      <w:proofErr w:type="gramEnd"/>
      <w:r w:rsidRPr="00323D48">
        <w:rPr>
          <w:rFonts w:ascii="Helvetica" w:eastAsia="Times New Roman" w:hAnsi="Helvetica" w:cs="Helvetica"/>
          <w:color w:val="222222"/>
          <w:sz w:val="20"/>
          <w:szCs w:val="20"/>
          <w:lang w:eastAsia="en-CA"/>
        </w:rPr>
        <w:t xml:space="preserve"> Lethbridge, Brooks, Medicine Hat); Municipality of Crowsnest Pass; and Blood (Kanai) and Piikani First Nations.</w:t>
      </w:r>
    </w:p>
    <w:p w14:paraId="16F7A92A" w14:textId="77777777" w:rsidR="00056CD4" w:rsidRPr="00323D48" w:rsidRDefault="00056CD4" w:rsidP="00056CD4">
      <w:pPr>
        <w:numPr>
          <w:ilvl w:val="0"/>
          <w:numId w:val="1"/>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In keeping with the long-standing principles governing Rotary Foundation scholarships, Rotarians, </w:t>
      </w:r>
      <w:proofErr w:type="spellStart"/>
      <w:r w:rsidRPr="00323D48">
        <w:rPr>
          <w:rFonts w:ascii="Helvetica" w:eastAsia="Times New Roman" w:hAnsi="Helvetica" w:cs="Helvetica"/>
          <w:color w:val="222222"/>
          <w:sz w:val="20"/>
          <w:szCs w:val="20"/>
          <w:lang w:eastAsia="en-CA"/>
        </w:rPr>
        <w:t>Rotaractors</w:t>
      </w:r>
      <w:proofErr w:type="spellEnd"/>
      <w:r w:rsidRPr="00323D48">
        <w:rPr>
          <w:rFonts w:ascii="Helvetica" w:eastAsia="Times New Roman" w:hAnsi="Helvetica" w:cs="Helvetica"/>
          <w:color w:val="222222"/>
          <w:sz w:val="20"/>
          <w:szCs w:val="20"/>
          <w:lang w:eastAsia="en-CA"/>
        </w:rPr>
        <w:t xml:space="preserve">, and their immediate family members (parent, spouse, sibling, child, grandchild, nephew, niece, uncle, aunt) are </w:t>
      </w:r>
      <w:r w:rsidRPr="00D24430">
        <w:rPr>
          <w:rFonts w:ascii="Helvetica" w:eastAsia="Times New Roman" w:hAnsi="Helvetica" w:cs="Helvetica"/>
          <w:b/>
          <w:bCs/>
          <w:color w:val="222222"/>
          <w:sz w:val="20"/>
          <w:szCs w:val="20"/>
          <w:lang w:eastAsia="en-CA"/>
        </w:rPr>
        <w:t>not</w:t>
      </w:r>
      <w:r w:rsidRPr="00323D48">
        <w:rPr>
          <w:rFonts w:ascii="Helvetica" w:eastAsia="Times New Roman" w:hAnsi="Helvetica" w:cs="Helvetica"/>
          <w:color w:val="222222"/>
          <w:sz w:val="20"/>
          <w:szCs w:val="20"/>
          <w:lang w:eastAsia="en-CA"/>
        </w:rPr>
        <w:t> eligible to apply.</w:t>
      </w:r>
    </w:p>
    <w:p w14:paraId="362171F9" w14:textId="7F035AC4" w:rsidR="00056CD4" w:rsidRPr="00323D48" w:rsidRDefault="00056CD4" w:rsidP="00056CD4">
      <w:pPr>
        <w:numPr>
          <w:ilvl w:val="0"/>
          <w:numId w:val="1"/>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Applicant eligibility will be determined by the Scholarship Adjudication</w:t>
      </w:r>
      <w:r w:rsidR="001452E6">
        <w:rPr>
          <w:rFonts w:ascii="Helvetica" w:eastAsia="Times New Roman" w:hAnsi="Helvetica" w:cs="Helvetica"/>
          <w:color w:val="222222"/>
          <w:sz w:val="20"/>
          <w:szCs w:val="20"/>
          <w:lang w:eastAsia="en-CA"/>
        </w:rPr>
        <w:t xml:space="preserve"> </w:t>
      </w:r>
      <w:r w:rsidRPr="00323D48">
        <w:rPr>
          <w:rFonts w:ascii="Helvetica" w:eastAsia="Times New Roman" w:hAnsi="Helvetica" w:cs="Helvetica"/>
          <w:color w:val="222222"/>
          <w:sz w:val="20"/>
          <w:szCs w:val="20"/>
          <w:lang w:eastAsia="en-CA"/>
        </w:rPr>
        <w:t>Committee whose decision shall be final.</w:t>
      </w:r>
    </w:p>
    <w:p w14:paraId="3C1E1C66" w14:textId="77777777" w:rsidR="00056CD4" w:rsidRPr="00323D48" w:rsidRDefault="00056CD4" w:rsidP="00056CD4">
      <w:pPr>
        <w:shd w:val="clear" w:color="auto" w:fill="FFFFFF"/>
        <w:spacing w:after="0"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b/>
          <w:bCs/>
          <w:color w:val="222222"/>
          <w:sz w:val="28"/>
          <w:szCs w:val="28"/>
          <w:lang w:eastAsia="en-CA"/>
        </w:rPr>
        <w:t>Criteria</w:t>
      </w:r>
    </w:p>
    <w:p w14:paraId="6A343EB5" w14:textId="47D8B72D" w:rsidR="00056CD4" w:rsidRPr="00323D48" w:rsidRDefault="00056CD4" w:rsidP="00056CD4">
      <w:pPr>
        <w:numPr>
          <w:ilvl w:val="0"/>
          <w:numId w:val="2"/>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In addition to high academic achievement in agriculture and/or an agriculture related discipline, scholarship criteria must include significant evidence of community service and leadership. Experience in agricultural enterprises and/or agricultural organizations</w:t>
      </w:r>
      <w:r w:rsidR="001636EC">
        <w:rPr>
          <w:rFonts w:ascii="Helvetica" w:eastAsia="Times New Roman" w:hAnsi="Helvetica" w:cs="Helvetica"/>
          <w:color w:val="222222"/>
          <w:sz w:val="20"/>
          <w:szCs w:val="20"/>
          <w:lang w:eastAsia="en-CA"/>
        </w:rPr>
        <w:t>/</w:t>
      </w:r>
      <w:r w:rsidR="002B1038">
        <w:rPr>
          <w:rFonts w:ascii="Helvetica" w:eastAsia="Times New Roman" w:hAnsi="Helvetica" w:cs="Helvetica"/>
          <w:color w:val="222222"/>
          <w:sz w:val="20"/>
          <w:szCs w:val="20"/>
          <w:lang w:eastAsia="en-CA"/>
        </w:rPr>
        <w:t>societies</w:t>
      </w:r>
      <w:r w:rsidRPr="00323D48">
        <w:rPr>
          <w:rFonts w:ascii="Helvetica" w:eastAsia="Times New Roman" w:hAnsi="Helvetica" w:cs="Helvetica"/>
          <w:color w:val="222222"/>
          <w:sz w:val="20"/>
          <w:szCs w:val="20"/>
          <w:lang w:eastAsia="en-CA"/>
        </w:rPr>
        <w:t xml:space="preserve"> such as 4H should be elucidated.</w:t>
      </w:r>
    </w:p>
    <w:p w14:paraId="715694CC" w14:textId="68F3981B" w:rsidR="00056CD4" w:rsidRPr="00323D48" w:rsidRDefault="00056CD4" w:rsidP="00056CD4">
      <w:pPr>
        <w:numPr>
          <w:ilvl w:val="0"/>
          <w:numId w:val="2"/>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Successful applicants should also be familiar with the activities of Rotary International and be able to explain how their professional goals align with Rotary principles</w:t>
      </w:r>
      <w:r w:rsidR="00CF6A33">
        <w:rPr>
          <w:rFonts w:ascii="Helvetica" w:eastAsia="Times New Roman" w:hAnsi="Helvetica" w:cs="Helvetica"/>
          <w:color w:val="222222"/>
          <w:sz w:val="20"/>
          <w:szCs w:val="20"/>
          <w:lang w:eastAsia="en-CA"/>
        </w:rPr>
        <w:t xml:space="preserve"> </w:t>
      </w:r>
      <w:hyperlink r:id="rId7" w:history="1">
        <w:r w:rsidR="00AF4CC2" w:rsidRPr="00A24BC5">
          <w:rPr>
            <w:rStyle w:val="Hyperlink"/>
            <w:rFonts w:ascii="Helvetica" w:eastAsia="Times New Roman" w:hAnsi="Helvetica" w:cs="Helvetica"/>
            <w:sz w:val="20"/>
            <w:szCs w:val="20"/>
            <w:lang w:eastAsia="en-CA"/>
          </w:rPr>
          <w:t>www.rotary.org</w:t>
        </w:r>
      </w:hyperlink>
      <w:r w:rsidR="00AF4CC2">
        <w:rPr>
          <w:rFonts w:ascii="Helvetica" w:eastAsia="Times New Roman" w:hAnsi="Helvetica" w:cs="Helvetica"/>
          <w:color w:val="222222"/>
          <w:sz w:val="20"/>
          <w:szCs w:val="20"/>
          <w:lang w:eastAsia="en-CA"/>
        </w:rPr>
        <w:t xml:space="preserve">. </w:t>
      </w:r>
      <w:r w:rsidRPr="00323D48">
        <w:rPr>
          <w:rFonts w:ascii="Helvetica" w:eastAsia="Times New Roman" w:hAnsi="Helvetica" w:cs="Helvetica"/>
          <w:color w:val="222222"/>
          <w:sz w:val="20"/>
          <w:szCs w:val="20"/>
          <w:lang w:eastAsia="en-CA"/>
        </w:rPr>
        <w:t> </w:t>
      </w:r>
    </w:p>
    <w:p w14:paraId="2197374B" w14:textId="77777777" w:rsidR="00056CD4" w:rsidRPr="00323D48" w:rsidRDefault="00056CD4" w:rsidP="00056CD4">
      <w:pPr>
        <w:shd w:val="clear" w:color="auto" w:fill="FFFFFF"/>
        <w:spacing w:after="0"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b/>
          <w:bCs/>
          <w:color w:val="222222"/>
          <w:sz w:val="28"/>
          <w:szCs w:val="28"/>
          <w:lang w:eastAsia="en-CA"/>
        </w:rPr>
        <w:t>Applications</w:t>
      </w:r>
    </w:p>
    <w:p w14:paraId="4131025A"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i/>
          <w:iCs/>
          <w:color w:val="222222"/>
          <w:sz w:val="20"/>
          <w:szCs w:val="20"/>
          <w:u w:val="single"/>
          <w:lang w:eastAsia="en-CA"/>
        </w:rPr>
        <w:t>Applications must include the following:</w:t>
      </w:r>
    </w:p>
    <w:p w14:paraId="103402D3" w14:textId="13486165" w:rsidR="00056CD4" w:rsidRPr="00323D48"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Completed the Scholarship Application Form</w:t>
      </w:r>
    </w:p>
    <w:p w14:paraId="057A412C" w14:textId="1FFB9633" w:rsidR="00056CD4" w:rsidRPr="00073A45" w:rsidRDefault="00056CD4" w:rsidP="00073A45">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Covering letter that describes the applicant’s academic interests,</w:t>
      </w:r>
      <w:r w:rsidR="003F0708">
        <w:rPr>
          <w:rFonts w:ascii="Helvetica" w:eastAsia="Times New Roman" w:hAnsi="Helvetica" w:cs="Helvetica"/>
          <w:color w:val="222222"/>
          <w:sz w:val="20"/>
          <w:szCs w:val="20"/>
          <w:lang w:eastAsia="en-CA"/>
        </w:rPr>
        <w:t xml:space="preserve"> a</w:t>
      </w:r>
      <w:r w:rsidRPr="003F0708">
        <w:rPr>
          <w:rFonts w:ascii="Helvetica" w:eastAsia="Times New Roman" w:hAnsi="Helvetica" w:cs="Helvetica"/>
          <w:color w:val="222222"/>
          <w:sz w:val="20"/>
          <w:szCs w:val="20"/>
          <w:lang w:eastAsia="en-CA"/>
        </w:rPr>
        <w:t>chievements, community contributions, leadership experience and career</w:t>
      </w:r>
      <w:r w:rsidR="00073A45">
        <w:rPr>
          <w:rFonts w:ascii="Helvetica" w:eastAsia="Times New Roman" w:hAnsi="Helvetica" w:cs="Helvetica"/>
          <w:color w:val="222222"/>
          <w:sz w:val="20"/>
          <w:szCs w:val="20"/>
          <w:lang w:eastAsia="en-CA"/>
        </w:rPr>
        <w:t xml:space="preserve"> </w:t>
      </w:r>
      <w:r w:rsidR="00A94316">
        <w:rPr>
          <w:rFonts w:ascii="Helvetica" w:eastAsia="Times New Roman" w:hAnsi="Helvetica" w:cs="Helvetica"/>
          <w:color w:val="222222"/>
          <w:sz w:val="20"/>
          <w:szCs w:val="20"/>
          <w:lang w:eastAsia="en-CA"/>
        </w:rPr>
        <w:t>a</w:t>
      </w:r>
      <w:r w:rsidRPr="00073A45">
        <w:rPr>
          <w:rFonts w:ascii="Helvetica" w:eastAsia="Times New Roman" w:hAnsi="Helvetica" w:cs="Helvetica"/>
          <w:color w:val="222222"/>
          <w:sz w:val="20"/>
          <w:szCs w:val="20"/>
          <w:lang w:eastAsia="en-CA"/>
        </w:rPr>
        <w:t>spirations (500 words or less).</w:t>
      </w:r>
    </w:p>
    <w:p w14:paraId="3E22F905" w14:textId="53839BAF" w:rsidR="00056CD4" w:rsidRPr="00323D48"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Post-secondary transcripts up to January 2021 (scanned as PDF)</w:t>
      </w:r>
      <w:r w:rsidR="00B87E23">
        <w:rPr>
          <w:rFonts w:ascii="Helvetica" w:eastAsia="Times New Roman" w:hAnsi="Helvetica" w:cs="Helvetica"/>
          <w:color w:val="222222"/>
          <w:sz w:val="20"/>
          <w:szCs w:val="20"/>
          <w:lang w:eastAsia="en-CA"/>
        </w:rPr>
        <w:t xml:space="preserve"> </w:t>
      </w:r>
      <w:r w:rsidR="00E7235C">
        <w:rPr>
          <w:rFonts w:ascii="Helvetica" w:eastAsia="Times New Roman" w:hAnsi="Helvetica" w:cs="Helvetica"/>
          <w:color w:val="222222"/>
          <w:sz w:val="20"/>
          <w:szCs w:val="20"/>
          <w:lang w:eastAsia="en-CA"/>
        </w:rPr>
        <w:t>or arrange</w:t>
      </w:r>
      <w:r w:rsidR="003F0D48">
        <w:rPr>
          <w:rFonts w:ascii="Helvetica" w:eastAsia="Times New Roman" w:hAnsi="Helvetica" w:cs="Helvetica"/>
          <w:color w:val="222222"/>
          <w:sz w:val="20"/>
          <w:szCs w:val="20"/>
          <w:lang w:eastAsia="en-CA"/>
        </w:rPr>
        <w:t xml:space="preserve"> to have institution forward </w:t>
      </w:r>
      <w:r w:rsidR="00D60A60">
        <w:rPr>
          <w:rFonts w:ascii="Helvetica" w:eastAsia="Times New Roman" w:hAnsi="Helvetica" w:cs="Helvetica"/>
          <w:color w:val="222222"/>
          <w:sz w:val="20"/>
          <w:szCs w:val="20"/>
          <w:lang w:eastAsia="en-CA"/>
        </w:rPr>
        <w:t xml:space="preserve">transcripts </w:t>
      </w:r>
      <w:r w:rsidR="003F0D48">
        <w:rPr>
          <w:rFonts w:ascii="Helvetica" w:eastAsia="Times New Roman" w:hAnsi="Helvetica" w:cs="Helvetica"/>
          <w:color w:val="222222"/>
          <w:sz w:val="20"/>
          <w:szCs w:val="20"/>
          <w:lang w:eastAsia="en-CA"/>
        </w:rPr>
        <w:t xml:space="preserve">to </w:t>
      </w:r>
      <w:hyperlink r:id="rId8" w:history="1">
        <w:r w:rsidR="004761CB" w:rsidRPr="00A24BC5">
          <w:rPr>
            <w:rStyle w:val="Hyperlink"/>
            <w:rFonts w:ascii="Helvetica" w:eastAsia="Times New Roman" w:hAnsi="Helvetica" w:cs="Helvetica"/>
            <w:sz w:val="20"/>
            <w:szCs w:val="20"/>
            <w:lang w:eastAsia="en-CA"/>
          </w:rPr>
          <w:t>wlindwall49@gmail.com</w:t>
        </w:r>
      </w:hyperlink>
      <w:r w:rsidR="004761CB">
        <w:rPr>
          <w:rFonts w:ascii="Helvetica" w:eastAsia="Times New Roman" w:hAnsi="Helvetica" w:cs="Helvetica"/>
          <w:color w:val="222222"/>
          <w:sz w:val="20"/>
          <w:szCs w:val="20"/>
          <w:lang w:eastAsia="en-CA"/>
        </w:rPr>
        <w:t xml:space="preserve">. </w:t>
      </w:r>
    </w:p>
    <w:p w14:paraId="5EB80BF5" w14:textId="77777777" w:rsidR="00056CD4" w:rsidRPr="00323D48"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Resumé detailing academic, work, and community service history</w:t>
      </w:r>
    </w:p>
    <w:p w14:paraId="55AF995C" w14:textId="77777777" w:rsidR="00056CD4" w:rsidRPr="00323D48"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Names and contact information of three qualified references (from postsecondary institution and community leaders)</w:t>
      </w:r>
    </w:p>
    <w:p w14:paraId="4C9B32B7" w14:textId="20531CE3" w:rsidR="00056CD4" w:rsidRPr="00323D48"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Please arrange for your three references to send their confidential letters of reference directly to the email address below b</w:t>
      </w:r>
      <w:r w:rsidR="004E3F4B">
        <w:rPr>
          <w:rFonts w:ascii="Helvetica" w:eastAsia="Times New Roman" w:hAnsi="Helvetica" w:cs="Helvetica"/>
          <w:color w:val="222222"/>
          <w:sz w:val="20"/>
          <w:szCs w:val="20"/>
          <w:lang w:eastAsia="en-CA"/>
        </w:rPr>
        <w:t>efore</w:t>
      </w:r>
      <w:r w:rsidRPr="00323D48">
        <w:rPr>
          <w:rFonts w:ascii="Helvetica" w:eastAsia="Times New Roman" w:hAnsi="Helvetica" w:cs="Helvetica"/>
          <w:color w:val="222222"/>
          <w:sz w:val="20"/>
          <w:szCs w:val="20"/>
          <w:lang w:eastAsia="en-CA"/>
        </w:rPr>
        <w:t xml:space="preserve"> January</w:t>
      </w:r>
      <w:r w:rsidR="00EC4F42">
        <w:rPr>
          <w:rFonts w:ascii="Helvetica" w:eastAsia="Times New Roman" w:hAnsi="Helvetica" w:cs="Helvetica"/>
          <w:color w:val="222222"/>
          <w:sz w:val="20"/>
          <w:szCs w:val="20"/>
          <w:lang w:eastAsia="en-CA"/>
        </w:rPr>
        <w:t xml:space="preserve"> 31</w:t>
      </w:r>
      <w:r w:rsidRPr="00323D48">
        <w:rPr>
          <w:rFonts w:ascii="Helvetica" w:eastAsia="Times New Roman" w:hAnsi="Helvetica" w:cs="Helvetica"/>
          <w:color w:val="222222"/>
          <w:sz w:val="20"/>
          <w:szCs w:val="20"/>
          <w:lang w:eastAsia="en-CA"/>
        </w:rPr>
        <w:t>, 2021.</w:t>
      </w:r>
    </w:p>
    <w:p w14:paraId="78F57D94" w14:textId="6B07E78E" w:rsidR="00056CD4" w:rsidRDefault="00056CD4" w:rsidP="00056CD4">
      <w:pPr>
        <w:numPr>
          <w:ilvl w:val="0"/>
          <w:numId w:val="3"/>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Application documents should be </w:t>
      </w:r>
      <w:r w:rsidR="00A94D04">
        <w:rPr>
          <w:rFonts w:ascii="Helvetica" w:eastAsia="Times New Roman" w:hAnsi="Helvetica" w:cs="Helvetica"/>
          <w:color w:val="222222"/>
          <w:sz w:val="20"/>
          <w:szCs w:val="20"/>
          <w:lang w:eastAsia="en-CA"/>
        </w:rPr>
        <w:t>entirely in Word</w:t>
      </w:r>
      <w:r w:rsidR="004761CB">
        <w:rPr>
          <w:rFonts w:ascii="Helvetica" w:eastAsia="Times New Roman" w:hAnsi="Helvetica" w:cs="Helvetica"/>
          <w:color w:val="222222"/>
          <w:sz w:val="20"/>
          <w:szCs w:val="20"/>
          <w:lang w:eastAsia="en-CA"/>
        </w:rPr>
        <w:t xml:space="preserve"> (</w:t>
      </w:r>
      <w:r w:rsidR="00B969FD">
        <w:rPr>
          <w:rFonts w:ascii="Helvetica" w:eastAsia="Times New Roman" w:hAnsi="Helvetica" w:cs="Helvetica"/>
          <w:color w:val="222222"/>
          <w:sz w:val="20"/>
          <w:szCs w:val="20"/>
          <w:lang w:eastAsia="en-CA"/>
        </w:rPr>
        <w:t>*</w:t>
      </w:r>
      <w:r w:rsidR="00D91311">
        <w:rPr>
          <w:rFonts w:ascii="Helvetica" w:eastAsia="Times New Roman" w:hAnsi="Helvetica" w:cs="Helvetica"/>
          <w:color w:val="222222"/>
          <w:sz w:val="20"/>
          <w:szCs w:val="20"/>
          <w:lang w:eastAsia="en-CA"/>
        </w:rPr>
        <w:t>.docx)</w:t>
      </w:r>
      <w:r w:rsidR="00A94D04">
        <w:rPr>
          <w:rFonts w:ascii="Helvetica" w:eastAsia="Times New Roman" w:hAnsi="Helvetica" w:cs="Helvetica"/>
          <w:color w:val="222222"/>
          <w:sz w:val="20"/>
          <w:szCs w:val="20"/>
          <w:lang w:eastAsia="en-CA"/>
        </w:rPr>
        <w:t xml:space="preserve"> </w:t>
      </w:r>
      <w:r w:rsidRPr="00323D48">
        <w:rPr>
          <w:rFonts w:ascii="Helvetica" w:eastAsia="Times New Roman" w:hAnsi="Helvetica" w:cs="Helvetica"/>
          <w:color w:val="222222"/>
          <w:sz w:val="20"/>
          <w:szCs w:val="20"/>
          <w:lang w:eastAsia="en-CA"/>
        </w:rPr>
        <w:t xml:space="preserve">format and emailed to Dr. C. Wayne </w:t>
      </w:r>
      <w:proofErr w:type="spellStart"/>
      <w:r w:rsidRPr="00323D48">
        <w:rPr>
          <w:rFonts w:ascii="Helvetica" w:eastAsia="Times New Roman" w:hAnsi="Helvetica" w:cs="Helvetica"/>
          <w:color w:val="222222"/>
          <w:sz w:val="20"/>
          <w:szCs w:val="20"/>
          <w:lang w:eastAsia="en-CA"/>
        </w:rPr>
        <w:t>Lindwall</w:t>
      </w:r>
      <w:proofErr w:type="spellEnd"/>
      <w:r w:rsidRPr="00323D48">
        <w:rPr>
          <w:rFonts w:ascii="Helvetica" w:eastAsia="Times New Roman" w:hAnsi="Helvetica" w:cs="Helvetica"/>
          <w:color w:val="222222"/>
          <w:sz w:val="20"/>
          <w:szCs w:val="20"/>
          <w:lang w:eastAsia="en-CA"/>
        </w:rPr>
        <w:t>: </w:t>
      </w:r>
      <w:r w:rsidRPr="00323D48">
        <w:rPr>
          <w:rFonts w:ascii="Helvetica" w:eastAsia="Times New Roman" w:hAnsi="Helvetica" w:cs="Helvetica"/>
          <w:b/>
          <w:bCs/>
          <w:color w:val="0000FF"/>
          <w:sz w:val="20"/>
          <w:szCs w:val="20"/>
          <w:u w:val="single"/>
          <w:lang w:eastAsia="en-CA"/>
        </w:rPr>
        <w:t>wlindwall49@gmail.com</w:t>
      </w:r>
      <w:r w:rsidRPr="00323D48">
        <w:rPr>
          <w:rFonts w:ascii="Helvetica" w:eastAsia="Times New Roman" w:hAnsi="Helvetica" w:cs="Helvetica"/>
          <w:color w:val="0000FF"/>
          <w:sz w:val="20"/>
          <w:szCs w:val="20"/>
          <w:lang w:eastAsia="en-CA"/>
        </w:rPr>
        <w:t> </w:t>
      </w:r>
      <w:r w:rsidRPr="00323D48">
        <w:rPr>
          <w:rFonts w:ascii="Helvetica" w:eastAsia="Times New Roman" w:hAnsi="Helvetica" w:cs="Helvetica"/>
          <w:color w:val="222222"/>
          <w:sz w:val="20"/>
          <w:szCs w:val="20"/>
          <w:lang w:eastAsia="en-CA"/>
        </w:rPr>
        <w:t>by 31 January 2021</w:t>
      </w:r>
      <w:r w:rsidR="00E124F8">
        <w:rPr>
          <w:rFonts w:ascii="Helvetica" w:eastAsia="Times New Roman" w:hAnsi="Helvetica" w:cs="Helvetica"/>
          <w:color w:val="222222"/>
          <w:sz w:val="20"/>
          <w:szCs w:val="20"/>
          <w:lang w:eastAsia="en-CA"/>
        </w:rPr>
        <w:t>.</w:t>
      </w:r>
    </w:p>
    <w:p w14:paraId="76ACFFD2" w14:textId="77777777" w:rsidR="00B9663A" w:rsidRPr="00323D48" w:rsidRDefault="00B9663A" w:rsidP="00B9663A">
      <w:pPr>
        <w:shd w:val="clear" w:color="auto" w:fill="FFFFFF"/>
        <w:spacing w:after="158" w:line="240" w:lineRule="auto"/>
        <w:ind w:left="720"/>
        <w:rPr>
          <w:rFonts w:ascii="Helvetica" w:eastAsia="Times New Roman" w:hAnsi="Helvetica" w:cs="Helvetica"/>
          <w:color w:val="222222"/>
          <w:sz w:val="20"/>
          <w:szCs w:val="20"/>
          <w:lang w:eastAsia="en-CA"/>
        </w:rPr>
      </w:pPr>
    </w:p>
    <w:p w14:paraId="28537DFB" w14:textId="75025290"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w:t>
      </w:r>
      <w:r w:rsidRPr="00323D48">
        <w:rPr>
          <w:rFonts w:ascii="Helvetica" w:eastAsia="Times New Roman" w:hAnsi="Helvetica" w:cs="Helvetica"/>
          <w:b/>
          <w:bCs/>
          <w:color w:val="222222"/>
          <w:sz w:val="28"/>
          <w:szCs w:val="28"/>
          <w:lang w:eastAsia="en-CA"/>
        </w:rPr>
        <w:t>Applicants must apply before January 31, 2021.</w:t>
      </w:r>
    </w:p>
    <w:p w14:paraId="2614D10A" w14:textId="5ACD2D8A"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Complete applications must be received by 31 January 2021. Applications received after this date will not be considered.</w:t>
      </w:r>
    </w:p>
    <w:p w14:paraId="64558F4A" w14:textId="10EDCAB1"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FIRST NAME </w:t>
      </w:r>
    </w:p>
    <w:p w14:paraId="2493F25D" w14:textId="0D85A3CC"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FAMILY NAME</w:t>
      </w:r>
    </w:p>
    <w:p w14:paraId="6858CE8B" w14:textId="5AE98520"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EMAIL</w:t>
      </w:r>
    </w:p>
    <w:p w14:paraId="31F89C03" w14:textId="15674430"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PERMANENT HOME MAILING ADDRESS, CITY &amp; POSTAL CODE:</w:t>
      </w:r>
    </w:p>
    <w:p w14:paraId="35AF91A5" w14:textId="2B73473A"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00803F36"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14BCA7DA" w14:textId="4BA5096C"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PRIMARY PHONE &amp; AREA CODE:</w:t>
      </w:r>
    </w:p>
    <w:p w14:paraId="5DC0CB83"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ALTERNATIVE PHONE &amp; AREA CODE:</w:t>
      </w:r>
    </w:p>
    <w:p w14:paraId="484C370F"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EE90574"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PLEASE LIST THE LANGUAGES SPOKEN (INCLUDING NATIVE LANGUAGE) PROFICIENCY LEVEL:</w:t>
      </w:r>
    </w:p>
    <w:p w14:paraId="3C830629"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099036A1"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NAME OF INSTITUTION:</w:t>
      </w:r>
    </w:p>
    <w:p w14:paraId="7C8C68E5" w14:textId="5305A480"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1A84B0F3"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31A1120D"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INSTITUTION WEBSITE:</w:t>
      </w:r>
    </w:p>
    <w:p w14:paraId="0B3E561E" w14:textId="6F850F2D"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5EA41454"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717A64C2"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ACADEMIC PROGRAM:</w:t>
      </w:r>
    </w:p>
    <w:p w14:paraId="7F785897" w14:textId="57ACB268"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17451C19"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46EB8B45"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ANTICIPATED START &amp; END DATES:</w:t>
      </w:r>
    </w:p>
    <w:p w14:paraId="554ABDFE" w14:textId="5153962A"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F6790A4" w14:textId="562FFA8B"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If you are successful in being awarded this $10,000 Scholarship would you consider attending another academic institution to complete or continue your studies? ( circle Yes or No)</w:t>
      </w:r>
    </w:p>
    <w:p w14:paraId="2252D141"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YES OR NO</w:t>
      </w:r>
    </w:p>
    <w:p w14:paraId="5E326C79"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4F785132"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If so, which institution(s) would you consider?</w:t>
      </w:r>
    </w:p>
    <w:p w14:paraId="20DC30FC"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NAME OF INSTITUTION:</w:t>
      </w:r>
    </w:p>
    <w:p w14:paraId="3A4FE753"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66A2256"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LOCATION:</w:t>
      </w:r>
    </w:p>
    <w:p w14:paraId="50B40626"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55CAF88"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INSTITUTION WEBSITE:</w:t>
      </w:r>
    </w:p>
    <w:p w14:paraId="6FC6B212"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34AA4930"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ACADEMIC PROGRAM:</w:t>
      </w:r>
    </w:p>
    <w:p w14:paraId="03C6789A"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700D6E54"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LEVEL OF TRAINING: (DIPLOMA, B.SC/B.A OR M.SC)</w:t>
      </w:r>
    </w:p>
    <w:p w14:paraId="4E4E8A2B"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361784FD"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START &amp; ANTICIPATED END DATE:</w:t>
      </w:r>
    </w:p>
    <w:p w14:paraId="48F79685" w14:textId="77777777"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55717E31" w14:textId="6D3C9A4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1) LIST YOUR PARTICULAR ACADEMIC INTERESTS AND CLASSES YOU PLAN TO ENROLL IN IF YOU ARE THE SUCCESSFUL CANDIDATE FOR THIS SCHOLARSHIP, INCLUDING THE RELEVANT INTERNET LINKS (IF AVAILABLE) ABOUT THE PROGRAM. (300 WORDS MAX.)</w:t>
      </w:r>
    </w:p>
    <w:p w14:paraId="7E02EE92" w14:textId="5D56488D" w:rsidR="00BE4251" w:rsidRPr="00323D48" w:rsidRDefault="00BE4251">
      <w:pPr>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br w:type="page"/>
      </w:r>
    </w:p>
    <w:p w14:paraId="51874FE6"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lastRenderedPageBreak/>
        <w:t>2) DESCRIBE YOUR CAREER GOALS AND EXPLAIN WHY YOU CHOSE TO PURSUE ACADEMIC STUDIES IN THE AGRICULTURE SCIENCE OR AGRICULTURE BUSINESS DOMAIN. (300 WORDS MAX.)</w:t>
      </w:r>
    </w:p>
    <w:p w14:paraId="4F1103F2" w14:textId="67631FC6"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60C6D2A8" w14:textId="468C6E2B"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146B3A1F" w14:textId="70A16A36"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7B74873C" w14:textId="4074FF1C"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636BA7D1" w14:textId="3411E42E"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D6B77BA" w14:textId="0EDCEB32"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4C37A1B9" w14:textId="0D4417C4"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085080B7" w14:textId="13669D09"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62A330B8" w14:textId="2990E381"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36748B7A" w14:textId="3017A954"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16C7C579" w14:textId="08EF712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64D48F80" w14:textId="49921364"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03FEC0C5" w14:textId="390266C8"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2C2DE0DF" w14:textId="77189929"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05B8A50C" w14:textId="77777777"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31C8AD63"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5AD12923"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3) WHAT DO YOU THINK ARE SOME OF THE MOST SIGNIFICANT CHALLENGES FACING THE AGRICULTURE SECTOR IN THE FORESEEABLE FUTURE? (300 WORDS MAX.)</w:t>
      </w:r>
    </w:p>
    <w:p w14:paraId="4D47C127" w14:textId="109030E5" w:rsidR="00056CD4" w:rsidRPr="00323D48" w:rsidRDefault="00BE4251" w:rsidP="00BE4251">
      <w:pPr>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br w:type="page"/>
      </w:r>
    </w:p>
    <w:p w14:paraId="7466585A"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lastRenderedPageBreak/>
        <w:t>4) THE AGRICULTURE INDUSTRY IN SOUTHERN ALBERTA GENERATES MORE THAN $1 BILLION PER YEAR IN ANNUAL REVENUE AND SUPPORTS MORE THAN 1000 AGRI-BUSINESSES IN THE REGION. WHAT DO YOU THINK ARE SOME OF THE REASONS FOR THE SUCCESSES AND SUSTAINABILITY OF OUR AGRICULTURE SECTOR? (300 WORDS MAX.)</w:t>
      </w:r>
    </w:p>
    <w:p w14:paraId="767C35FC" w14:textId="6A5D82EE"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2074CA4A" w14:textId="3B814CF4"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6A71FED6" w14:textId="324A3B8C"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64DB4199" w14:textId="6A238930"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7052D5AB" w14:textId="34DBFC28"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766547E5" w14:textId="26841354"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33E6502A" w14:textId="259E1C26"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3DAA9CD2" w14:textId="554EF4E9"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51167991" w14:textId="6642913B"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22CA714E" w14:textId="4B699441"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2C695011" w14:textId="5F315678"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02CF1F93" w14:textId="5EFB060B"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5F23C450" w14:textId="7A2F2C9E"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7ECF9764" w14:textId="7CEFCA0A"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1626E56F" w14:textId="77777777"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58D1467A" w14:textId="55A1ACB1"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5) FROM WHAT YOU HAVE LEARNED ABOUT ROTARY INTERNATIONAL HOW DO THE GOALS OF ROTARY INTERSECT WITH AGRICULTURE AND YOUR PERSONAL GOALS AND CAREER ASPIRATIONS? (300 WORDS MAX.)</w:t>
      </w:r>
    </w:p>
    <w:p w14:paraId="0DDC0A82" w14:textId="75264E8D" w:rsidR="00323D48" w:rsidRDefault="00323D48">
      <w:pPr>
        <w:rPr>
          <w:rFonts w:ascii="Helvetica" w:eastAsia="Times New Roman" w:hAnsi="Helvetica" w:cs="Helvetica"/>
          <w:color w:val="222222"/>
          <w:sz w:val="20"/>
          <w:szCs w:val="20"/>
          <w:lang w:eastAsia="en-CA"/>
        </w:rPr>
      </w:pPr>
      <w:r>
        <w:rPr>
          <w:rFonts w:ascii="Helvetica" w:eastAsia="Times New Roman" w:hAnsi="Helvetica" w:cs="Helvetica"/>
          <w:color w:val="222222"/>
          <w:sz w:val="20"/>
          <w:szCs w:val="20"/>
          <w:lang w:eastAsia="en-CA"/>
        </w:rPr>
        <w:br w:type="page"/>
      </w:r>
    </w:p>
    <w:p w14:paraId="2219110C" w14:textId="67247CB3"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lastRenderedPageBreak/>
        <w:t xml:space="preserve">IMPORTANT: The Scholarship Committee will screen all applicants soon after the </w:t>
      </w:r>
      <w:r w:rsidR="00BE4251" w:rsidRPr="00323D48">
        <w:rPr>
          <w:rFonts w:ascii="Helvetica" w:eastAsia="Times New Roman" w:hAnsi="Helvetica" w:cs="Helvetica"/>
          <w:color w:val="222222"/>
          <w:sz w:val="20"/>
          <w:szCs w:val="20"/>
          <w:lang w:eastAsia="en-CA"/>
        </w:rPr>
        <w:t>January 31</w:t>
      </w:r>
      <w:r w:rsidRPr="00323D48">
        <w:rPr>
          <w:rFonts w:ascii="Helvetica" w:eastAsia="Times New Roman" w:hAnsi="Helvetica" w:cs="Helvetica"/>
          <w:color w:val="222222"/>
          <w:sz w:val="20"/>
          <w:szCs w:val="20"/>
          <w:lang w:eastAsia="en-CA"/>
        </w:rPr>
        <w:t>, 202</w:t>
      </w:r>
      <w:r w:rsidR="00BE4251" w:rsidRPr="00323D48">
        <w:rPr>
          <w:rFonts w:ascii="Helvetica" w:eastAsia="Times New Roman" w:hAnsi="Helvetica" w:cs="Helvetica"/>
          <w:color w:val="222222"/>
          <w:sz w:val="20"/>
          <w:szCs w:val="20"/>
          <w:lang w:eastAsia="en-CA"/>
        </w:rPr>
        <w:t>1</w:t>
      </w:r>
      <w:r w:rsidRPr="00323D48">
        <w:rPr>
          <w:rFonts w:ascii="Helvetica" w:eastAsia="Times New Roman" w:hAnsi="Helvetica" w:cs="Helvetica"/>
          <w:color w:val="222222"/>
          <w:sz w:val="20"/>
          <w:szCs w:val="20"/>
          <w:lang w:eastAsia="en-CA"/>
        </w:rPr>
        <w:t xml:space="preserve"> deadline. Shortlisted candidates may expect to be contacted before February 15th, 202</w:t>
      </w:r>
      <w:r w:rsidR="00BE4251" w:rsidRPr="00323D48">
        <w:rPr>
          <w:rFonts w:ascii="Helvetica" w:eastAsia="Times New Roman" w:hAnsi="Helvetica" w:cs="Helvetica"/>
          <w:color w:val="222222"/>
          <w:sz w:val="20"/>
          <w:szCs w:val="20"/>
          <w:lang w:eastAsia="en-CA"/>
        </w:rPr>
        <w:t>1</w:t>
      </w:r>
      <w:r w:rsidRPr="00323D48">
        <w:rPr>
          <w:rFonts w:ascii="Helvetica" w:eastAsia="Times New Roman" w:hAnsi="Helvetica" w:cs="Helvetica"/>
          <w:color w:val="222222"/>
          <w:sz w:val="20"/>
          <w:szCs w:val="20"/>
          <w:lang w:eastAsia="en-CA"/>
        </w:rPr>
        <w:t>. There may be some additional paperwork to complete by the successful candidate with respect to eligible expenses and associated documentation.</w:t>
      </w:r>
    </w:p>
    <w:p w14:paraId="36AFAD5C" w14:textId="77777777"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p>
    <w:p w14:paraId="0C9A7E83" w14:textId="685C8642"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With this document, I am providing electronic copies</w:t>
      </w:r>
      <w:r w:rsidR="0019109D" w:rsidRPr="00323D48">
        <w:rPr>
          <w:rFonts w:ascii="Helvetica" w:eastAsia="Times New Roman" w:hAnsi="Helvetica" w:cs="Helvetica"/>
          <w:color w:val="222222"/>
          <w:sz w:val="20"/>
          <w:szCs w:val="20"/>
          <w:lang w:eastAsia="en-CA"/>
        </w:rPr>
        <w:t xml:space="preserve"> (scanned</w:t>
      </w:r>
      <w:r w:rsidR="00596F16">
        <w:rPr>
          <w:rFonts w:ascii="Helvetica" w:eastAsia="Times New Roman" w:hAnsi="Helvetica" w:cs="Helvetica"/>
          <w:color w:val="222222"/>
          <w:sz w:val="20"/>
          <w:szCs w:val="20"/>
          <w:lang w:eastAsia="en-CA"/>
        </w:rPr>
        <w:t xml:space="preserve"> </w:t>
      </w:r>
      <w:r w:rsidR="0019109D" w:rsidRPr="00323D48">
        <w:rPr>
          <w:rFonts w:ascii="Helvetica" w:eastAsia="Times New Roman" w:hAnsi="Helvetica" w:cs="Helvetica"/>
          <w:color w:val="222222"/>
          <w:sz w:val="20"/>
          <w:szCs w:val="20"/>
          <w:lang w:eastAsia="en-CA"/>
        </w:rPr>
        <w:t>pdf format)</w:t>
      </w:r>
      <w:r w:rsidRPr="00323D48">
        <w:rPr>
          <w:rFonts w:ascii="Helvetica" w:eastAsia="Times New Roman" w:hAnsi="Helvetica" w:cs="Helvetica"/>
          <w:color w:val="222222"/>
          <w:sz w:val="20"/>
          <w:szCs w:val="20"/>
          <w:lang w:eastAsia="en-CA"/>
        </w:rPr>
        <w:t xml:space="preserve"> of my (check all that apply):</w:t>
      </w:r>
    </w:p>
    <w:p w14:paraId="0AD52139" w14:textId="77777777" w:rsidR="00BE4251" w:rsidRPr="00323D48" w:rsidRDefault="00056CD4" w:rsidP="0019109D">
      <w:pPr>
        <w:pStyle w:val="ListParagraph"/>
        <w:numPr>
          <w:ilvl w:val="0"/>
          <w:numId w:val="9"/>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University Transcripts </w:t>
      </w:r>
    </w:p>
    <w:p w14:paraId="4CC3BDA3" w14:textId="231229AA" w:rsidR="00BE4251" w:rsidRPr="00323D48" w:rsidRDefault="00056CD4" w:rsidP="0019109D">
      <w:pPr>
        <w:pStyle w:val="ListParagraph"/>
        <w:numPr>
          <w:ilvl w:val="0"/>
          <w:numId w:val="9"/>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CV/BIO </w:t>
      </w:r>
    </w:p>
    <w:p w14:paraId="4C1F91F7" w14:textId="77777777" w:rsidR="00BE4251" w:rsidRPr="00323D48" w:rsidRDefault="00056CD4" w:rsidP="0019109D">
      <w:pPr>
        <w:pStyle w:val="ListParagraph"/>
        <w:numPr>
          <w:ilvl w:val="0"/>
          <w:numId w:val="9"/>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Proof of admission to a University of College Program </w:t>
      </w:r>
    </w:p>
    <w:p w14:paraId="3A1AFD33" w14:textId="24B8E6DD" w:rsidR="00056CD4" w:rsidRPr="00323D48" w:rsidRDefault="00056CD4" w:rsidP="0019109D">
      <w:pPr>
        <w:pStyle w:val="ListParagraph"/>
        <w:numPr>
          <w:ilvl w:val="0"/>
          <w:numId w:val="9"/>
        </w:num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 xml:space="preserve">Proof of admission to a University or College Program </w:t>
      </w:r>
      <w:r w:rsidR="0019109D" w:rsidRPr="00323D48">
        <w:rPr>
          <w:rFonts w:ascii="Helvetica" w:eastAsia="Times New Roman" w:hAnsi="Helvetica" w:cs="Helvetica"/>
          <w:color w:val="222222"/>
          <w:sz w:val="20"/>
          <w:szCs w:val="20"/>
          <w:lang w:eastAsia="en-CA"/>
        </w:rPr>
        <w:t>(</w:t>
      </w:r>
      <w:r w:rsidRPr="00323D48">
        <w:rPr>
          <w:rFonts w:ascii="Helvetica" w:eastAsia="Times New Roman" w:hAnsi="Helvetica" w:cs="Helvetica"/>
          <w:color w:val="222222"/>
          <w:sz w:val="20"/>
          <w:szCs w:val="20"/>
          <w:lang w:eastAsia="en-CA"/>
        </w:rPr>
        <w:t xml:space="preserve">I have applied to the </w:t>
      </w:r>
      <w:proofErr w:type="gramStart"/>
      <w:r w:rsidRPr="00323D48">
        <w:rPr>
          <w:rFonts w:ascii="Helvetica" w:eastAsia="Times New Roman" w:hAnsi="Helvetica" w:cs="Helvetica"/>
          <w:color w:val="222222"/>
          <w:sz w:val="20"/>
          <w:szCs w:val="20"/>
          <w:lang w:eastAsia="en-CA"/>
        </w:rPr>
        <w:t>above mentioned</w:t>
      </w:r>
      <w:proofErr w:type="gramEnd"/>
      <w:r w:rsidRPr="00323D48">
        <w:rPr>
          <w:rFonts w:ascii="Helvetica" w:eastAsia="Times New Roman" w:hAnsi="Helvetica" w:cs="Helvetica"/>
          <w:color w:val="222222"/>
          <w:sz w:val="20"/>
          <w:szCs w:val="20"/>
          <w:lang w:eastAsia="en-CA"/>
        </w:rPr>
        <w:t xml:space="preserve"> program and expect to be notified</w:t>
      </w:r>
      <w:r w:rsidR="0019109D" w:rsidRPr="00323D48">
        <w:rPr>
          <w:rFonts w:ascii="Helvetica" w:eastAsia="Times New Roman" w:hAnsi="Helvetica" w:cs="Helvetica"/>
          <w:color w:val="222222"/>
          <w:sz w:val="20"/>
          <w:szCs w:val="20"/>
          <w:lang w:eastAsia="en-CA"/>
        </w:rPr>
        <w:t>)</w:t>
      </w:r>
    </w:p>
    <w:p w14:paraId="4EA12CA4" w14:textId="77777777" w:rsidR="00323D48" w:rsidRDefault="00323D48" w:rsidP="0019109D">
      <w:pPr>
        <w:shd w:val="clear" w:color="auto" w:fill="FFFFFF"/>
        <w:spacing w:after="158" w:line="240" w:lineRule="auto"/>
        <w:rPr>
          <w:rFonts w:ascii="Helvetica" w:eastAsia="Times New Roman" w:hAnsi="Helvetica" w:cs="Helvetica"/>
          <w:color w:val="222222"/>
          <w:sz w:val="20"/>
          <w:szCs w:val="20"/>
          <w:lang w:eastAsia="en-CA"/>
        </w:rPr>
      </w:pPr>
    </w:p>
    <w:p w14:paraId="0CA3FE1B" w14:textId="7CA7DB9E" w:rsidR="00BE4251" w:rsidRPr="00323D48" w:rsidRDefault="00056CD4" w:rsidP="0019109D">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I HAVE REQUESTED THAT THE FOLLOWING THREE (3) INDIVIDUALS SUBMIT LETTERS OF REFERENCE ON MY BEHALF (PLEASE PROVIDE NAME, POSITION, EMAIL AND TELEPHONE NUMBER FOR EACH OF YOUR (3) REFERENCES):</w:t>
      </w:r>
      <w:r w:rsidR="00BE4251" w:rsidRPr="00323D48">
        <w:rPr>
          <w:rFonts w:ascii="Helvetica" w:eastAsia="Times New Roman" w:hAnsi="Helvetica" w:cs="Helvetica"/>
          <w:color w:val="222222"/>
          <w:sz w:val="20"/>
          <w:szCs w:val="20"/>
          <w:lang w:eastAsia="en-CA"/>
        </w:rPr>
        <w:t xml:space="preserve">         </w:t>
      </w:r>
    </w:p>
    <w:p w14:paraId="48D36896" w14:textId="62FFA3F9" w:rsidR="00BE4251"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1.</w:t>
      </w:r>
    </w:p>
    <w:p w14:paraId="0442815F" w14:textId="0669BAEF"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213516C0" w14:textId="0CB698DF"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541363AD" w14:textId="7F9DB7BA"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2.</w:t>
      </w:r>
    </w:p>
    <w:p w14:paraId="609E46B1" w14:textId="330AD256"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41340582" w14:textId="03C42505"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16CCEDA9" w14:textId="249C726A"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3.</w:t>
      </w:r>
    </w:p>
    <w:p w14:paraId="20DE060E" w14:textId="009B0DBF"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576B16E0" w14:textId="42597BF3" w:rsidR="0019109D" w:rsidRPr="00323D48" w:rsidRDefault="0019109D" w:rsidP="0019109D">
      <w:pPr>
        <w:shd w:val="clear" w:color="auto" w:fill="FFFFFF"/>
        <w:spacing w:after="158" w:line="240" w:lineRule="auto"/>
        <w:rPr>
          <w:rFonts w:ascii="Helvetica" w:eastAsia="Times New Roman" w:hAnsi="Helvetica" w:cs="Helvetica"/>
          <w:color w:val="222222"/>
          <w:sz w:val="20"/>
          <w:szCs w:val="20"/>
          <w:lang w:eastAsia="en-CA"/>
        </w:rPr>
      </w:pPr>
    </w:p>
    <w:p w14:paraId="257E298C" w14:textId="43AEB990"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APPLICANT'S FULL NAME</w:t>
      </w:r>
      <w:r w:rsidR="00DF1AE0">
        <w:rPr>
          <w:rFonts w:ascii="Helvetica" w:eastAsia="Times New Roman" w:hAnsi="Helvetica" w:cs="Helvetica"/>
          <w:color w:val="222222"/>
          <w:sz w:val="20"/>
          <w:szCs w:val="20"/>
          <w:lang w:eastAsia="en-CA"/>
        </w:rPr>
        <w:t xml:space="preserve"> </w:t>
      </w:r>
      <w:r w:rsidRPr="00323D48">
        <w:rPr>
          <w:rFonts w:ascii="Helvetica" w:eastAsia="Times New Roman" w:hAnsi="Helvetica" w:cs="Helvetica"/>
          <w:color w:val="222222"/>
          <w:sz w:val="20"/>
          <w:szCs w:val="20"/>
          <w:lang w:eastAsia="en-CA"/>
        </w:rPr>
        <w:t>(TYPE FULL NAME</w:t>
      </w:r>
      <w:r w:rsidR="00DF1AE0">
        <w:rPr>
          <w:rFonts w:ascii="Helvetica" w:eastAsia="Times New Roman" w:hAnsi="Helvetica" w:cs="Helvetica"/>
          <w:color w:val="222222"/>
          <w:sz w:val="20"/>
          <w:szCs w:val="20"/>
          <w:lang w:eastAsia="en-CA"/>
        </w:rPr>
        <w:t>)</w:t>
      </w:r>
    </w:p>
    <w:p w14:paraId="0115FD08" w14:textId="443BA3FB" w:rsidR="00BE4251" w:rsidRPr="00323D48" w:rsidRDefault="00BE4251" w:rsidP="00056CD4">
      <w:pPr>
        <w:shd w:val="clear" w:color="auto" w:fill="FFFFFF"/>
        <w:spacing w:after="158" w:line="240" w:lineRule="auto"/>
        <w:rPr>
          <w:rFonts w:ascii="Helvetica" w:eastAsia="Times New Roman" w:hAnsi="Helvetica" w:cs="Helvetica"/>
          <w:color w:val="222222"/>
          <w:sz w:val="20"/>
          <w:szCs w:val="20"/>
          <w:lang w:eastAsia="en-CA"/>
        </w:rPr>
      </w:pPr>
    </w:p>
    <w:p w14:paraId="3F0EA149" w14:textId="7EFD1888" w:rsidR="00BE4251" w:rsidRPr="00323D48" w:rsidRDefault="001B44DB" w:rsidP="00056CD4">
      <w:pPr>
        <w:shd w:val="clear" w:color="auto" w:fill="FFFFFF"/>
        <w:spacing w:after="158" w:line="240" w:lineRule="auto"/>
        <w:rPr>
          <w:rFonts w:ascii="Helvetica" w:eastAsia="Times New Roman" w:hAnsi="Helvetica" w:cs="Helvetica"/>
          <w:color w:val="222222"/>
          <w:sz w:val="20"/>
          <w:szCs w:val="20"/>
          <w:lang w:eastAsia="en-CA"/>
        </w:rPr>
      </w:pPr>
      <w:r>
        <w:rPr>
          <w:rFonts w:ascii="Helvetica" w:eastAsia="Times New Roman" w:hAnsi="Helvetica" w:cs="Helvetica"/>
          <w:color w:val="222222"/>
          <w:sz w:val="20"/>
          <w:szCs w:val="20"/>
          <w:lang w:eastAsia="en-CA"/>
        </w:rPr>
        <w:t xml:space="preserve">SIGNATURE: </w:t>
      </w:r>
      <w:r w:rsidR="00BE4251" w:rsidRPr="00323D48">
        <w:rPr>
          <w:rFonts w:ascii="Helvetica" w:eastAsia="Times New Roman" w:hAnsi="Helvetica" w:cs="Helvetica"/>
          <w:color w:val="222222"/>
          <w:sz w:val="20"/>
          <w:szCs w:val="20"/>
          <w:lang w:eastAsia="en-CA"/>
        </w:rPr>
        <w:t>___________________________________________</w:t>
      </w:r>
    </w:p>
    <w:p w14:paraId="740C99B3" w14:textId="2D2A6EF6" w:rsidR="00056CD4" w:rsidRPr="00323D48" w:rsidRDefault="00056CD4" w:rsidP="00056CD4">
      <w:pPr>
        <w:shd w:val="clear" w:color="auto" w:fill="FFFFFF"/>
        <w:spacing w:after="158" w:line="240" w:lineRule="auto"/>
        <w:rPr>
          <w:rFonts w:ascii="Helvetica" w:eastAsia="Times New Roman" w:hAnsi="Helvetica" w:cs="Helvetica"/>
          <w:color w:val="222222"/>
          <w:sz w:val="20"/>
          <w:szCs w:val="20"/>
          <w:lang w:eastAsia="en-CA"/>
        </w:rPr>
      </w:pPr>
      <w:r w:rsidRPr="00323D48">
        <w:rPr>
          <w:rFonts w:ascii="Helvetica" w:eastAsia="Times New Roman" w:hAnsi="Helvetica" w:cs="Helvetica"/>
          <w:color w:val="222222"/>
          <w:sz w:val="20"/>
          <w:szCs w:val="20"/>
          <w:lang w:eastAsia="en-CA"/>
        </w:rPr>
        <w:t>DATE:</w:t>
      </w:r>
      <w:r w:rsidR="00BE4251" w:rsidRPr="00323D48">
        <w:rPr>
          <w:rFonts w:ascii="Helvetica" w:eastAsia="Times New Roman" w:hAnsi="Helvetica" w:cs="Helvetica"/>
          <w:color w:val="222222"/>
          <w:sz w:val="20"/>
          <w:szCs w:val="20"/>
          <w:lang w:eastAsia="en-CA"/>
        </w:rPr>
        <w:t xml:space="preserve"> _____________________________________</w:t>
      </w:r>
    </w:p>
    <w:p w14:paraId="349C729B" w14:textId="77777777" w:rsidR="00056CD4" w:rsidRPr="00323D48" w:rsidRDefault="00056CD4" w:rsidP="00056CD4">
      <w:pPr>
        <w:rPr>
          <w:sz w:val="20"/>
          <w:szCs w:val="20"/>
        </w:rPr>
      </w:pPr>
    </w:p>
    <w:p w14:paraId="2AC1678C" w14:textId="77777777" w:rsidR="00056CD4" w:rsidRDefault="00056CD4" w:rsidP="00056CD4"/>
    <w:sectPr w:rsidR="00056CD4" w:rsidSect="00BE4251">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F57B" w14:textId="77777777" w:rsidR="007116D8" w:rsidRDefault="007116D8" w:rsidP="00056CD4">
      <w:pPr>
        <w:spacing w:after="0" w:line="240" w:lineRule="auto"/>
      </w:pPr>
      <w:r>
        <w:separator/>
      </w:r>
    </w:p>
  </w:endnote>
  <w:endnote w:type="continuationSeparator" w:id="0">
    <w:p w14:paraId="502FDD45" w14:textId="77777777" w:rsidR="007116D8" w:rsidRDefault="007116D8" w:rsidP="0005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DC5C" w14:textId="68A11128" w:rsidR="00E50036" w:rsidRPr="00E50036" w:rsidRDefault="00E50036" w:rsidP="00E50036">
    <w:pPr>
      <w:pStyle w:val="Footer"/>
      <w:jc w:val="right"/>
      <w:rPr>
        <w:b/>
        <w:bCs/>
        <w:sz w:val="24"/>
        <w:szCs w:val="24"/>
      </w:rPr>
    </w:pPr>
    <w:r w:rsidRPr="00E50036">
      <w:rPr>
        <w:b/>
        <w:bCs/>
        <w:sz w:val="24"/>
        <w:szCs w:val="24"/>
      </w:rPr>
      <w:t xml:space="preserve">Page </w:t>
    </w:r>
    <w:r w:rsidRPr="00E50036">
      <w:rPr>
        <w:b/>
        <w:bCs/>
        <w:sz w:val="24"/>
        <w:szCs w:val="24"/>
      </w:rPr>
      <w:fldChar w:fldCharType="begin"/>
    </w:r>
    <w:r w:rsidRPr="00E50036">
      <w:rPr>
        <w:b/>
        <w:bCs/>
        <w:sz w:val="24"/>
        <w:szCs w:val="24"/>
      </w:rPr>
      <w:instrText xml:space="preserve"> PAGE   \* MERGEFORMAT </w:instrText>
    </w:r>
    <w:r w:rsidRPr="00E50036">
      <w:rPr>
        <w:b/>
        <w:bCs/>
        <w:sz w:val="24"/>
        <w:szCs w:val="24"/>
      </w:rPr>
      <w:fldChar w:fldCharType="separate"/>
    </w:r>
    <w:r w:rsidRPr="00E50036">
      <w:rPr>
        <w:b/>
        <w:bCs/>
        <w:noProof/>
        <w:sz w:val="24"/>
        <w:szCs w:val="24"/>
      </w:rPr>
      <w:t>1</w:t>
    </w:r>
    <w:r w:rsidRPr="00E50036">
      <w:rPr>
        <w:b/>
        <w:bCs/>
        <w:noProof/>
        <w:sz w:val="24"/>
        <w:szCs w:val="24"/>
      </w:rPr>
      <w:fldChar w:fldCharType="end"/>
    </w:r>
  </w:p>
  <w:p w14:paraId="47FBBA6F" w14:textId="77777777" w:rsidR="00E50036" w:rsidRDefault="00E5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C21F" w14:textId="77777777" w:rsidR="007116D8" w:rsidRDefault="007116D8" w:rsidP="00056CD4">
      <w:pPr>
        <w:spacing w:after="0" w:line="240" w:lineRule="auto"/>
      </w:pPr>
      <w:r>
        <w:separator/>
      </w:r>
    </w:p>
  </w:footnote>
  <w:footnote w:type="continuationSeparator" w:id="0">
    <w:p w14:paraId="1C2BAF93" w14:textId="77777777" w:rsidR="007116D8" w:rsidRDefault="007116D8" w:rsidP="0005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EA54" w14:textId="20E1549E" w:rsidR="00BE4251" w:rsidRDefault="00BE4251" w:rsidP="00E50036">
    <w:pPr>
      <w:pStyle w:val="Header"/>
      <w:jc w:val="center"/>
      <w:rPr>
        <w:b/>
        <w:bCs/>
        <w:color w:val="FF0000"/>
        <w:sz w:val="28"/>
        <w:szCs w:val="28"/>
      </w:rPr>
    </w:pPr>
    <w:r>
      <w:rPr>
        <w:b/>
        <w:bCs/>
        <w:noProof/>
        <w:color w:val="FF0000"/>
        <w:sz w:val="28"/>
        <w:szCs w:val="28"/>
      </w:rPr>
      <w:drawing>
        <wp:inline distT="0" distB="0" distL="0" distR="0" wp14:anchorId="598CDA3F" wp14:editId="631E3EA6">
          <wp:extent cx="3665219" cy="7048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814098" cy="733481"/>
                  </a:xfrm>
                  <a:prstGeom prst="rect">
                    <a:avLst/>
                  </a:prstGeom>
                </pic:spPr>
              </pic:pic>
            </a:graphicData>
          </a:graphic>
        </wp:inline>
      </w:drawing>
    </w:r>
    <w:r w:rsidR="00E50036">
      <w:rPr>
        <w:b/>
        <w:bCs/>
        <w:color w:val="FF0000"/>
        <w:sz w:val="28"/>
        <w:szCs w:val="28"/>
      </w:rPr>
      <w:t xml:space="preserve"> </w:t>
    </w:r>
  </w:p>
  <w:p w14:paraId="43EA62AE" w14:textId="77777777" w:rsidR="00BE4251" w:rsidRDefault="00BE4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7750" w14:textId="0BE293E8" w:rsidR="00BE4251" w:rsidRDefault="00BE4251" w:rsidP="00BE4251">
    <w:pPr>
      <w:pStyle w:val="Header"/>
      <w:jc w:val="center"/>
    </w:pPr>
    <w:r>
      <w:rPr>
        <w:noProof/>
      </w:rPr>
      <w:drawing>
        <wp:inline distT="0" distB="0" distL="0" distR="0" wp14:anchorId="27245EE1" wp14:editId="1D17CAF4">
          <wp:extent cx="3990975" cy="76749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148750" cy="797837"/>
                  </a:xfrm>
                  <a:prstGeom prst="rect">
                    <a:avLst/>
                  </a:prstGeom>
                </pic:spPr>
              </pic:pic>
            </a:graphicData>
          </a:graphic>
        </wp:inline>
      </w:drawing>
    </w:r>
  </w:p>
  <w:p w14:paraId="0E50F517" w14:textId="5CA01548" w:rsidR="00BE4251" w:rsidRPr="00BE4251" w:rsidRDefault="00BE4251" w:rsidP="00BE4251">
    <w:pPr>
      <w:pStyle w:val="Header"/>
      <w:jc w:val="center"/>
      <w:rPr>
        <w:rFonts w:ascii="Helvetica" w:hAnsi="Helvetica" w:cs="Helvetica"/>
        <w:b/>
        <w:bCs/>
        <w:sz w:val="24"/>
        <w:szCs w:val="24"/>
      </w:rPr>
    </w:pPr>
    <w:r w:rsidRPr="00BE4251">
      <w:rPr>
        <w:rFonts w:ascii="Helvetica" w:hAnsi="Helvetica" w:cs="Helvetica"/>
        <w:b/>
        <w:bCs/>
        <w:sz w:val="24"/>
        <w:szCs w:val="24"/>
      </w:rPr>
      <w:t>2021 Application for Rotary Lethbridge Exhibition</w:t>
    </w:r>
    <w:r w:rsidR="00323D48">
      <w:rPr>
        <w:rFonts w:ascii="Helvetica" w:hAnsi="Helvetica" w:cs="Helvetica"/>
        <w:b/>
        <w:bCs/>
        <w:sz w:val="24"/>
        <w:szCs w:val="24"/>
      </w:rPr>
      <w:t xml:space="preserve"> Park</w:t>
    </w:r>
    <w:r w:rsidRPr="00BE4251">
      <w:rPr>
        <w:rFonts w:ascii="Helvetica" w:hAnsi="Helvetica" w:cs="Helvetica"/>
        <w:b/>
        <w:bCs/>
        <w:sz w:val="24"/>
        <w:szCs w:val="24"/>
      </w:rPr>
      <w:t xml:space="preserve"> Agricultural Scholarship</w:t>
    </w:r>
  </w:p>
  <w:p w14:paraId="7DAC85AA" w14:textId="77777777" w:rsidR="00BE4251" w:rsidRDefault="00BE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DEA"/>
    <w:multiLevelType w:val="multilevel"/>
    <w:tmpl w:val="C502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0565F"/>
    <w:multiLevelType w:val="hybridMultilevel"/>
    <w:tmpl w:val="ADB69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AE4AD6"/>
    <w:multiLevelType w:val="hybridMultilevel"/>
    <w:tmpl w:val="ADCE5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27FC4"/>
    <w:multiLevelType w:val="multilevel"/>
    <w:tmpl w:val="BF00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506CE"/>
    <w:multiLevelType w:val="hybridMultilevel"/>
    <w:tmpl w:val="25848B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E966A0"/>
    <w:multiLevelType w:val="hybridMultilevel"/>
    <w:tmpl w:val="C8A28DF0"/>
    <w:lvl w:ilvl="0" w:tplc="3E6E4FA8">
      <w:start w:val="1"/>
      <w:numFmt w:val="bullet"/>
      <w:lvlText w:val="O"/>
      <w:lvlJc w:val="left"/>
      <w:pPr>
        <w:ind w:left="720" w:hanging="360"/>
      </w:pPr>
      <w:rPr>
        <w:rFonts w:ascii="Courier New" w:hAnsi="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AF0367"/>
    <w:multiLevelType w:val="multilevel"/>
    <w:tmpl w:val="532A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05208"/>
    <w:multiLevelType w:val="hybridMultilevel"/>
    <w:tmpl w:val="6F4AF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A177C2"/>
    <w:multiLevelType w:val="hybridMultilevel"/>
    <w:tmpl w:val="50D0B4C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4"/>
    <w:rsid w:val="00056CD4"/>
    <w:rsid w:val="00073A45"/>
    <w:rsid w:val="00076045"/>
    <w:rsid w:val="001452E6"/>
    <w:rsid w:val="001636EC"/>
    <w:rsid w:val="0019109D"/>
    <w:rsid w:val="001B44DB"/>
    <w:rsid w:val="002A135C"/>
    <w:rsid w:val="002B1038"/>
    <w:rsid w:val="00323D48"/>
    <w:rsid w:val="0038563B"/>
    <w:rsid w:val="003D3409"/>
    <w:rsid w:val="003E218E"/>
    <w:rsid w:val="003F0708"/>
    <w:rsid w:val="003F0D48"/>
    <w:rsid w:val="004761CB"/>
    <w:rsid w:val="004D0148"/>
    <w:rsid w:val="004E3F4B"/>
    <w:rsid w:val="00596F16"/>
    <w:rsid w:val="005D3AC3"/>
    <w:rsid w:val="00670EEB"/>
    <w:rsid w:val="007116D8"/>
    <w:rsid w:val="00730707"/>
    <w:rsid w:val="007D6F7F"/>
    <w:rsid w:val="00812B0A"/>
    <w:rsid w:val="008E1792"/>
    <w:rsid w:val="009D7E1D"/>
    <w:rsid w:val="00A168D5"/>
    <w:rsid w:val="00A94316"/>
    <w:rsid w:val="00A94D04"/>
    <w:rsid w:val="00AF4CC2"/>
    <w:rsid w:val="00B34783"/>
    <w:rsid w:val="00B87E23"/>
    <w:rsid w:val="00B9663A"/>
    <w:rsid w:val="00B969FD"/>
    <w:rsid w:val="00BE4251"/>
    <w:rsid w:val="00C9295F"/>
    <w:rsid w:val="00CF6A33"/>
    <w:rsid w:val="00D22AFA"/>
    <w:rsid w:val="00D24430"/>
    <w:rsid w:val="00D60A60"/>
    <w:rsid w:val="00D91311"/>
    <w:rsid w:val="00DF1AE0"/>
    <w:rsid w:val="00E124F8"/>
    <w:rsid w:val="00E50036"/>
    <w:rsid w:val="00E7235C"/>
    <w:rsid w:val="00EC4F42"/>
    <w:rsid w:val="00FA5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A8C2"/>
  <w15:chartTrackingRefBased/>
  <w15:docId w15:val="{B90EB690-1BEE-454E-A984-D467F7B1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autoRedefine/>
    <w:qFormat/>
    <w:rsid w:val="002A135C"/>
    <w:pPr>
      <w:keepNext/>
      <w:widowControl w:val="0"/>
      <w:outlineLvl w:val="0"/>
    </w:pPr>
    <w:rPr>
      <w:rFonts w:ascii="Arial" w:eastAsia="SimSun" w:hAnsi="Arial" w:cs="Times New Roman"/>
      <w:b/>
      <w:kern w:val="2"/>
      <w:sz w:val="28"/>
      <w:szCs w:val="52"/>
      <w:lang w:eastAsia="zh-CN"/>
    </w:rPr>
  </w:style>
  <w:style w:type="paragraph" w:styleId="Heading3">
    <w:name w:val="heading 3"/>
    <w:basedOn w:val="Normal"/>
    <w:next w:val="Normal"/>
    <w:link w:val="Heading3Char"/>
    <w:autoRedefine/>
    <w:unhideWhenUsed/>
    <w:qFormat/>
    <w:rsid w:val="007D6F7F"/>
    <w:pPr>
      <w:keepNext/>
      <w:keepLines/>
      <w:widowControl w:val="0"/>
      <w:spacing w:before="40" w:after="0" w:line="240" w:lineRule="auto"/>
      <w:jc w:val="both"/>
      <w:outlineLvl w:val="2"/>
    </w:pPr>
    <w:rPr>
      <w:rFonts w:ascii="Arial" w:eastAsiaTheme="majorEastAsia" w:hAnsi="Arial" w:cstheme="majorBidi"/>
      <w:b/>
      <w:kern w:val="2"/>
      <w:szCs w:val="24"/>
      <w:lang w:eastAsia="zh-CN"/>
    </w:rPr>
  </w:style>
  <w:style w:type="paragraph" w:styleId="Heading4">
    <w:name w:val="heading 4"/>
    <w:next w:val="Normal"/>
    <w:link w:val="Heading4Char"/>
    <w:autoRedefine/>
    <w:uiPriority w:val="9"/>
    <w:unhideWhenUsed/>
    <w:qFormat/>
    <w:rsid w:val="002A135C"/>
    <w:pPr>
      <w:keepNext/>
      <w:keepLines/>
      <w:spacing w:before="40"/>
      <w:outlineLvl w:val="3"/>
    </w:pPr>
    <w:rPr>
      <w:rFonts w:ascii="Arial" w:eastAsiaTheme="majorEastAsia" w:hAnsi="Arial" w:cstheme="majorBidi"/>
      <w:b/>
      <w:i/>
      <w:iCs/>
      <w:kern w:val="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35C"/>
    <w:rPr>
      <w:rFonts w:ascii="Arial" w:eastAsia="SimSun" w:hAnsi="Arial" w:cs="Times New Roman"/>
      <w:b/>
      <w:kern w:val="2"/>
      <w:sz w:val="28"/>
      <w:szCs w:val="52"/>
      <w:lang w:eastAsia="zh-CN"/>
    </w:rPr>
  </w:style>
  <w:style w:type="paragraph" w:styleId="Header">
    <w:name w:val="header"/>
    <w:basedOn w:val="Normal"/>
    <w:link w:val="HeaderChar"/>
    <w:uiPriority w:val="99"/>
    <w:unhideWhenUsed/>
    <w:rsid w:val="002A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5C"/>
  </w:style>
  <w:style w:type="character" w:customStyle="1" w:styleId="Heading3Char">
    <w:name w:val="Heading 3 Char"/>
    <w:basedOn w:val="DefaultParagraphFont"/>
    <w:link w:val="Heading3"/>
    <w:rsid w:val="007D6F7F"/>
    <w:rPr>
      <w:rFonts w:ascii="Arial" w:eastAsiaTheme="majorEastAsia" w:hAnsi="Arial" w:cstheme="majorBidi"/>
      <w:b/>
      <w:kern w:val="2"/>
      <w:szCs w:val="24"/>
      <w:lang w:eastAsia="zh-CN"/>
    </w:rPr>
  </w:style>
  <w:style w:type="character" w:customStyle="1" w:styleId="Heading4Char">
    <w:name w:val="Heading 4 Char"/>
    <w:basedOn w:val="DefaultParagraphFont"/>
    <w:link w:val="Heading4"/>
    <w:uiPriority w:val="9"/>
    <w:rsid w:val="002A135C"/>
    <w:rPr>
      <w:rFonts w:ascii="Arial" w:eastAsiaTheme="majorEastAsia" w:hAnsi="Arial" w:cstheme="majorBidi"/>
      <w:b/>
      <w:i/>
      <w:iCs/>
      <w:kern w:val="2"/>
      <w:szCs w:val="24"/>
      <w:lang w:eastAsia="zh-CN"/>
    </w:rPr>
  </w:style>
  <w:style w:type="paragraph" w:styleId="Footer">
    <w:name w:val="footer"/>
    <w:basedOn w:val="Normal"/>
    <w:link w:val="FooterChar"/>
    <w:uiPriority w:val="99"/>
    <w:unhideWhenUsed/>
    <w:rsid w:val="0005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D4"/>
  </w:style>
  <w:style w:type="paragraph" w:styleId="ListParagraph">
    <w:name w:val="List Paragraph"/>
    <w:basedOn w:val="Normal"/>
    <w:uiPriority w:val="34"/>
    <w:qFormat/>
    <w:rsid w:val="00BE4251"/>
    <w:pPr>
      <w:ind w:left="720"/>
      <w:contextualSpacing/>
    </w:pPr>
  </w:style>
  <w:style w:type="character" w:styleId="Hyperlink">
    <w:name w:val="Hyperlink"/>
    <w:basedOn w:val="DefaultParagraphFont"/>
    <w:uiPriority w:val="99"/>
    <w:unhideWhenUsed/>
    <w:rsid w:val="00AF4CC2"/>
    <w:rPr>
      <w:color w:val="0563C1" w:themeColor="hyperlink"/>
      <w:u w:val="single"/>
    </w:rPr>
  </w:style>
  <w:style w:type="character" w:styleId="UnresolvedMention">
    <w:name w:val="Unresolved Mention"/>
    <w:basedOn w:val="DefaultParagraphFont"/>
    <w:uiPriority w:val="99"/>
    <w:semiHidden/>
    <w:unhideWhenUsed/>
    <w:rsid w:val="00AF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8459">
      <w:bodyDiv w:val="1"/>
      <w:marLeft w:val="0"/>
      <w:marRight w:val="0"/>
      <w:marTop w:val="0"/>
      <w:marBottom w:val="0"/>
      <w:divBdr>
        <w:top w:val="none" w:sz="0" w:space="0" w:color="auto"/>
        <w:left w:val="none" w:sz="0" w:space="0" w:color="auto"/>
        <w:bottom w:val="none" w:sz="0" w:space="0" w:color="auto"/>
        <w:right w:val="none" w:sz="0" w:space="0" w:color="auto"/>
      </w:divBdr>
    </w:div>
    <w:div w:id="549805785">
      <w:bodyDiv w:val="1"/>
      <w:marLeft w:val="0"/>
      <w:marRight w:val="0"/>
      <w:marTop w:val="0"/>
      <w:marBottom w:val="0"/>
      <w:divBdr>
        <w:top w:val="none" w:sz="0" w:space="0" w:color="auto"/>
        <w:left w:val="none" w:sz="0" w:space="0" w:color="auto"/>
        <w:bottom w:val="none" w:sz="0" w:space="0" w:color="auto"/>
        <w:right w:val="none" w:sz="0" w:space="0" w:color="auto"/>
      </w:divBdr>
      <w:divsChild>
        <w:div w:id="1480611854">
          <w:marLeft w:val="0"/>
          <w:marRight w:val="0"/>
          <w:marTop w:val="0"/>
          <w:marBottom w:val="0"/>
          <w:divBdr>
            <w:top w:val="none" w:sz="0" w:space="0" w:color="auto"/>
            <w:left w:val="none" w:sz="0" w:space="0" w:color="auto"/>
            <w:bottom w:val="none" w:sz="0" w:space="0" w:color="auto"/>
            <w:right w:val="none" w:sz="0" w:space="0" w:color="auto"/>
          </w:divBdr>
        </w:div>
        <w:div w:id="21797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indwall4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Bronson</dc:creator>
  <cp:keywords/>
  <dc:description/>
  <cp:lastModifiedBy>Andrew Bronson</cp:lastModifiedBy>
  <cp:revision>2</cp:revision>
  <cp:lastPrinted>2020-12-08T04:01:00Z</cp:lastPrinted>
  <dcterms:created xsi:type="dcterms:W3CDTF">2020-12-11T00:13:00Z</dcterms:created>
  <dcterms:modified xsi:type="dcterms:W3CDTF">2020-12-11T00:13:00Z</dcterms:modified>
</cp:coreProperties>
</file>