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DEB09" w14:textId="77777777" w:rsidR="00D250BB" w:rsidRDefault="00D250BB" w:rsidP="00D250BB">
      <w:pPr>
        <w:rPr>
          <w:lang w:val="en-US"/>
        </w:rPr>
      </w:pPr>
      <w:r>
        <w:rPr>
          <w:lang w:val="en-US"/>
        </w:rPr>
        <w:t>The purpose of the Regina Rotary Community Fund is to administer and manage funds raised by the Rotary Club of Regina for community and charitable activities in accordance with the Constitution and Bylaws of the club.</w:t>
      </w:r>
    </w:p>
    <w:p w14:paraId="081E5AF7" w14:textId="7EB38CDB" w:rsidR="00D250BB" w:rsidRDefault="00D250BB" w:rsidP="00D250BB">
      <w:pPr>
        <w:rPr>
          <w:lang w:val="en-US"/>
        </w:rPr>
      </w:pPr>
      <w:r>
        <w:rPr>
          <w:lang w:val="en-US"/>
        </w:rPr>
        <w:t>The Community Fund represents trust monies raised under various distinct fundraising initiatives and has fiduciary responsibilities to disclose the treatment of revenues and expenses in an open and transparent way.</w:t>
      </w:r>
    </w:p>
    <w:p w14:paraId="492F99AE" w14:textId="25EE7C5D" w:rsidR="00D250BB" w:rsidRDefault="00F603F5" w:rsidP="00D250BB">
      <w:pPr>
        <w:rPr>
          <w:lang w:val="en-US"/>
        </w:rPr>
      </w:pPr>
      <w:r>
        <w:rPr>
          <w:lang w:val="en-US"/>
        </w:rPr>
        <w:t>Directors of the fund must be members in good standing of the club and shall consist of a President, Secretary, Treasurer and 2 members at large. The Secretary of the club shall by virtue of office be a director of the corporation while the other four members are elected by the membership.</w:t>
      </w:r>
    </w:p>
    <w:p w14:paraId="0F946D08" w14:textId="1BAB8A8C" w:rsidR="00D250BB" w:rsidRDefault="00D250BB" w:rsidP="00D250BB">
      <w:pPr>
        <w:rPr>
          <w:lang w:val="en-US"/>
        </w:rPr>
      </w:pPr>
      <w:r>
        <w:rPr>
          <w:lang w:val="en-US"/>
        </w:rPr>
        <w:t xml:space="preserve">The Community Fund works on a calendar year </w:t>
      </w:r>
      <w:r w:rsidR="00F603F5">
        <w:rPr>
          <w:lang w:val="en-US"/>
        </w:rPr>
        <w:t>and the Directors will hold an annual meeting in the second quarter of the yea</w:t>
      </w:r>
      <w:r w:rsidR="005F66EC">
        <w:rPr>
          <w:lang w:val="en-US"/>
        </w:rPr>
        <w:t>r. The Board of Directors have a duty to consult with the Board of Directors of the club in the administration, management and disbursement of funds raised by the club and entrusted to the corporation. Current practice is for both Boards to meet annually to discuss and agree on strategies and priorities.</w:t>
      </w:r>
    </w:p>
    <w:p w14:paraId="6B2A26AB" w14:textId="6BE9BEB4" w:rsidR="00F603F5" w:rsidRDefault="00F603F5" w:rsidP="00D250BB">
      <w:pPr>
        <w:rPr>
          <w:lang w:val="en-US"/>
        </w:rPr>
      </w:pPr>
    </w:p>
    <w:p w14:paraId="2DFBFB51" w14:textId="77777777" w:rsidR="00C94EBE" w:rsidRDefault="00C94EBE"/>
    <w:sectPr w:rsidR="00C94E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BB"/>
    <w:rsid w:val="005F66EC"/>
    <w:rsid w:val="00BF5F55"/>
    <w:rsid w:val="00C94EBE"/>
    <w:rsid w:val="00D250BB"/>
    <w:rsid w:val="00F603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1209"/>
  <w15:chartTrackingRefBased/>
  <w15:docId w15:val="{F5C773D7-3F4C-4C26-92A3-F29C569E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Fiske</dc:creator>
  <cp:keywords/>
  <dc:description/>
  <cp:lastModifiedBy>Gerald Fiske</cp:lastModifiedBy>
  <cp:revision>1</cp:revision>
  <dcterms:created xsi:type="dcterms:W3CDTF">2020-10-06T22:13:00Z</dcterms:created>
  <dcterms:modified xsi:type="dcterms:W3CDTF">2020-10-06T22:45:00Z</dcterms:modified>
</cp:coreProperties>
</file>