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F" w:rsidRDefault="00C043CF">
      <w:pPr>
        <w:rPr>
          <w:lang w:val="en-GB"/>
        </w:rPr>
      </w:pPr>
      <w:r>
        <w:rPr>
          <w:lang w:val="en-GB"/>
        </w:rPr>
        <w:t>President’s Corner-October 2018:</w:t>
      </w:r>
      <w:bookmarkStart w:id="0" w:name="_GoBack"/>
      <w:bookmarkEnd w:id="0"/>
    </w:p>
    <w:p w:rsidR="00C043CF" w:rsidRDefault="00C043CF">
      <w:pPr>
        <w:rPr>
          <w:lang w:val="en-GB"/>
        </w:rPr>
      </w:pPr>
    </w:p>
    <w:p w:rsidR="001706CB" w:rsidRDefault="001706CB">
      <w:pPr>
        <w:rPr>
          <w:lang w:val="en-GB"/>
        </w:rPr>
      </w:pPr>
      <w:r>
        <w:rPr>
          <w:lang w:val="en-GB"/>
        </w:rPr>
        <w:t xml:space="preserve">We’re challenged by the RI President this year to “Be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Inspiration”. </w:t>
      </w:r>
    </w:p>
    <w:p w:rsidR="001706CB" w:rsidRDefault="001706CB">
      <w:pPr>
        <w:rPr>
          <w:lang w:val="en-GB"/>
        </w:rPr>
      </w:pPr>
    </w:p>
    <w:p w:rsidR="001706CB" w:rsidRDefault="001706CB">
      <w:pPr>
        <w:rPr>
          <w:lang w:val="en-GB"/>
        </w:rPr>
      </w:pPr>
      <w:r>
        <w:rPr>
          <w:lang w:val="en-GB"/>
        </w:rPr>
        <w:t xml:space="preserve">Thinking back to my first year in Rotary, when I was the “young guy” in the club, makes me recall some truly great Rotarians who inspired me: Clark Ready was a “stickler” for protocol and meetings ran according to Robert’s Rules, never a motion out of order. Bill Davis was conscious of rules too, but more concerned with proper manners; you never brought a beer bottle to the table in those days. Crosby Kirkpatrick was a great story teller and always ready to talk about the news of the day. Herb Sparling, being hard of hearing, had a habit of waiting until a presenter started to talk and then, almost always, would bellow “Speak UP!  I can’t hear a damn word you’re saying” from the back of the room.  Most often he was right. I’d be seriously remiss too if I didn’t mention Adrian </w:t>
      </w:r>
      <w:proofErr w:type="spellStart"/>
      <w:r>
        <w:rPr>
          <w:lang w:val="en-GB"/>
        </w:rPr>
        <w:t>Elderhorst</w:t>
      </w:r>
      <w:proofErr w:type="spellEnd"/>
      <w:proofErr w:type="gramStart"/>
      <w:r>
        <w:rPr>
          <w:lang w:val="en-GB"/>
        </w:rPr>
        <w:t>;  His</w:t>
      </w:r>
      <w:proofErr w:type="gramEnd"/>
      <w:r>
        <w:rPr>
          <w:lang w:val="en-GB"/>
        </w:rPr>
        <w:t xml:space="preserve"> recollection of the liberation of Holland from Germany by the Canadian Forces always made me choke with pride.</w:t>
      </w:r>
    </w:p>
    <w:p w:rsidR="001706CB" w:rsidRDefault="001706CB">
      <w:pPr>
        <w:rPr>
          <w:lang w:val="en-GB"/>
        </w:rPr>
      </w:pPr>
    </w:p>
    <w:p w:rsidR="001706CB" w:rsidRDefault="001706CB">
      <w:pPr>
        <w:rPr>
          <w:lang w:val="en-GB"/>
        </w:rPr>
      </w:pPr>
      <w:r>
        <w:rPr>
          <w:lang w:val="en-GB"/>
        </w:rPr>
        <w:t>The Rotary Four Way Test is an inspirational creed. It’s a test of “the things we think, say or do”.</w:t>
      </w:r>
    </w:p>
    <w:p w:rsidR="001706CB" w:rsidRDefault="001706CB">
      <w:pPr>
        <w:rPr>
          <w:lang w:val="en-GB"/>
        </w:rPr>
      </w:pPr>
      <w:r>
        <w:rPr>
          <w:lang w:val="en-GB"/>
        </w:rPr>
        <w:t xml:space="preserve">Keeping this in </w:t>
      </w:r>
      <w:proofErr w:type="gramStart"/>
      <w:r>
        <w:rPr>
          <w:lang w:val="en-GB"/>
        </w:rPr>
        <w:t>mind.,</w:t>
      </w:r>
      <w:proofErr w:type="gramEnd"/>
      <w:r>
        <w:rPr>
          <w:lang w:val="en-GB"/>
        </w:rPr>
        <w:t xml:space="preserve"> like those that have gone before us, we are all building our legacy in Rotary and inspiring others, in thoughts, words and deeds.</w:t>
      </w:r>
    </w:p>
    <w:sectPr w:rsidR="001706CB" w:rsidSect="001706C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CB"/>
    <w:rsid w:val="001706CB"/>
    <w:rsid w:val="00C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320D56-B867-4899-8A7B-EF3D6DF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Schuyler</dc:creator>
  <cp:keywords/>
  <dc:description/>
  <cp:lastModifiedBy>Linda Schuyler</cp:lastModifiedBy>
  <cp:revision>2</cp:revision>
  <dcterms:created xsi:type="dcterms:W3CDTF">2018-09-24T04:20:00Z</dcterms:created>
  <dcterms:modified xsi:type="dcterms:W3CDTF">2018-09-24T04:20:00Z</dcterms:modified>
</cp:coreProperties>
</file>