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B8F0" w14:textId="55CBCCDA" w:rsidR="00BF1479" w:rsidRPr="00BF1479" w:rsidRDefault="00BF1479" w:rsidP="00BF1479">
      <w:pPr>
        <w:spacing w:after="360" w:line="240" w:lineRule="auto"/>
        <w:textAlignment w:val="baseline"/>
        <w:outlineLvl w:val="2"/>
        <w:rPr>
          <w:rFonts w:eastAsia="Times New Roman" w:cstheme="minorHAnsi"/>
          <w:b/>
          <w:bCs/>
          <w:color w:val="292929"/>
          <w:sz w:val="32"/>
          <w:szCs w:val="32"/>
          <w:lang w:eastAsia="en-CA"/>
        </w:rPr>
      </w:pPr>
      <w:r w:rsidRPr="00BF1479">
        <w:rPr>
          <w:rFonts w:eastAsia="Times New Roman" w:cstheme="minorHAnsi"/>
          <w:b/>
          <w:bCs/>
          <w:color w:val="292929"/>
          <w:sz w:val="32"/>
          <w:szCs w:val="32"/>
          <w:lang w:eastAsia="en-CA"/>
        </w:rPr>
        <w:t>Cancel</w:t>
      </w:r>
      <w:r w:rsidRPr="00676A8C">
        <w:rPr>
          <w:rFonts w:eastAsia="Times New Roman" w:cstheme="minorHAnsi"/>
          <w:b/>
          <w:bCs/>
          <w:color w:val="292929"/>
          <w:sz w:val="32"/>
          <w:szCs w:val="32"/>
          <w:lang w:eastAsia="en-CA"/>
        </w:rPr>
        <w:t>l</w:t>
      </w:r>
      <w:r w:rsidRPr="00BF1479">
        <w:rPr>
          <w:rFonts w:eastAsia="Times New Roman" w:cstheme="minorHAnsi"/>
          <w:b/>
          <w:bCs/>
          <w:color w:val="292929"/>
          <w:sz w:val="32"/>
          <w:szCs w:val="32"/>
          <w:lang w:eastAsia="en-CA"/>
        </w:rPr>
        <w:t>ation Policy</w:t>
      </w:r>
    </w:p>
    <w:p w14:paraId="245E8D74" w14:textId="544A861F" w:rsidR="00BF1479" w:rsidRPr="00BF1479" w:rsidRDefault="00BF1479" w:rsidP="00BF1479">
      <w:pPr>
        <w:spacing w:after="0" w:line="240" w:lineRule="auto"/>
        <w:textAlignment w:val="baseline"/>
        <w:outlineLvl w:val="3"/>
        <w:rPr>
          <w:rFonts w:eastAsia="Times New Roman" w:cstheme="minorHAnsi"/>
          <w:color w:val="292929"/>
          <w:sz w:val="28"/>
          <w:szCs w:val="28"/>
          <w:lang w:eastAsia="en-CA"/>
        </w:rPr>
      </w:pPr>
      <w:r w:rsidRPr="00BF1479">
        <w:rPr>
          <w:rFonts w:eastAsia="Times New Roman" w:cstheme="minorHAnsi"/>
          <w:b/>
          <w:bCs/>
          <w:color w:val="292929"/>
          <w:sz w:val="28"/>
          <w:szCs w:val="28"/>
          <w:bdr w:val="none" w:sz="0" w:space="0" w:color="auto" w:frame="1"/>
          <w:lang w:eastAsia="en-CA"/>
        </w:rPr>
        <w:t>Cance</w:t>
      </w:r>
      <w:r>
        <w:rPr>
          <w:rFonts w:eastAsia="Times New Roman" w:cstheme="minorHAnsi"/>
          <w:b/>
          <w:bCs/>
          <w:color w:val="292929"/>
          <w:sz w:val="28"/>
          <w:szCs w:val="28"/>
          <w:bdr w:val="none" w:sz="0" w:space="0" w:color="auto" w:frame="1"/>
          <w:lang w:eastAsia="en-CA"/>
        </w:rPr>
        <w:t>l</w:t>
      </w:r>
      <w:r w:rsidRPr="00BF1479">
        <w:rPr>
          <w:rFonts w:eastAsia="Times New Roman" w:cstheme="minorHAnsi"/>
          <w:b/>
          <w:bCs/>
          <w:color w:val="292929"/>
          <w:sz w:val="28"/>
          <w:szCs w:val="28"/>
          <w:bdr w:val="none" w:sz="0" w:space="0" w:color="auto" w:frame="1"/>
          <w:lang w:eastAsia="en-CA"/>
        </w:rPr>
        <w:t>lations by Teams</w:t>
      </w:r>
    </w:p>
    <w:p w14:paraId="00F2369C" w14:textId="05C7DFCA" w:rsidR="00BF1479" w:rsidRPr="00BF1479" w:rsidRDefault="00BF1479" w:rsidP="00BF1479">
      <w:pPr>
        <w:spacing w:after="0" w:line="240" w:lineRule="auto"/>
        <w:textAlignment w:val="baseline"/>
        <w:rPr>
          <w:rFonts w:eastAsia="Times New Roman" w:cstheme="minorHAnsi"/>
          <w:color w:val="6A6A6A"/>
          <w:sz w:val="24"/>
          <w:szCs w:val="24"/>
          <w:lang w:eastAsia="en-CA"/>
        </w:rPr>
      </w:pPr>
      <w:r w:rsidRPr="00BF1479">
        <w:rPr>
          <w:rFonts w:eastAsia="Times New Roman" w:cstheme="minorHAnsi"/>
          <w:color w:val="6A6A6A"/>
          <w:sz w:val="24"/>
          <w:szCs w:val="24"/>
          <w:bdr w:val="none" w:sz="0" w:space="0" w:color="auto" w:frame="1"/>
          <w:lang w:eastAsia="en-CA"/>
        </w:rPr>
        <w:t>Cancel</w:t>
      </w:r>
      <w:r>
        <w:rPr>
          <w:rFonts w:eastAsia="Times New Roman" w:cstheme="minorHAnsi"/>
          <w:color w:val="6A6A6A"/>
          <w:sz w:val="24"/>
          <w:szCs w:val="24"/>
          <w:bdr w:val="none" w:sz="0" w:space="0" w:color="auto" w:frame="1"/>
          <w:lang w:eastAsia="en-CA"/>
        </w:rPr>
        <w:t>l</w:t>
      </w:r>
      <w:r w:rsidRPr="00BF1479">
        <w:rPr>
          <w:rFonts w:eastAsia="Times New Roman" w:cstheme="minorHAnsi"/>
          <w:color w:val="6A6A6A"/>
          <w:sz w:val="24"/>
          <w:szCs w:val="24"/>
          <w:bdr w:val="none" w:sz="0" w:space="0" w:color="auto" w:frame="1"/>
          <w:lang w:eastAsia="en-CA"/>
        </w:rPr>
        <w:t xml:space="preserve">ations received </w:t>
      </w:r>
      <w:r w:rsidR="00C10FF5">
        <w:rPr>
          <w:rFonts w:eastAsia="Times New Roman" w:cstheme="minorHAnsi"/>
          <w:color w:val="6A6A6A"/>
          <w:sz w:val="24"/>
          <w:szCs w:val="24"/>
          <w:bdr w:val="none" w:sz="0" w:space="0" w:color="auto" w:frame="1"/>
          <w:lang w:eastAsia="en-CA"/>
        </w:rPr>
        <w:t>45</w:t>
      </w:r>
      <w:r w:rsidRPr="00BF1479">
        <w:rPr>
          <w:rFonts w:eastAsia="Times New Roman" w:cstheme="minorHAnsi"/>
          <w:color w:val="6A6A6A"/>
          <w:sz w:val="24"/>
          <w:szCs w:val="24"/>
          <w:bdr w:val="none" w:sz="0" w:space="0" w:color="auto" w:frame="1"/>
          <w:lang w:eastAsia="en-CA"/>
        </w:rPr>
        <w:t xml:space="preserve"> days or more before the event will receive a refund minus an administration fee of $100.00.</w:t>
      </w:r>
      <w:r w:rsidR="0002440F">
        <w:rPr>
          <w:rFonts w:eastAsia="Times New Roman" w:cstheme="minorHAnsi"/>
          <w:color w:val="6A6A6A"/>
          <w:sz w:val="24"/>
          <w:szCs w:val="24"/>
          <w:bdr w:val="none" w:sz="0" w:space="0" w:color="auto" w:frame="1"/>
          <w:lang w:eastAsia="en-CA"/>
        </w:rPr>
        <w:t xml:space="preserve"> </w:t>
      </w:r>
      <w:r w:rsidRPr="00BF1479">
        <w:rPr>
          <w:rFonts w:eastAsia="Times New Roman" w:cstheme="minorHAnsi"/>
          <w:color w:val="6A6A6A"/>
          <w:sz w:val="24"/>
          <w:szCs w:val="24"/>
          <w:bdr w:val="none" w:sz="0" w:space="0" w:color="auto" w:frame="1"/>
          <w:lang w:eastAsia="en-CA"/>
        </w:rPr>
        <w:t>No refunds will be issued if cance</w:t>
      </w:r>
      <w:r>
        <w:rPr>
          <w:rFonts w:eastAsia="Times New Roman" w:cstheme="minorHAnsi"/>
          <w:color w:val="6A6A6A"/>
          <w:sz w:val="24"/>
          <w:szCs w:val="24"/>
          <w:bdr w:val="none" w:sz="0" w:space="0" w:color="auto" w:frame="1"/>
          <w:lang w:eastAsia="en-CA"/>
        </w:rPr>
        <w:t>l</w:t>
      </w:r>
      <w:r w:rsidRPr="00BF1479">
        <w:rPr>
          <w:rFonts w:eastAsia="Times New Roman" w:cstheme="minorHAnsi"/>
          <w:color w:val="6A6A6A"/>
          <w:sz w:val="24"/>
          <w:szCs w:val="24"/>
          <w:bdr w:val="none" w:sz="0" w:space="0" w:color="auto" w:frame="1"/>
          <w:lang w:eastAsia="en-CA"/>
        </w:rPr>
        <w:t xml:space="preserve">lation is received </w:t>
      </w:r>
      <w:r>
        <w:rPr>
          <w:rFonts w:eastAsia="Times New Roman" w:cstheme="minorHAnsi"/>
          <w:color w:val="6A6A6A"/>
          <w:sz w:val="24"/>
          <w:szCs w:val="24"/>
          <w:bdr w:val="none" w:sz="0" w:space="0" w:color="auto" w:frame="1"/>
          <w:lang w:eastAsia="en-CA"/>
        </w:rPr>
        <w:t xml:space="preserve">within </w:t>
      </w:r>
      <w:r w:rsidR="00DF479B">
        <w:rPr>
          <w:rFonts w:eastAsia="Times New Roman" w:cstheme="minorHAnsi"/>
          <w:color w:val="6A6A6A"/>
          <w:sz w:val="24"/>
          <w:szCs w:val="24"/>
          <w:bdr w:val="none" w:sz="0" w:space="0" w:color="auto" w:frame="1"/>
          <w:lang w:eastAsia="en-CA"/>
        </w:rPr>
        <w:t>44</w:t>
      </w:r>
      <w:r w:rsidRPr="00BF1479">
        <w:rPr>
          <w:rFonts w:eastAsia="Times New Roman" w:cstheme="minorHAnsi"/>
          <w:color w:val="6A6A6A"/>
          <w:sz w:val="24"/>
          <w:szCs w:val="24"/>
          <w:bdr w:val="none" w:sz="0" w:space="0" w:color="auto" w:frame="1"/>
          <w:lang w:eastAsia="en-CA"/>
        </w:rPr>
        <w:t xml:space="preserve"> days before the event. Instead, the Organizing Committee will offer a credit under the following terms and conditions:</w:t>
      </w:r>
    </w:p>
    <w:p w14:paraId="6725B61E" w14:textId="26BDE27D" w:rsidR="00BF1479" w:rsidRPr="00676A8C" w:rsidRDefault="00BF1479" w:rsidP="00676A8C">
      <w:pPr>
        <w:pStyle w:val="ListParagraph"/>
        <w:numPr>
          <w:ilvl w:val="0"/>
          <w:numId w:val="1"/>
        </w:numPr>
        <w:spacing w:after="0" w:line="300" w:lineRule="atLeast"/>
        <w:textAlignment w:val="baseline"/>
        <w:rPr>
          <w:rFonts w:eastAsia="Times New Roman" w:cstheme="minorHAnsi"/>
          <w:sz w:val="24"/>
          <w:szCs w:val="24"/>
          <w:lang w:eastAsia="en-CA"/>
        </w:rPr>
      </w:pPr>
      <w:r w:rsidRPr="00676A8C">
        <w:rPr>
          <w:rFonts w:eastAsia="Times New Roman" w:cstheme="minorHAnsi"/>
          <w:sz w:val="24"/>
          <w:szCs w:val="24"/>
          <w:bdr w:val="none" w:sz="0" w:space="0" w:color="auto" w:frame="1"/>
          <w:lang w:eastAsia="en-CA"/>
        </w:rPr>
        <w:t xml:space="preserve">For before the event, </w:t>
      </w:r>
      <w:r w:rsidR="00676A8C" w:rsidRPr="00676A8C">
        <w:rPr>
          <w:rFonts w:eastAsia="Times New Roman" w:cstheme="minorHAnsi"/>
          <w:sz w:val="24"/>
          <w:szCs w:val="24"/>
          <w:bdr w:val="none" w:sz="0" w:space="0" w:color="auto" w:frame="1"/>
          <w:lang w:eastAsia="en-CA"/>
        </w:rPr>
        <w:t xml:space="preserve">credit will be given </w:t>
      </w:r>
      <w:r w:rsidRPr="00676A8C">
        <w:rPr>
          <w:rFonts w:eastAsia="Times New Roman" w:cstheme="minorHAnsi"/>
          <w:sz w:val="24"/>
          <w:szCs w:val="24"/>
          <w:bdr w:val="none" w:sz="0" w:space="0" w:color="auto" w:frame="1"/>
          <w:lang w:eastAsia="en-CA"/>
        </w:rPr>
        <w:t>for the same event the following year.</w:t>
      </w:r>
    </w:p>
    <w:p w14:paraId="7820F295" w14:textId="77777777" w:rsidR="00FA287F" w:rsidRDefault="00BF1479" w:rsidP="00D37AA6">
      <w:pPr>
        <w:pStyle w:val="ListParagraph"/>
        <w:numPr>
          <w:ilvl w:val="0"/>
          <w:numId w:val="1"/>
        </w:numPr>
        <w:spacing w:after="0" w:line="240" w:lineRule="auto"/>
        <w:textAlignment w:val="baseline"/>
        <w:rPr>
          <w:rFonts w:eastAsia="Times New Roman" w:cstheme="minorHAnsi"/>
          <w:color w:val="6A6A6A"/>
          <w:sz w:val="24"/>
          <w:szCs w:val="24"/>
          <w:bdr w:val="none" w:sz="0" w:space="0" w:color="auto" w:frame="1"/>
          <w:lang w:eastAsia="en-CA"/>
        </w:rPr>
      </w:pPr>
      <w:r w:rsidRPr="00FA287F">
        <w:rPr>
          <w:rFonts w:eastAsia="Times New Roman" w:cstheme="minorHAnsi"/>
          <w:color w:val="6A6A6A"/>
          <w:sz w:val="24"/>
          <w:szCs w:val="24"/>
          <w:bdr w:val="none" w:sz="0" w:space="0" w:color="auto" w:frame="1"/>
          <w:lang w:eastAsia="en-CA"/>
        </w:rPr>
        <w:t>For cance</w:t>
      </w:r>
      <w:r w:rsidR="00676A8C" w:rsidRPr="00FA287F">
        <w:rPr>
          <w:rFonts w:eastAsia="Times New Roman" w:cstheme="minorHAnsi"/>
          <w:color w:val="6A6A6A"/>
          <w:sz w:val="24"/>
          <w:szCs w:val="24"/>
          <w:bdr w:val="none" w:sz="0" w:space="0" w:color="auto" w:frame="1"/>
          <w:lang w:eastAsia="en-CA"/>
        </w:rPr>
        <w:t>l</w:t>
      </w:r>
      <w:r w:rsidRPr="00FA287F">
        <w:rPr>
          <w:rFonts w:eastAsia="Times New Roman" w:cstheme="minorHAnsi"/>
          <w:color w:val="6A6A6A"/>
          <w:sz w:val="24"/>
          <w:szCs w:val="24"/>
          <w:bdr w:val="none" w:sz="0" w:space="0" w:color="auto" w:frame="1"/>
          <w:lang w:eastAsia="en-CA"/>
        </w:rPr>
        <w:t>lations within 29 days in advance of the event, the Organizing Committee reserves the right to offer no credit for the cancellation.</w:t>
      </w:r>
    </w:p>
    <w:p w14:paraId="66A7635E" w14:textId="77777777" w:rsidR="00FA287F" w:rsidRDefault="00BF1479" w:rsidP="00D37AA6">
      <w:pPr>
        <w:pStyle w:val="ListParagraph"/>
        <w:numPr>
          <w:ilvl w:val="0"/>
          <w:numId w:val="1"/>
        </w:numPr>
        <w:spacing w:after="0" w:line="240" w:lineRule="auto"/>
        <w:textAlignment w:val="baseline"/>
        <w:rPr>
          <w:rFonts w:eastAsia="Times New Roman" w:cstheme="minorHAnsi"/>
          <w:color w:val="6A6A6A"/>
          <w:sz w:val="24"/>
          <w:szCs w:val="24"/>
          <w:bdr w:val="none" w:sz="0" w:space="0" w:color="auto" w:frame="1"/>
          <w:lang w:eastAsia="en-CA"/>
        </w:rPr>
      </w:pPr>
      <w:r w:rsidRPr="00FA287F">
        <w:rPr>
          <w:rFonts w:eastAsia="Times New Roman" w:cstheme="minorHAnsi"/>
          <w:color w:val="6A6A6A"/>
          <w:sz w:val="24"/>
          <w:szCs w:val="24"/>
          <w:bdr w:val="none" w:sz="0" w:space="0" w:color="auto" w:frame="1"/>
          <w:lang w:eastAsia="en-CA"/>
        </w:rPr>
        <w:t>Credits are not transferrable.</w:t>
      </w:r>
      <w:r w:rsidR="008926A2" w:rsidRPr="00FA287F">
        <w:rPr>
          <w:rFonts w:eastAsia="Times New Roman" w:cstheme="minorHAnsi"/>
          <w:color w:val="6A6A6A"/>
          <w:sz w:val="24"/>
          <w:szCs w:val="24"/>
          <w:bdr w:val="none" w:sz="0" w:space="0" w:color="auto" w:frame="1"/>
          <w:lang w:eastAsia="en-CA"/>
        </w:rPr>
        <w:t xml:space="preserve"> </w:t>
      </w:r>
    </w:p>
    <w:p w14:paraId="1AEDCD4E" w14:textId="230735CB" w:rsidR="00BF1479" w:rsidRPr="00FA287F" w:rsidRDefault="00BF1479" w:rsidP="00D37AA6">
      <w:pPr>
        <w:pStyle w:val="ListParagraph"/>
        <w:numPr>
          <w:ilvl w:val="0"/>
          <w:numId w:val="1"/>
        </w:numPr>
        <w:spacing w:after="0" w:line="240" w:lineRule="auto"/>
        <w:textAlignment w:val="baseline"/>
        <w:rPr>
          <w:rFonts w:eastAsia="Times New Roman" w:cstheme="minorHAnsi"/>
          <w:color w:val="6A6A6A"/>
          <w:sz w:val="24"/>
          <w:szCs w:val="24"/>
          <w:bdr w:val="none" w:sz="0" w:space="0" w:color="auto" w:frame="1"/>
          <w:lang w:eastAsia="en-CA"/>
        </w:rPr>
      </w:pPr>
      <w:r w:rsidRPr="00FA287F">
        <w:rPr>
          <w:rFonts w:eastAsia="Times New Roman" w:cstheme="minorHAnsi"/>
          <w:color w:val="6A6A6A"/>
          <w:sz w:val="24"/>
          <w:szCs w:val="24"/>
          <w:bdr w:val="none" w:sz="0" w:space="0" w:color="auto" w:frame="1"/>
          <w:lang w:eastAsia="en-CA"/>
        </w:rPr>
        <w:t>Cancellations must be received by email notification to the registration committee. All cancellations will be confirmed in a written form.</w:t>
      </w:r>
    </w:p>
    <w:p w14:paraId="0CB3763D" w14:textId="77777777" w:rsidR="00BF1479" w:rsidRPr="00BF1479" w:rsidRDefault="00BF1479" w:rsidP="00BF1479">
      <w:pPr>
        <w:spacing w:after="0" w:line="240" w:lineRule="auto"/>
        <w:textAlignment w:val="baseline"/>
        <w:rPr>
          <w:rFonts w:eastAsia="Times New Roman" w:cstheme="minorHAnsi"/>
          <w:color w:val="6A6A6A"/>
          <w:sz w:val="24"/>
          <w:szCs w:val="24"/>
          <w:lang w:eastAsia="en-CA"/>
        </w:rPr>
      </w:pPr>
    </w:p>
    <w:p w14:paraId="2FE9E98D" w14:textId="35DC99F2" w:rsidR="00BF1479" w:rsidRPr="00BF1479" w:rsidRDefault="00BF1479" w:rsidP="00BF1479">
      <w:pPr>
        <w:spacing w:after="0" w:line="240" w:lineRule="auto"/>
        <w:textAlignment w:val="baseline"/>
        <w:outlineLvl w:val="3"/>
        <w:rPr>
          <w:rFonts w:eastAsia="Times New Roman" w:cstheme="minorHAnsi"/>
          <w:color w:val="292929"/>
          <w:sz w:val="28"/>
          <w:szCs w:val="28"/>
          <w:lang w:eastAsia="en-CA"/>
        </w:rPr>
      </w:pPr>
      <w:r w:rsidRPr="00BF1479">
        <w:rPr>
          <w:rFonts w:eastAsia="Times New Roman" w:cstheme="minorHAnsi"/>
          <w:b/>
          <w:bCs/>
          <w:color w:val="292929"/>
          <w:sz w:val="28"/>
          <w:szCs w:val="28"/>
          <w:bdr w:val="none" w:sz="0" w:space="0" w:color="auto" w:frame="1"/>
          <w:lang w:eastAsia="en-CA"/>
        </w:rPr>
        <w:t>Cance</w:t>
      </w:r>
      <w:r>
        <w:rPr>
          <w:rFonts w:eastAsia="Times New Roman" w:cstheme="minorHAnsi"/>
          <w:b/>
          <w:bCs/>
          <w:color w:val="292929"/>
          <w:sz w:val="28"/>
          <w:szCs w:val="28"/>
          <w:bdr w:val="none" w:sz="0" w:space="0" w:color="auto" w:frame="1"/>
          <w:lang w:eastAsia="en-CA"/>
        </w:rPr>
        <w:t>l</w:t>
      </w:r>
      <w:r w:rsidRPr="00BF1479">
        <w:rPr>
          <w:rFonts w:eastAsia="Times New Roman" w:cstheme="minorHAnsi"/>
          <w:b/>
          <w:bCs/>
          <w:color w:val="292929"/>
          <w:sz w:val="28"/>
          <w:szCs w:val="28"/>
          <w:bdr w:val="none" w:sz="0" w:space="0" w:color="auto" w:frame="1"/>
          <w:lang w:eastAsia="en-CA"/>
        </w:rPr>
        <w:t>lations by the organizing committee due to weather conditions or other events out of the control of the organizing committee</w:t>
      </w:r>
    </w:p>
    <w:p w14:paraId="3BB19340" w14:textId="359CA246" w:rsidR="00BF1479" w:rsidRPr="00BF1479" w:rsidRDefault="00BF1479" w:rsidP="00BF1479">
      <w:pPr>
        <w:spacing w:after="0" w:line="240" w:lineRule="auto"/>
        <w:textAlignment w:val="baseline"/>
        <w:rPr>
          <w:rFonts w:eastAsia="Times New Roman" w:cstheme="minorHAnsi"/>
          <w:color w:val="6A6A6A"/>
          <w:sz w:val="24"/>
          <w:szCs w:val="24"/>
          <w:lang w:eastAsia="en-CA"/>
        </w:rPr>
      </w:pPr>
      <w:r w:rsidRPr="00BF1479">
        <w:rPr>
          <w:rFonts w:eastAsia="Times New Roman" w:cstheme="minorHAnsi"/>
          <w:color w:val="6A6A6A"/>
          <w:sz w:val="24"/>
          <w:szCs w:val="24"/>
          <w:bdr w:val="none" w:sz="0" w:space="0" w:color="auto" w:frame="1"/>
          <w:lang w:eastAsia="en-CA"/>
        </w:rPr>
        <w:t>The dragon boat r</w:t>
      </w:r>
      <w:r>
        <w:rPr>
          <w:rFonts w:eastAsia="Times New Roman" w:cstheme="minorHAnsi"/>
          <w:color w:val="6A6A6A"/>
          <w:sz w:val="24"/>
          <w:szCs w:val="24"/>
          <w:bdr w:val="none" w:sz="0" w:space="0" w:color="auto" w:frame="1"/>
          <w:lang w:eastAsia="en-CA"/>
        </w:rPr>
        <w:t>ace</w:t>
      </w:r>
      <w:r w:rsidRPr="00BF1479">
        <w:rPr>
          <w:rFonts w:eastAsia="Times New Roman" w:cstheme="minorHAnsi"/>
          <w:color w:val="6A6A6A"/>
          <w:sz w:val="24"/>
          <w:szCs w:val="24"/>
          <w:bdr w:val="none" w:sz="0" w:space="0" w:color="auto" w:frame="1"/>
          <w:lang w:eastAsia="en-CA"/>
        </w:rPr>
        <w:t xml:space="preserve"> will be held rain or shine. Unfortunately, no refunds take place for cancelations of all or part of an event on the event date due to weather or water conditions. In the unlikely event the race needs to be canceled in its entirety prior to the event date due to reasons outside the organizers’ control (e.g., flooded lake conditions, severe weather forecasted, natural disasters) no refunds will be provided to teams. Instead, a credit will be offered for</w:t>
      </w:r>
      <w:r>
        <w:rPr>
          <w:rFonts w:eastAsia="Times New Roman" w:cstheme="minorHAnsi"/>
          <w:color w:val="6A6A6A"/>
          <w:sz w:val="24"/>
          <w:szCs w:val="24"/>
          <w:bdr w:val="none" w:sz="0" w:space="0" w:color="auto" w:frame="1"/>
          <w:lang w:eastAsia="en-CA"/>
        </w:rPr>
        <w:t xml:space="preserve"> </w:t>
      </w:r>
      <w:r w:rsidRPr="00BF1479">
        <w:rPr>
          <w:rFonts w:eastAsia="Times New Roman" w:cstheme="minorHAnsi"/>
          <w:color w:val="6A6A6A"/>
          <w:sz w:val="24"/>
          <w:szCs w:val="24"/>
          <w:bdr w:val="none" w:sz="0" w:space="0" w:color="auto" w:frame="1"/>
          <w:lang w:eastAsia="en-CA"/>
        </w:rPr>
        <w:t>the same event the following year. </w:t>
      </w:r>
    </w:p>
    <w:p w14:paraId="1E9D968A" w14:textId="77777777" w:rsidR="00BF1479" w:rsidRDefault="00BF1479" w:rsidP="00BF1479">
      <w:pPr>
        <w:spacing w:after="0" w:line="240" w:lineRule="auto"/>
        <w:textAlignment w:val="baseline"/>
        <w:rPr>
          <w:rFonts w:eastAsia="Times New Roman" w:cstheme="minorHAnsi"/>
          <w:color w:val="6A6A6A"/>
          <w:sz w:val="24"/>
          <w:szCs w:val="24"/>
          <w:bdr w:val="none" w:sz="0" w:space="0" w:color="auto" w:frame="1"/>
          <w:lang w:eastAsia="en-CA"/>
        </w:rPr>
      </w:pPr>
      <w:r w:rsidRPr="00BF1479">
        <w:rPr>
          <w:rFonts w:eastAsia="Times New Roman" w:cstheme="minorHAnsi"/>
          <w:color w:val="6A6A6A"/>
          <w:sz w:val="24"/>
          <w:szCs w:val="24"/>
          <w:bdr w:val="none" w:sz="0" w:space="0" w:color="auto" w:frame="1"/>
          <w:lang w:eastAsia="en-CA"/>
        </w:rPr>
        <w:t> </w:t>
      </w:r>
    </w:p>
    <w:p w14:paraId="6A5E4E21" w14:textId="3A75E38E" w:rsidR="00BF1479" w:rsidRPr="00BF1479" w:rsidRDefault="00BF1479" w:rsidP="00BF1479">
      <w:pPr>
        <w:spacing w:after="0" w:line="240" w:lineRule="auto"/>
        <w:textAlignment w:val="baseline"/>
        <w:rPr>
          <w:rFonts w:eastAsia="Times New Roman" w:cstheme="minorHAnsi"/>
          <w:color w:val="6A6A6A"/>
          <w:sz w:val="24"/>
          <w:szCs w:val="24"/>
          <w:lang w:eastAsia="en-CA"/>
        </w:rPr>
      </w:pPr>
      <w:r w:rsidRPr="00BF1479">
        <w:rPr>
          <w:rFonts w:eastAsia="Times New Roman" w:cstheme="minorHAnsi"/>
          <w:color w:val="6A6A6A"/>
          <w:sz w:val="24"/>
          <w:szCs w:val="24"/>
          <w:bdr w:val="none" w:sz="0" w:space="0" w:color="auto" w:frame="1"/>
          <w:lang w:eastAsia="en-CA"/>
        </w:rPr>
        <w:t>The policy toward weather and/or water conditions impacting an event is as follows:</w:t>
      </w:r>
    </w:p>
    <w:p w14:paraId="3EE8493D" w14:textId="4FFB6B70" w:rsidR="00BF1479" w:rsidRPr="00BF1479" w:rsidRDefault="00BF1479" w:rsidP="00BF1479">
      <w:pPr>
        <w:numPr>
          <w:ilvl w:val="0"/>
          <w:numId w:val="2"/>
        </w:numPr>
        <w:spacing w:after="0" w:line="300" w:lineRule="atLeast"/>
        <w:ind w:left="300"/>
        <w:textAlignment w:val="baseline"/>
        <w:rPr>
          <w:rFonts w:eastAsia="Times New Roman" w:cstheme="minorHAnsi"/>
          <w:sz w:val="24"/>
          <w:szCs w:val="24"/>
          <w:lang w:eastAsia="en-CA"/>
        </w:rPr>
      </w:pPr>
      <w:r w:rsidRPr="00BF1479">
        <w:rPr>
          <w:rFonts w:eastAsia="Times New Roman" w:cstheme="minorHAnsi"/>
          <w:sz w:val="24"/>
          <w:szCs w:val="24"/>
          <w:bdr w:val="none" w:sz="0" w:space="0" w:color="auto" w:frame="1"/>
          <w:lang w:eastAsia="en-CA"/>
        </w:rPr>
        <w:t>No racing takes place with any visible lightning</w:t>
      </w:r>
      <w:r w:rsidR="00676A8C">
        <w:rPr>
          <w:rFonts w:eastAsia="Times New Roman" w:cstheme="minorHAnsi"/>
          <w:sz w:val="24"/>
          <w:szCs w:val="24"/>
          <w:bdr w:val="none" w:sz="0" w:space="0" w:color="auto" w:frame="1"/>
          <w:lang w:eastAsia="en-CA"/>
        </w:rPr>
        <w:t>.</w:t>
      </w:r>
    </w:p>
    <w:p w14:paraId="704E8FA9" w14:textId="7B55760F" w:rsidR="00BF1479" w:rsidRPr="00BF1479" w:rsidRDefault="00BF1479" w:rsidP="00BF1479">
      <w:pPr>
        <w:numPr>
          <w:ilvl w:val="0"/>
          <w:numId w:val="2"/>
        </w:numPr>
        <w:spacing w:after="0" w:line="300" w:lineRule="atLeast"/>
        <w:ind w:left="300"/>
        <w:textAlignment w:val="baseline"/>
        <w:rPr>
          <w:rFonts w:eastAsia="Times New Roman" w:cstheme="minorHAnsi"/>
          <w:sz w:val="24"/>
          <w:szCs w:val="24"/>
          <w:lang w:eastAsia="en-CA"/>
        </w:rPr>
      </w:pPr>
      <w:r w:rsidRPr="00BF1479">
        <w:rPr>
          <w:rFonts w:eastAsia="Times New Roman" w:cstheme="minorHAnsi"/>
          <w:sz w:val="24"/>
          <w:szCs w:val="24"/>
          <w:bdr w:val="none" w:sz="0" w:space="0" w:color="auto" w:frame="1"/>
          <w:lang w:eastAsia="en-CA"/>
        </w:rPr>
        <w:t>No event takes place with a hurricane issued advice</w:t>
      </w:r>
      <w:r w:rsidR="00676A8C">
        <w:rPr>
          <w:rFonts w:eastAsia="Times New Roman" w:cstheme="minorHAnsi"/>
          <w:sz w:val="24"/>
          <w:szCs w:val="24"/>
          <w:bdr w:val="none" w:sz="0" w:space="0" w:color="auto" w:frame="1"/>
          <w:lang w:eastAsia="en-CA"/>
        </w:rPr>
        <w:t>.</w:t>
      </w:r>
    </w:p>
    <w:p w14:paraId="10EA32D2" w14:textId="77777777" w:rsidR="00BF1479" w:rsidRPr="00BF1479" w:rsidRDefault="00BF1479" w:rsidP="00BF1479">
      <w:pPr>
        <w:numPr>
          <w:ilvl w:val="0"/>
          <w:numId w:val="2"/>
        </w:numPr>
        <w:spacing w:after="0" w:line="300" w:lineRule="atLeast"/>
        <w:ind w:left="300"/>
        <w:textAlignment w:val="baseline"/>
        <w:rPr>
          <w:rFonts w:eastAsia="Times New Roman" w:cstheme="minorHAnsi"/>
          <w:sz w:val="24"/>
          <w:szCs w:val="24"/>
          <w:lang w:eastAsia="en-CA"/>
        </w:rPr>
      </w:pPr>
      <w:r w:rsidRPr="00BF1479">
        <w:rPr>
          <w:rFonts w:eastAsia="Times New Roman" w:cstheme="minorHAnsi"/>
          <w:sz w:val="24"/>
          <w:szCs w:val="24"/>
          <w:bdr w:val="none" w:sz="0" w:space="0" w:color="auto" w:frame="1"/>
          <w:lang w:eastAsia="en-CA"/>
        </w:rPr>
        <w:t>Racing does not take place if the water conditions cause a significant risk to participants on the water due to wind or other potential external factors.</w:t>
      </w:r>
    </w:p>
    <w:p w14:paraId="78EAC76D" w14:textId="77777777" w:rsidR="005925D9" w:rsidRPr="00BF1479" w:rsidRDefault="005925D9">
      <w:pPr>
        <w:rPr>
          <w:rFonts w:cstheme="minorHAnsi"/>
          <w:sz w:val="24"/>
          <w:szCs w:val="24"/>
        </w:rPr>
      </w:pPr>
    </w:p>
    <w:sectPr w:rsidR="005925D9" w:rsidRPr="00BF14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1F3"/>
    <w:multiLevelType w:val="multilevel"/>
    <w:tmpl w:val="D608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ED7BC4"/>
    <w:multiLevelType w:val="multilevel"/>
    <w:tmpl w:val="A38C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499944">
    <w:abstractNumId w:val="1"/>
  </w:num>
  <w:num w:numId="2" w16cid:durableId="39809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79"/>
    <w:rsid w:val="0002440F"/>
    <w:rsid w:val="003422CD"/>
    <w:rsid w:val="005925D9"/>
    <w:rsid w:val="00676A8C"/>
    <w:rsid w:val="008926A2"/>
    <w:rsid w:val="009F68D5"/>
    <w:rsid w:val="00AB73E4"/>
    <w:rsid w:val="00BF1479"/>
    <w:rsid w:val="00C10FF5"/>
    <w:rsid w:val="00C81B67"/>
    <w:rsid w:val="00DF479B"/>
    <w:rsid w:val="00EF5665"/>
    <w:rsid w:val="00FA2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0C9B"/>
  <w15:docId w15:val="{016B924D-C87B-444C-BEA3-00FB77C5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2752">
      <w:bodyDiv w:val="1"/>
      <w:marLeft w:val="0"/>
      <w:marRight w:val="0"/>
      <w:marTop w:val="0"/>
      <w:marBottom w:val="0"/>
      <w:divBdr>
        <w:top w:val="none" w:sz="0" w:space="0" w:color="auto"/>
        <w:left w:val="none" w:sz="0" w:space="0" w:color="auto"/>
        <w:bottom w:val="none" w:sz="0" w:space="0" w:color="auto"/>
        <w:right w:val="none" w:sz="0" w:space="0" w:color="auto"/>
      </w:divBdr>
      <w:divsChild>
        <w:div w:id="1136876166">
          <w:marLeft w:val="0"/>
          <w:marRight w:val="0"/>
          <w:marTop w:val="0"/>
          <w:marBottom w:val="0"/>
          <w:divBdr>
            <w:top w:val="none" w:sz="0" w:space="0" w:color="auto"/>
            <w:left w:val="none" w:sz="0" w:space="0" w:color="auto"/>
            <w:bottom w:val="none" w:sz="0" w:space="0" w:color="auto"/>
            <w:right w:val="none" w:sz="0" w:space="0" w:color="auto"/>
          </w:divBdr>
          <w:divsChild>
            <w:div w:id="1543128537">
              <w:marLeft w:val="0"/>
              <w:marRight w:val="0"/>
              <w:marTop w:val="0"/>
              <w:marBottom w:val="0"/>
              <w:divBdr>
                <w:top w:val="none" w:sz="0" w:space="0" w:color="auto"/>
                <w:left w:val="none" w:sz="0" w:space="0" w:color="auto"/>
                <w:bottom w:val="none" w:sz="0" w:space="0" w:color="auto"/>
                <w:right w:val="none" w:sz="0" w:space="0" w:color="auto"/>
              </w:divBdr>
              <w:divsChild>
                <w:div w:id="10958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872">
          <w:marLeft w:val="0"/>
          <w:marRight w:val="0"/>
          <w:marTop w:val="0"/>
          <w:marBottom w:val="0"/>
          <w:divBdr>
            <w:top w:val="none" w:sz="0" w:space="0" w:color="auto"/>
            <w:left w:val="none" w:sz="0" w:space="0" w:color="auto"/>
            <w:bottom w:val="none" w:sz="0" w:space="0" w:color="auto"/>
            <w:right w:val="none" w:sz="0" w:space="0" w:color="auto"/>
          </w:divBdr>
          <w:divsChild>
            <w:div w:id="1125390066">
              <w:marLeft w:val="0"/>
              <w:marRight w:val="0"/>
              <w:marTop w:val="0"/>
              <w:marBottom w:val="0"/>
              <w:divBdr>
                <w:top w:val="none" w:sz="0" w:space="0" w:color="auto"/>
                <w:left w:val="none" w:sz="0" w:space="0" w:color="auto"/>
                <w:bottom w:val="none" w:sz="0" w:space="0" w:color="auto"/>
                <w:right w:val="none" w:sz="0" w:space="0" w:color="auto"/>
              </w:divBdr>
              <w:divsChild>
                <w:div w:id="1234580745">
                  <w:marLeft w:val="0"/>
                  <w:marRight w:val="0"/>
                  <w:marTop w:val="0"/>
                  <w:marBottom w:val="0"/>
                  <w:divBdr>
                    <w:top w:val="none" w:sz="0" w:space="0" w:color="auto"/>
                    <w:left w:val="none" w:sz="0" w:space="0" w:color="auto"/>
                    <w:bottom w:val="none" w:sz="0" w:space="0" w:color="auto"/>
                    <w:right w:val="none" w:sz="0" w:space="0" w:color="auto"/>
                  </w:divBdr>
                  <w:divsChild>
                    <w:div w:id="333654254">
                      <w:marLeft w:val="0"/>
                      <w:marRight w:val="0"/>
                      <w:marTop w:val="0"/>
                      <w:marBottom w:val="525"/>
                      <w:divBdr>
                        <w:top w:val="none" w:sz="0" w:space="0" w:color="auto"/>
                        <w:left w:val="none" w:sz="0" w:space="0" w:color="auto"/>
                        <w:bottom w:val="none" w:sz="0" w:space="0" w:color="auto"/>
                        <w:right w:val="none" w:sz="0" w:space="0" w:color="auto"/>
                      </w:divBdr>
                      <w:divsChild>
                        <w:div w:id="17760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Gary Wreford</cp:lastModifiedBy>
  <cp:revision>2</cp:revision>
  <cp:lastPrinted>2023-10-24T16:12:00Z</cp:lastPrinted>
  <dcterms:created xsi:type="dcterms:W3CDTF">2023-10-24T16:14:00Z</dcterms:created>
  <dcterms:modified xsi:type="dcterms:W3CDTF">2023-10-24T16:14:00Z</dcterms:modified>
</cp:coreProperties>
</file>