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884" w:rsidRPr="00416935" w:rsidRDefault="006353EE">
      <w:pPr>
        <w:rPr>
          <w:b/>
          <w:u w:val="single"/>
        </w:rPr>
      </w:pPr>
      <w:r w:rsidRPr="00416935">
        <w:rPr>
          <w:b/>
          <w:u w:val="single"/>
        </w:rPr>
        <w:t>Indigenous Service Committee</w:t>
      </w:r>
      <w:r w:rsidR="00DC46A4">
        <w:rPr>
          <w:b/>
          <w:u w:val="single"/>
        </w:rPr>
        <w:t xml:space="preserve"> - </w:t>
      </w:r>
      <w:bookmarkStart w:id="0" w:name="_GoBack"/>
      <w:bookmarkEnd w:id="0"/>
      <w:r w:rsidR="00DC46A4">
        <w:rPr>
          <w:b/>
          <w:u w:val="single"/>
        </w:rPr>
        <w:t>Chair John Andras</w:t>
      </w:r>
    </w:p>
    <w:p w:rsidR="00D47884" w:rsidRPr="00A30EC7" w:rsidRDefault="00D47884" w:rsidP="00D4788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A30EC7">
        <w:rPr>
          <w:rFonts w:ascii="Helvetica" w:hAnsi="Helvetica" w:cs="Helvetica"/>
          <w:sz w:val="20"/>
          <w:szCs w:val="20"/>
        </w:rPr>
        <w:t xml:space="preserve">The </w:t>
      </w:r>
      <w:r>
        <w:rPr>
          <w:rFonts w:ascii="Helvetica" w:hAnsi="Helvetica" w:cs="Helvetica"/>
          <w:sz w:val="20"/>
          <w:szCs w:val="20"/>
        </w:rPr>
        <w:t>Indigenous Service Committee</w:t>
      </w:r>
      <w:r w:rsidRPr="00A30EC7">
        <w:rPr>
          <w:rFonts w:ascii="Helvetica" w:hAnsi="Helvetica" w:cs="Helvetica"/>
          <w:sz w:val="20"/>
          <w:szCs w:val="20"/>
        </w:rPr>
        <w:t xml:space="preserve"> aims to build relationships with indigenous peoples and groups, </w:t>
      </w:r>
      <w:r w:rsidRPr="00D47884">
        <w:rPr>
          <w:rFonts w:ascii="Helvetica" w:hAnsi="Helvetica" w:cs="Helvetica"/>
          <w:sz w:val="20"/>
          <w:szCs w:val="20"/>
        </w:rPr>
        <w:t xml:space="preserve">and to promote awareness of indigenous history, culture, current issues and contributions to our fellow Rotarians and the community at large. </w:t>
      </w:r>
      <w:r w:rsidRPr="00A30EC7">
        <w:rPr>
          <w:rFonts w:ascii="Helvetica" w:hAnsi="Helvetica" w:cs="Helvetica"/>
          <w:sz w:val="20"/>
          <w:szCs w:val="20"/>
        </w:rPr>
        <w:t>The committee has two areas of interest:</w:t>
      </w:r>
    </w:p>
    <w:p w:rsidR="00D47884" w:rsidRPr="00A30EC7" w:rsidRDefault="00D47884" w:rsidP="00D4788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A30EC7">
        <w:rPr>
          <w:rFonts w:ascii="Helvetica" w:hAnsi="Helvetica" w:cs="Helvetica"/>
          <w:sz w:val="20"/>
          <w:szCs w:val="20"/>
        </w:rPr>
        <w:t>• Education of indigenous children and youth</w:t>
      </w:r>
    </w:p>
    <w:p w:rsidR="00D47884" w:rsidRDefault="00D47884" w:rsidP="00D47884">
      <w:pPr>
        <w:rPr>
          <w:rFonts w:ascii="Helvetica" w:hAnsi="Helvetica" w:cs="Helvetica"/>
          <w:sz w:val="20"/>
          <w:szCs w:val="20"/>
        </w:rPr>
      </w:pPr>
      <w:r w:rsidRPr="00A30EC7">
        <w:rPr>
          <w:rFonts w:ascii="Helvetica" w:hAnsi="Helvetica" w:cs="Helvetica"/>
          <w:sz w:val="20"/>
          <w:szCs w:val="20"/>
        </w:rPr>
        <w:t xml:space="preserve">• Collaborating with other groups that seek to make a difference in </w:t>
      </w:r>
      <w:r w:rsidRPr="00D47884">
        <w:rPr>
          <w:rFonts w:ascii="Helvetica" w:hAnsi="Helvetica" w:cs="Helvetica"/>
          <w:sz w:val="20"/>
          <w:szCs w:val="20"/>
        </w:rPr>
        <w:t xml:space="preserve">indigenous </w:t>
      </w:r>
      <w:r w:rsidRPr="00A30EC7">
        <w:rPr>
          <w:rFonts w:ascii="Helvetica" w:hAnsi="Helvetica" w:cs="Helvetica"/>
          <w:sz w:val="20"/>
          <w:szCs w:val="20"/>
        </w:rPr>
        <w:t>communities.</w:t>
      </w:r>
    </w:p>
    <w:p w:rsidR="00D47884" w:rsidRDefault="00264F63">
      <w:r w:rsidRPr="00264F63">
        <w:t>The Committee participated in several in-kind collection campaigns.</w:t>
      </w:r>
      <w:r w:rsidR="00D47884">
        <w:t xml:space="preserve"> We delivered skates to </w:t>
      </w:r>
      <w:proofErr w:type="spellStart"/>
      <w:r w:rsidR="00D47884">
        <w:t>Neskantaga</w:t>
      </w:r>
      <w:proofErr w:type="spellEnd"/>
      <w:r w:rsidR="00D47884">
        <w:t>, partnered with the</w:t>
      </w:r>
      <w:r w:rsidR="00511FE1">
        <w:t xml:space="preserve"> </w:t>
      </w:r>
      <w:r w:rsidR="00D47884">
        <w:t>Bridge Prison Ministry</w:t>
      </w:r>
      <w:r w:rsidR="00511FE1">
        <w:t>,</w:t>
      </w:r>
      <w:r w:rsidR="00D47884">
        <w:t xml:space="preserve"> Kawartha Truth and Reconciliation Support Group, Bishops College and The </w:t>
      </w:r>
      <w:r>
        <w:t>R</w:t>
      </w:r>
      <w:r w:rsidR="00D47884">
        <w:t xml:space="preserve">otary Club of </w:t>
      </w:r>
      <w:proofErr w:type="spellStart"/>
      <w:r w:rsidR="00D47884">
        <w:t>Sherbrooke</w:t>
      </w:r>
      <w:proofErr w:type="spellEnd"/>
      <w:r w:rsidR="00D47884">
        <w:t xml:space="preserve"> to deliver coats, c</w:t>
      </w:r>
      <w:r>
        <w:t>l</w:t>
      </w:r>
      <w:r w:rsidR="00D47884">
        <w:t>othing, books</w:t>
      </w:r>
      <w:r>
        <w:t>,</w:t>
      </w:r>
      <w:r w:rsidR="00D47884">
        <w:t xml:space="preserve"> school supplies and sports equipment to over a dozen separate </w:t>
      </w:r>
      <w:r>
        <w:t xml:space="preserve">fly-in </w:t>
      </w:r>
      <w:r w:rsidR="00D47884">
        <w:t xml:space="preserve">communities. We are </w:t>
      </w:r>
      <w:r>
        <w:t xml:space="preserve">currently </w:t>
      </w:r>
      <w:r w:rsidR="00D47884">
        <w:t xml:space="preserve">working with </w:t>
      </w:r>
      <w:r w:rsidR="00037301">
        <w:t>HIP (</w:t>
      </w:r>
      <w:proofErr w:type="spellStart"/>
      <w:r w:rsidR="00037301">
        <w:t>Honouring</w:t>
      </w:r>
      <w:proofErr w:type="spellEnd"/>
      <w:r w:rsidR="00037301">
        <w:t xml:space="preserve"> Indigenous People), </w:t>
      </w:r>
      <w:proofErr w:type="spellStart"/>
      <w:r w:rsidR="00D47884">
        <w:t>INAC</w:t>
      </w:r>
      <w:proofErr w:type="spellEnd"/>
      <w:r w:rsidR="00D47884">
        <w:t xml:space="preserve"> and other partners to </w:t>
      </w:r>
      <w:r>
        <w:t>create</w:t>
      </w:r>
      <w:r w:rsidR="00D47884">
        <w:t xml:space="preserve"> a transportation chain to facilitate the collection and distribution of in-kind donations</w:t>
      </w:r>
      <w:r w:rsidR="00037301">
        <w:t xml:space="preserve"> for service clubs, church groups, </w:t>
      </w:r>
      <w:r>
        <w:t>corporations</w:t>
      </w:r>
      <w:r w:rsidR="00037301">
        <w:t>, and schools.</w:t>
      </w:r>
    </w:p>
    <w:p w:rsidR="00037301" w:rsidRDefault="00037301" w:rsidP="00416935">
      <w:r>
        <w:t xml:space="preserve">In partnership with HIP the playground we sponsored </w:t>
      </w:r>
      <w:r w:rsidR="00264F63">
        <w:t xml:space="preserve">for </w:t>
      </w:r>
      <w:proofErr w:type="spellStart"/>
      <w:r w:rsidR="00264F63">
        <w:t>Neskantaga</w:t>
      </w:r>
      <w:proofErr w:type="spellEnd"/>
      <w:r w:rsidR="00264F63">
        <w:t xml:space="preserve"> </w:t>
      </w:r>
      <w:r>
        <w:t>last year was installed and is being used by the community.</w:t>
      </w:r>
    </w:p>
    <w:p w:rsidR="00037301" w:rsidRDefault="00037301" w:rsidP="00416935">
      <w:r>
        <w:t xml:space="preserve">We provided </w:t>
      </w:r>
      <w:r w:rsidR="00E30D1B">
        <w:t>$3,500.00, in partnership with One Laptop per Child, for computers to replace technology lost in a school fire</w:t>
      </w:r>
      <w:r w:rsidR="00264F63">
        <w:t xml:space="preserve"> in </w:t>
      </w:r>
      <w:proofErr w:type="spellStart"/>
      <w:r w:rsidR="00264F63">
        <w:t>Wapekeka</w:t>
      </w:r>
      <w:proofErr w:type="spellEnd"/>
      <w:r w:rsidR="00E30D1B">
        <w:t xml:space="preserve">. </w:t>
      </w:r>
    </w:p>
    <w:p w:rsidR="00E30D1B" w:rsidRDefault="00E30D1B" w:rsidP="00416935">
      <w:r>
        <w:t>We sponsored $3,500</w:t>
      </w:r>
      <w:r w:rsidR="00264F63">
        <w:t>.00</w:t>
      </w:r>
      <w:r>
        <w:t xml:space="preserve"> for the </w:t>
      </w:r>
      <w:proofErr w:type="spellStart"/>
      <w:r>
        <w:t>PenPals</w:t>
      </w:r>
      <w:proofErr w:type="spellEnd"/>
      <w:r>
        <w:t xml:space="preserve"> Art project in Six Nations bringing together indigenous and settler children to create artwork on the theme of reconciliation</w:t>
      </w:r>
    </w:p>
    <w:p w:rsidR="00E30D1B" w:rsidRDefault="00E30D1B" w:rsidP="00416935">
      <w:r>
        <w:t>We donated $3,0</w:t>
      </w:r>
      <w:r w:rsidR="00264F63">
        <w:t>00.00 to Bearskin First N</w:t>
      </w:r>
      <w:r>
        <w:t>ation to help fund a healing retreat for the youth in the community following the suicide of a 10 year old girl.</w:t>
      </w:r>
    </w:p>
    <w:p w:rsidR="00E30D1B" w:rsidRDefault="00E30D1B" w:rsidP="00416935">
      <w:r>
        <w:t>We provided $2,000.00 to provide ongoing support for the Dolly Parton Imagination Library program in Sandy Lake First Nation.</w:t>
      </w:r>
    </w:p>
    <w:p w:rsidR="00E30D1B" w:rsidRDefault="00E30D1B">
      <w:r>
        <w:t xml:space="preserve">The committee helped support the Rotary Club of Guelph in its successful bid for a $300,000.00 Arctic Inspiration Prize to bring amplification technology to Nunavut schools. We also worked with the Ontario </w:t>
      </w:r>
      <w:r w:rsidR="00264F63">
        <w:t>C</w:t>
      </w:r>
      <w:r>
        <w:t xml:space="preserve">amps Association to integrate culturally appropriate indigenous teachings and </w:t>
      </w:r>
      <w:r w:rsidR="00264F63">
        <w:t>interactions</w:t>
      </w:r>
      <w:r>
        <w:t xml:space="preserve"> </w:t>
      </w:r>
      <w:r w:rsidR="00511FE1">
        <w:t>in Ontario summer camps. In partnership with HIP</w:t>
      </w:r>
      <w:r w:rsidR="00264F63">
        <w:t>,</w:t>
      </w:r>
      <w:r w:rsidR="00511FE1">
        <w:t xml:space="preserve"> we hosted a Kairos Blanket Exercise </w:t>
      </w:r>
      <w:r w:rsidR="00264F63">
        <w:t>and</w:t>
      </w:r>
      <w:r w:rsidR="00511FE1">
        <w:t xml:space="preserve"> 37 Rotarians and guests experienced the history of </w:t>
      </w:r>
      <w:r w:rsidR="00264F63">
        <w:t>colonialism</w:t>
      </w:r>
      <w:r w:rsidR="00511FE1">
        <w:t xml:space="preserve"> through indigenous eyes. We also had presentations from 4 Seasons of Reconciliation, First </w:t>
      </w:r>
      <w:r w:rsidR="00264F63">
        <w:t>N</w:t>
      </w:r>
      <w:r w:rsidR="00511FE1">
        <w:t>ations School, and Growing North</w:t>
      </w:r>
      <w:r w:rsidR="00264F63">
        <w:t>. All</w:t>
      </w:r>
      <w:r w:rsidR="00511FE1">
        <w:t xml:space="preserve"> could develop into major projects worthy of consideration by the Rotary Club of Toronto Foundation.</w:t>
      </w:r>
    </w:p>
    <w:p w:rsidR="00511FE1" w:rsidRDefault="00511FE1">
      <w:r>
        <w:t xml:space="preserve">The committee hosted two special </w:t>
      </w:r>
      <w:r w:rsidR="00264F63">
        <w:t>Friday Rotary luncheons</w:t>
      </w:r>
      <w:r>
        <w:t>. On November 27</w:t>
      </w:r>
      <w:r w:rsidRPr="00511FE1">
        <w:rPr>
          <w:vertAlign w:val="superscript"/>
        </w:rPr>
        <w:t>th</w:t>
      </w:r>
      <w:r>
        <w:t xml:space="preserve"> National Chief Perry </w:t>
      </w:r>
      <w:proofErr w:type="spellStart"/>
      <w:r>
        <w:t>Bellegarde</w:t>
      </w:r>
      <w:proofErr w:type="spellEnd"/>
      <w:r>
        <w:t xml:space="preserve"> </w:t>
      </w:r>
      <w:r w:rsidR="00264F63">
        <w:t xml:space="preserve">presented </w:t>
      </w:r>
      <w:r>
        <w:t>and on June 24</w:t>
      </w:r>
      <w:r w:rsidRPr="00511FE1">
        <w:rPr>
          <w:vertAlign w:val="superscript"/>
        </w:rPr>
        <w:t>th</w:t>
      </w:r>
      <w:r>
        <w:t xml:space="preserve"> we celebrated </w:t>
      </w:r>
      <w:r w:rsidR="00264F63">
        <w:t>N</w:t>
      </w:r>
      <w:r>
        <w:t xml:space="preserve">ational Aboriginal Day </w:t>
      </w:r>
      <w:r w:rsidR="00264F63">
        <w:t>with Dr.</w:t>
      </w:r>
      <w:r>
        <w:t xml:space="preserve"> Suzanne Stewart</w:t>
      </w:r>
      <w:r w:rsidR="00264F63">
        <w:t xml:space="preserve"> as the featured presenter</w:t>
      </w:r>
      <w:r>
        <w:t>. Both events featured Drum</w:t>
      </w:r>
      <w:r w:rsidR="00017E3C">
        <w:t>s</w:t>
      </w:r>
      <w:r w:rsidR="00264F63">
        <w:t>,</w:t>
      </w:r>
      <w:r>
        <w:t xml:space="preserve"> opening and closing </w:t>
      </w:r>
      <w:r w:rsidR="00264F63">
        <w:t>message</w:t>
      </w:r>
      <w:r w:rsidR="00017E3C">
        <w:t>s</w:t>
      </w:r>
      <w:r w:rsidR="00264F63">
        <w:t xml:space="preserve"> </w:t>
      </w:r>
      <w:r>
        <w:t>Elder</w:t>
      </w:r>
      <w:r w:rsidR="00017E3C">
        <w:t>s</w:t>
      </w:r>
      <w:r>
        <w:t xml:space="preserve">, </w:t>
      </w:r>
      <w:r w:rsidR="00264F63">
        <w:t>participation</w:t>
      </w:r>
      <w:r>
        <w:t xml:space="preserve"> by Lieutenant Governor Elizabeth </w:t>
      </w:r>
      <w:proofErr w:type="spellStart"/>
      <w:r>
        <w:t>Dowdeswell</w:t>
      </w:r>
      <w:proofErr w:type="spellEnd"/>
      <w:r>
        <w:t xml:space="preserve"> and inspiring messages by two superb speakers.</w:t>
      </w:r>
      <w:r w:rsidR="00416935">
        <w:t xml:space="preserve">  </w:t>
      </w:r>
      <w:r w:rsidR="006353EE">
        <w:t>We meet on the first Thursday of each month at Native Child and Family Service Toronto, 30 College Street from 4:30-6:00. New members are always welcome</w:t>
      </w:r>
      <w:r>
        <w:t xml:space="preserve"> </w:t>
      </w:r>
    </w:p>
    <w:sectPr w:rsidR="00511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84"/>
    <w:rsid w:val="00017E3C"/>
    <w:rsid w:val="00037301"/>
    <w:rsid w:val="00180E8B"/>
    <w:rsid w:val="00264F63"/>
    <w:rsid w:val="00345E5A"/>
    <w:rsid w:val="00416935"/>
    <w:rsid w:val="00511FE1"/>
    <w:rsid w:val="006353EE"/>
    <w:rsid w:val="00D47884"/>
    <w:rsid w:val="00DC46A4"/>
    <w:rsid w:val="00E30D1B"/>
    <w:rsid w:val="00EA0747"/>
    <w:rsid w:val="00F1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ABF7B4-81A9-429D-AB57-AFE81C3F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MRCC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Andras</dc:creator>
  <cp:lastModifiedBy>Executive Director</cp:lastModifiedBy>
  <cp:revision>4</cp:revision>
  <cp:lastPrinted>2016-10-25T15:48:00Z</cp:lastPrinted>
  <dcterms:created xsi:type="dcterms:W3CDTF">2016-11-02T18:22:00Z</dcterms:created>
  <dcterms:modified xsi:type="dcterms:W3CDTF">2016-11-02T18:44:00Z</dcterms:modified>
</cp:coreProperties>
</file>