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A1" w:rsidRPr="00544CBA" w:rsidRDefault="00BD164E" w:rsidP="00544CBA">
      <w:pPr>
        <w:spacing w:after="0"/>
        <w:ind w:right="-279"/>
        <w:rPr>
          <w:rFonts w:ascii="Times New Roman" w:hAnsi="Times New Roman" w:cs="Times New Roman"/>
          <w:b/>
          <w:sz w:val="28"/>
          <w:szCs w:val="28"/>
          <w:u w:val="single"/>
        </w:rPr>
      </w:pPr>
      <w:r w:rsidRPr="00544CBA">
        <w:rPr>
          <w:rFonts w:ascii="Times New Roman" w:hAnsi="Times New Roman" w:cs="Times New Roman"/>
          <w:b/>
          <w:sz w:val="28"/>
          <w:szCs w:val="28"/>
          <w:u w:val="single"/>
        </w:rPr>
        <w:t>Youth</w:t>
      </w:r>
      <w:r w:rsidR="00396EDD" w:rsidRPr="00544CBA">
        <w:rPr>
          <w:rFonts w:ascii="Times New Roman" w:hAnsi="Times New Roman" w:cs="Times New Roman"/>
          <w:b/>
          <w:sz w:val="28"/>
          <w:szCs w:val="28"/>
          <w:u w:val="single"/>
        </w:rPr>
        <w:t xml:space="preserve"> and Children</w:t>
      </w:r>
      <w:r w:rsidR="00A41EDE">
        <w:rPr>
          <w:rFonts w:ascii="Times New Roman" w:hAnsi="Times New Roman" w:cs="Times New Roman"/>
          <w:b/>
          <w:sz w:val="28"/>
          <w:szCs w:val="28"/>
          <w:u w:val="single"/>
        </w:rPr>
        <w:t>`s</w:t>
      </w:r>
      <w:r w:rsidR="00396EDD" w:rsidRPr="00544CBA">
        <w:rPr>
          <w:rFonts w:ascii="Times New Roman" w:hAnsi="Times New Roman" w:cs="Times New Roman"/>
          <w:b/>
          <w:sz w:val="28"/>
          <w:szCs w:val="28"/>
          <w:u w:val="single"/>
        </w:rPr>
        <w:t xml:space="preserve"> Service Committee</w:t>
      </w:r>
    </w:p>
    <w:p w:rsidR="00544CBA" w:rsidRPr="00544CBA" w:rsidRDefault="00544CBA" w:rsidP="00544CBA">
      <w:pPr>
        <w:spacing w:after="0"/>
        <w:ind w:right="-279"/>
        <w:rPr>
          <w:rFonts w:ascii="Times New Roman" w:hAnsi="Times New Roman" w:cs="Times New Roman"/>
          <w:sz w:val="24"/>
          <w:szCs w:val="24"/>
        </w:rPr>
      </w:pPr>
    </w:p>
    <w:p w:rsidR="00BD164E" w:rsidRDefault="00BD164E" w:rsidP="00544CBA">
      <w:pPr>
        <w:spacing w:after="0"/>
        <w:ind w:right="-279"/>
        <w:rPr>
          <w:rFonts w:ascii="Times New Roman" w:hAnsi="Times New Roman" w:cs="Times New Roman"/>
          <w:sz w:val="24"/>
          <w:szCs w:val="24"/>
        </w:rPr>
      </w:pPr>
      <w:r w:rsidRPr="00544CBA">
        <w:rPr>
          <w:rFonts w:ascii="Times New Roman" w:hAnsi="Times New Roman" w:cs="Times New Roman"/>
          <w:sz w:val="24"/>
          <w:szCs w:val="24"/>
        </w:rPr>
        <w:t>Our Mandate</w:t>
      </w:r>
      <w:r w:rsidR="00730DE2" w:rsidRPr="00544CBA">
        <w:rPr>
          <w:rFonts w:ascii="Times New Roman" w:hAnsi="Times New Roman" w:cs="Times New Roman"/>
          <w:sz w:val="24"/>
          <w:szCs w:val="24"/>
        </w:rPr>
        <w:t>:</w:t>
      </w:r>
      <w:r w:rsidRPr="00544CBA">
        <w:rPr>
          <w:rFonts w:ascii="Times New Roman" w:hAnsi="Times New Roman" w:cs="Times New Roman"/>
          <w:sz w:val="24"/>
          <w:szCs w:val="24"/>
        </w:rPr>
        <w:t xml:space="preserve"> The committee focuses on the health, education, abuse and neglect, social development and life enrichment of youth and children in our community.</w:t>
      </w:r>
      <w:r w:rsidR="00544CBA">
        <w:rPr>
          <w:rFonts w:ascii="Times New Roman" w:hAnsi="Times New Roman" w:cs="Times New Roman"/>
          <w:sz w:val="24"/>
          <w:szCs w:val="24"/>
        </w:rPr>
        <w:t xml:space="preserve"> </w:t>
      </w:r>
      <w:r w:rsidRPr="00544CBA">
        <w:rPr>
          <w:rFonts w:ascii="Times New Roman" w:hAnsi="Times New Roman" w:cs="Times New Roman"/>
          <w:sz w:val="24"/>
          <w:szCs w:val="24"/>
        </w:rPr>
        <w:t>Our Membership</w:t>
      </w:r>
      <w:r w:rsidR="00730DE2" w:rsidRPr="00544CBA">
        <w:rPr>
          <w:rFonts w:ascii="Times New Roman" w:hAnsi="Times New Roman" w:cs="Times New Roman"/>
          <w:sz w:val="24"/>
          <w:szCs w:val="24"/>
        </w:rPr>
        <w:t>:</w:t>
      </w:r>
      <w:r w:rsidRPr="00544CBA">
        <w:rPr>
          <w:rFonts w:ascii="Times New Roman" w:hAnsi="Times New Roman" w:cs="Times New Roman"/>
          <w:sz w:val="24"/>
          <w:szCs w:val="24"/>
        </w:rPr>
        <w:t xml:space="preserve"> The success of our 2017-2018 year is attributable to our dedicated members and friends of</w:t>
      </w:r>
      <w:r w:rsidR="00A41EDE">
        <w:rPr>
          <w:rFonts w:ascii="Times New Roman" w:hAnsi="Times New Roman" w:cs="Times New Roman"/>
          <w:sz w:val="24"/>
          <w:szCs w:val="24"/>
        </w:rPr>
        <w:t xml:space="preserve"> Youth and Children`s Service</w:t>
      </w:r>
      <w:r w:rsidRPr="00544CBA">
        <w:rPr>
          <w:rFonts w:ascii="Times New Roman" w:hAnsi="Times New Roman" w:cs="Times New Roman"/>
          <w:sz w:val="24"/>
          <w:szCs w:val="24"/>
        </w:rPr>
        <w:t xml:space="preserve"> </w:t>
      </w:r>
      <w:r w:rsidR="00A41EDE">
        <w:rPr>
          <w:rFonts w:ascii="Times New Roman" w:hAnsi="Times New Roman" w:cs="Times New Roman"/>
          <w:sz w:val="24"/>
          <w:szCs w:val="24"/>
        </w:rPr>
        <w:t>(</w:t>
      </w:r>
      <w:proofErr w:type="spellStart"/>
      <w:r w:rsidRPr="00544CBA">
        <w:rPr>
          <w:rFonts w:ascii="Times New Roman" w:hAnsi="Times New Roman" w:cs="Times New Roman"/>
          <w:sz w:val="24"/>
          <w:szCs w:val="24"/>
        </w:rPr>
        <w:t>YCS</w:t>
      </w:r>
      <w:proofErr w:type="spellEnd"/>
      <w:r w:rsidR="00A41EDE">
        <w:rPr>
          <w:rFonts w:ascii="Times New Roman" w:hAnsi="Times New Roman" w:cs="Times New Roman"/>
          <w:sz w:val="24"/>
          <w:szCs w:val="24"/>
        </w:rPr>
        <w:t>)</w:t>
      </w:r>
      <w:r w:rsidRPr="00544CBA">
        <w:rPr>
          <w:rFonts w:ascii="Times New Roman" w:hAnsi="Times New Roman" w:cs="Times New Roman"/>
          <w:sz w:val="24"/>
          <w:szCs w:val="24"/>
        </w:rPr>
        <w:t xml:space="preserve">.  A special thank-you to our members for playing an active role in all initiatives:  Lorraine Lloyd (Chair of the Children’s Christmas Party subcommittee), Jeff Dobson, Brent Thomas (Chair of Youth Initiatives subcommittee), Barbara Thomson (Board Liaison), Derek Matisz (Secretary), Mary Bennett (Youth Civic Leadership Awards Chair) Annie Chu (Youth Exchange Program Liaison),  Kerry Bowser (Healthy Beginnings Lead), Krystyna Benyak </w:t>
      </w:r>
      <w:r w:rsidR="00985327" w:rsidRPr="00544CBA">
        <w:rPr>
          <w:rFonts w:ascii="Times New Roman" w:hAnsi="Times New Roman" w:cs="Times New Roman"/>
          <w:sz w:val="24"/>
          <w:szCs w:val="24"/>
        </w:rPr>
        <w:t>(</w:t>
      </w:r>
      <w:r w:rsidRPr="00544CBA">
        <w:rPr>
          <w:rFonts w:ascii="Times New Roman" w:hAnsi="Times New Roman" w:cs="Times New Roman"/>
          <w:sz w:val="24"/>
          <w:szCs w:val="24"/>
        </w:rPr>
        <w:t xml:space="preserve">friend of </w:t>
      </w:r>
      <w:proofErr w:type="spellStart"/>
      <w:r w:rsidRPr="00544CBA">
        <w:rPr>
          <w:rFonts w:ascii="Times New Roman" w:hAnsi="Times New Roman" w:cs="Times New Roman"/>
          <w:sz w:val="24"/>
          <w:szCs w:val="24"/>
        </w:rPr>
        <w:t>YCS</w:t>
      </w:r>
      <w:proofErr w:type="spellEnd"/>
      <w:r w:rsidR="00985327" w:rsidRPr="00544CBA">
        <w:rPr>
          <w:rFonts w:ascii="Times New Roman" w:hAnsi="Times New Roman" w:cs="Times New Roman"/>
          <w:sz w:val="24"/>
          <w:szCs w:val="24"/>
        </w:rPr>
        <w:t>)</w:t>
      </w:r>
      <w:r w:rsidRPr="00544CBA">
        <w:rPr>
          <w:rFonts w:ascii="Times New Roman" w:hAnsi="Times New Roman" w:cs="Times New Roman"/>
          <w:sz w:val="24"/>
          <w:szCs w:val="24"/>
        </w:rPr>
        <w:t xml:space="preserve">, Catherine Woodford (Rotaract Club of Toronto representative), Prince Kumar, Edvard Ryder, </w:t>
      </w:r>
      <w:r w:rsidR="00985327" w:rsidRPr="00544CBA">
        <w:rPr>
          <w:rFonts w:ascii="Times New Roman" w:hAnsi="Times New Roman" w:cs="Times New Roman"/>
          <w:sz w:val="24"/>
          <w:szCs w:val="24"/>
        </w:rPr>
        <w:t>Anthony Siu (Ryerson Rotaract Club representative), Stephanie Kroone (U</w:t>
      </w:r>
      <w:r w:rsidR="00A41EDE">
        <w:rPr>
          <w:rFonts w:ascii="Times New Roman" w:hAnsi="Times New Roman" w:cs="Times New Roman"/>
          <w:sz w:val="24"/>
          <w:szCs w:val="24"/>
        </w:rPr>
        <w:t xml:space="preserve">niversity </w:t>
      </w:r>
      <w:r w:rsidR="00985327" w:rsidRPr="00544CBA">
        <w:rPr>
          <w:rFonts w:ascii="Times New Roman" w:hAnsi="Times New Roman" w:cs="Times New Roman"/>
          <w:sz w:val="24"/>
          <w:szCs w:val="24"/>
        </w:rPr>
        <w:t>of</w:t>
      </w:r>
      <w:r w:rsidR="00A41EDE">
        <w:rPr>
          <w:rFonts w:ascii="Times New Roman" w:hAnsi="Times New Roman" w:cs="Times New Roman"/>
          <w:sz w:val="24"/>
          <w:szCs w:val="24"/>
        </w:rPr>
        <w:t xml:space="preserve"> </w:t>
      </w:r>
      <w:r w:rsidR="00985327" w:rsidRPr="00544CBA">
        <w:rPr>
          <w:rFonts w:ascii="Times New Roman" w:hAnsi="Times New Roman" w:cs="Times New Roman"/>
          <w:sz w:val="24"/>
          <w:szCs w:val="24"/>
        </w:rPr>
        <w:t>T</w:t>
      </w:r>
      <w:r w:rsidR="00A41EDE">
        <w:rPr>
          <w:rFonts w:ascii="Times New Roman" w:hAnsi="Times New Roman" w:cs="Times New Roman"/>
          <w:sz w:val="24"/>
          <w:szCs w:val="24"/>
        </w:rPr>
        <w:t>oronto</w:t>
      </w:r>
      <w:r w:rsidR="00985327" w:rsidRPr="00544CBA">
        <w:rPr>
          <w:rFonts w:ascii="Times New Roman" w:hAnsi="Times New Roman" w:cs="Times New Roman"/>
          <w:sz w:val="24"/>
          <w:szCs w:val="24"/>
        </w:rPr>
        <w:t xml:space="preserve"> Rotaract Club representative).</w:t>
      </w:r>
    </w:p>
    <w:p w:rsidR="00544CBA" w:rsidRPr="00544CBA" w:rsidRDefault="00544CBA" w:rsidP="00544CBA">
      <w:pPr>
        <w:spacing w:after="0"/>
        <w:ind w:right="-279"/>
        <w:rPr>
          <w:rFonts w:ascii="Times New Roman" w:hAnsi="Times New Roman" w:cs="Times New Roman"/>
          <w:sz w:val="24"/>
          <w:szCs w:val="24"/>
        </w:rPr>
      </w:pPr>
    </w:p>
    <w:p w:rsidR="00985327" w:rsidRDefault="00985327" w:rsidP="00544CBA">
      <w:pPr>
        <w:spacing w:after="0"/>
        <w:ind w:right="-279"/>
        <w:rPr>
          <w:rFonts w:ascii="Times New Roman" w:hAnsi="Times New Roman" w:cs="Times New Roman"/>
          <w:sz w:val="24"/>
          <w:szCs w:val="24"/>
        </w:rPr>
      </w:pPr>
      <w:r w:rsidRPr="00544CBA">
        <w:rPr>
          <w:rFonts w:ascii="Times New Roman" w:hAnsi="Times New Roman" w:cs="Times New Roman"/>
          <w:sz w:val="24"/>
          <w:szCs w:val="24"/>
        </w:rPr>
        <w:t>Our Sub-Committees</w:t>
      </w:r>
      <w:r w:rsidR="00730DE2" w:rsidRPr="00544CBA">
        <w:rPr>
          <w:rFonts w:ascii="Times New Roman" w:hAnsi="Times New Roman" w:cs="Times New Roman"/>
          <w:sz w:val="24"/>
          <w:szCs w:val="24"/>
        </w:rPr>
        <w:t>:</w:t>
      </w:r>
      <w:r w:rsidRPr="00544CBA">
        <w:rPr>
          <w:rFonts w:ascii="Times New Roman" w:hAnsi="Times New Roman" w:cs="Times New Roman"/>
          <w:sz w:val="24"/>
          <w:szCs w:val="24"/>
        </w:rPr>
        <w:t xml:space="preserve"> We thank all our sub-committee members and volunteers for making a difference in impacting the lives of the youth and children of our community.  The sub-committees include – Children’s Christmas Party, Youth Exchange, Youth Leadership Expo, Youth Civic Leadership Awards and Youth Day Luncheon.</w:t>
      </w:r>
      <w:r w:rsidR="00544CBA">
        <w:rPr>
          <w:rFonts w:ascii="Times New Roman" w:hAnsi="Times New Roman" w:cs="Times New Roman"/>
          <w:sz w:val="24"/>
          <w:szCs w:val="24"/>
        </w:rPr>
        <w:t xml:space="preserve"> </w:t>
      </w:r>
      <w:r w:rsidRPr="00544CBA">
        <w:rPr>
          <w:rFonts w:ascii="Times New Roman" w:hAnsi="Times New Roman" w:cs="Times New Roman"/>
          <w:sz w:val="24"/>
          <w:szCs w:val="24"/>
        </w:rPr>
        <w:t>A special thanks to all the members of The Rotaract Club of Toronto, The Rotaract Club of U</w:t>
      </w:r>
      <w:r w:rsidR="00A41EDE">
        <w:rPr>
          <w:rFonts w:ascii="Times New Roman" w:hAnsi="Times New Roman" w:cs="Times New Roman"/>
          <w:sz w:val="24"/>
          <w:szCs w:val="24"/>
        </w:rPr>
        <w:t xml:space="preserve">niversity </w:t>
      </w:r>
      <w:r w:rsidRPr="00544CBA">
        <w:rPr>
          <w:rFonts w:ascii="Times New Roman" w:hAnsi="Times New Roman" w:cs="Times New Roman"/>
          <w:sz w:val="24"/>
          <w:szCs w:val="24"/>
        </w:rPr>
        <w:t>of</w:t>
      </w:r>
      <w:r w:rsidR="00A41EDE">
        <w:rPr>
          <w:rFonts w:ascii="Times New Roman" w:hAnsi="Times New Roman" w:cs="Times New Roman"/>
          <w:sz w:val="24"/>
          <w:szCs w:val="24"/>
        </w:rPr>
        <w:t xml:space="preserve"> </w:t>
      </w:r>
      <w:r w:rsidRPr="00544CBA">
        <w:rPr>
          <w:rFonts w:ascii="Times New Roman" w:hAnsi="Times New Roman" w:cs="Times New Roman"/>
          <w:sz w:val="24"/>
          <w:szCs w:val="24"/>
        </w:rPr>
        <w:t>T</w:t>
      </w:r>
      <w:r w:rsidR="00A41EDE">
        <w:rPr>
          <w:rFonts w:ascii="Times New Roman" w:hAnsi="Times New Roman" w:cs="Times New Roman"/>
          <w:sz w:val="24"/>
          <w:szCs w:val="24"/>
        </w:rPr>
        <w:t>oronto</w:t>
      </w:r>
      <w:r w:rsidRPr="00544CBA">
        <w:rPr>
          <w:rFonts w:ascii="Times New Roman" w:hAnsi="Times New Roman" w:cs="Times New Roman"/>
          <w:sz w:val="24"/>
          <w:szCs w:val="24"/>
        </w:rPr>
        <w:t xml:space="preserve"> and The Rotaract Club of Ryerson who have provided immense support to our projects.</w:t>
      </w:r>
    </w:p>
    <w:p w:rsidR="00544CBA" w:rsidRPr="00544CBA" w:rsidRDefault="00544CBA" w:rsidP="00544CBA">
      <w:pPr>
        <w:spacing w:after="0"/>
        <w:ind w:right="-279"/>
        <w:rPr>
          <w:rFonts w:ascii="Times New Roman" w:hAnsi="Times New Roman" w:cs="Times New Roman"/>
          <w:sz w:val="24"/>
          <w:szCs w:val="24"/>
        </w:rPr>
      </w:pPr>
    </w:p>
    <w:p w:rsidR="00A41EDE" w:rsidRPr="00544CBA" w:rsidRDefault="00E02152" w:rsidP="00544CBA">
      <w:pPr>
        <w:spacing w:after="0"/>
        <w:ind w:right="-279"/>
        <w:rPr>
          <w:rFonts w:ascii="Times New Roman" w:hAnsi="Times New Roman" w:cs="Times New Roman"/>
          <w:b/>
          <w:sz w:val="24"/>
          <w:szCs w:val="24"/>
        </w:rPr>
      </w:pPr>
      <w:r w:rsidRPr="00544CBA">
        <w:rPr>
          <w:rFonts w:ascii="Times New Roman" w:hAnsi="Times New Roman" w:cs="Times New Roman"/>
          <w:b/>
          <w:sz w:val="24"/>
          <w:szCs w:val="24"/>
        </w:rPr>
        <w:t>2017-2018 Highlights</w:t>
      </w:r>
      <w:r w:rsidR="00A41EDE">
        <w:rPr>
          <w:rFonts w:ascii="Times New Roman" w:hAnsi="Times New Roman" w:cs="Times New Roman"/>
          <w:b/>
          <w:sz w:val="24"/>
          <w:szCs w:val="24"/>
        </w:rPr>
        <w:t>:</w:t>
      </w:r>
    </w:p>
    <w:p w:rsidR="00E02152" w:rsidRDefault="00E02152" w:rsidP="00544CBA">
      <w:pPr>
        <w:spacing w:after="0"/>
        <w:ind w:right="-279"/>
        <w:rPr>
          <w:rFonts w:ascii="Times New Roman" w:hAnsi="Times New Roman" w:cs="Times New Roman"/>
          <w:sz w:val="24"/>
          <w:szCs w:val="24"/>
        </w:rPr>
      </w:pPr>
      <w:r w:rsidRPr="00544CBA">
        <w:rPr>
          <w:rFonts w:ascii="Times New Roman" w:hAnsi="Times New Roman" w:cs="Times New Roman"/>
          <w:sz w:val="24"/>
          <w:szCs w:val="24"/>
        </w:rPr>
        <w:t xml:space="preserve">Annual Children’s Christmas Party – in its 88th year, this amazing event has become a trademark at the Royal York Hotel and touches the hearts of so many wonderful children, youth, parents, volunteers and community organizations.  With a $20,000 budget </w:t>
      </w:r>
      <w:r w:rsidR="00E046DD" w:rsidRPr="00544CBA">
        <w:rPr>
          <w:rFonts w:ascii="Times New Roman" w:hAnsi="Times New Roman" w:cs="Times New Roman"/>
          <w:sz w:val="24"/>
          <w:szCs w:val="24"/>
        </w:rPr>
        <w:t xml:space="preserve">provided from the philanthropic fund and supplemented with the proceeds from the silent auction at the Rotary Club Christmas party </w:t>
      </w:r>
      <w:r w:rsidRPr="00544CBA">
        <w:rPr>
          <w:rFonts w:ascii="Times New Roman" w:hAnsi="Times New Roman" w:cs="Times New Roman"/>
          <w:sz w:val="24"/>
          <w:szCs w:val="24"/>
        </w:rPr>
        <w:t>the sub-committee provided a festive experience to over 200 children with various abilities</w:t>
      </w:r>
      <w:r w:rsidR="00E046DD" w:rsidRPr="00544CBA">
        <w:rPr>
          <w:rFonts w:ascii="Times New Roman" w:hAnsi="Times New Roman" w:cs="Times New Roman"/>
          <w:sz w:val="24"/>
          <w:szCs w:val="24"/>
        </w:rPr>
        <w:t>.  In total about 700 guests enjoyed the music, arts and crafts, storytelling and Santa visit.</w:t>
      </w:r>
    </w:p>
    <w:p w:rsidR="00544CBA" w:rsidRPr="00544CBA" w:rsidRDefault="00544CBA" w:rsidP="00544CBA">
      <w:pPr>
        <w:spacing w:after="0"/>
        <w:ind w:right="-279"/>
        <w:rPr>
          <w:rFonts w:ascii="Times New Roman" w:hAnsi="Times New Roman" w:cs="Times New Roman"/>
          <w:sz w:val="24"/>
          <w:szCs w:val="24"/>
        </w:rPr>
      </w:pPr>
    </w:p>
    <w:p w:rsidR="00E046DD" w:rsidRDefault="00E046DD" w:rsidP="00544CBA">
      <w:pPr>
        <w:spacing w:after="0"/>
        <w:ind w:right="-279"/>
        <w:rPr>
          <w:rFonts w:ascii="Times New Roman" w:hAnsi="Times New Roman" w:cs="Times New Roman"/>
          <w:sz w:val="24"/>
          <w:szCs w:val="24"/>
        </w:rPr>
      </w:pPr>
      <w:r w:rsidRPr="00544CBA">
        <w:rPr>
          <w:rFonts w:ascii="Times New Roman" w:hAnsi="Times New Roman" w:cs="Times New Roman"/>
          <w:sz w:val="24"/>
          <w:szCs w:val="24"/>
        </w:rPr>
        <w:t>Annual Youth Day Luncheon and Youth Civic Leadership Awards (</w:t>
      </w:r>
      <w:proofErr w:type="spellStart"/>
      <w:r w:rsidRPr="00544CBA">
        <w:rPr>
          <w:rFonts w:ascii="Times New Roman" w:hAnsi="Times New Roman" w:cs="Times New Roman"/>
          <w:sz w:val="24"/>
          <w:szCs w:val="24"/>
        </w:rPr>
        <w:t>YCLA</w:t>
      </w:r>
      <w:proofErr w:type="spellEnd"/>
      <w:r w:rsidRPr="00544CBA">
        <w:rPr>
          <w:rFonts w:ascii="Times New Roman" w:hAnsi="Times New Roman" w:cs="Times New Roman"/>
          <w:sz w:val="24"/>
          <w:szCs w:val="24"/>
        </w:rPr>
        <w:t xml:space="preserve">) – High school students from the City of Toronto with the help of their guidance </w:t>
      </w:r>
      <w:r w:rsidR="00973B22" w:rsidRPr="00544CBA">
        <w:rPr>
          <w:rFonts w:ascii="Times New Roman" w:hAnsi="Times New Roman" w:cs="Times New Roman"/>
          <w:sz w:val="24"/>
          <w:szCs w:val="24"/>
        </w:rPr>
        <w:t>counselors</w:t>
      </w:r>
      <w:r w:rsidRPr="00544CBA">
        <w:rPr>
          <w:rFonts w:ascii="Times New Roman" w:hAnsi="Times New Roman" w:cs="Times New Roman"/>
          <w:sz w:val="24"/>
          <w:szCs w:val="24"/>
        </w:rPr>
        <w:t xml:space="preserve"> and teachers apply for these awards.  We experience so many amazing and inspiring student applicants.  The aw</w:t>
      </w:r>
      <w:r w:rsidR="00E87C4F" w:rsidRPr="00544CBA">
        <w:rPr>
          <w:rFonts w:ascii="Times New Roman" w:hAnsi="Times New Roman" w:cs="Times New Roman"/>
          <w:sz w:val="24"/>
          <w:szCs w:val="24"/>
        </w:rPr>
        <w:t>ard recipients and finalists were recognized during our R</w:t>
      </w:r>
      <w:r w:rsidRPr="00544CBA">
        <w:rPr>
          <w:rFonts w:ascii="Times New Roman" w:hAnsi="Times New Roman" w:cs="Times New Roman"/>
          <w:sz w:val="24"/>
          <w:szCs w:val="24"/>
        </w:rPr>
        <w:t xml:space="preserve">otary Youth Day Luncheon.  Congratulations to the award recipients: </w:t>
      </w:r>
      <w:r w:rsidR="00E87C4F" w:rsidRPr="00544CBA">
        <w:rPr>
          <w:rFonts w:ascii="Times New Roman" w:hAnsi="Times New Roman" w:cs="Times New Roman"/>
          <w:sz w:val="24"/>
          <w:szCs w:val="24"/>
        </w:rPr>
        <w:t xml:space="preserve">Taylor Dallin, Alice Cheng, Emily </w:t>
      </w:r>
      <w:proofErr w:type="spellStart"/>
      <w:r w:rsidR="00E87C4F" w:rsidRPr="00544CBA">
        <w:rPr>
          <w:rFonts w:ascii="Times New Roman" w:hAnsi="Times New Roman" w:cs="Times New Roman"/>
          <w:sz w:val="24"/>
          <w:szCs w:val="24"/>
        </w:rPr>
        <w:t>Tu</w:t>
      </w:r>
      <w:proofErr w:type="spellEnd"/>
      <w:r w:rsidR="00E87C4F" w:rsidRPr="00544CBA">
        <w:rPr>
          <w:rFonts w:ascii="Times New Roman" w:hAnsi="Times New Roman" w:cs="Times New Roman"/>
          <w:sz w:val="24"/>
          <w:szCs w:val="24"/>
        </w:rPr>
        <w:t xml:space="preserve"> and Julia Menezes. </w:t>
      </w:r>
    </w:p>
    <w:p w:rsidR="00544CBA" w:rsidRPr="00544CBA" w:rsidRDefault="00544CBA" w:rsidP="00544CBA">
      <w:pPr>
        <w:spacing w:after="0"/>
        <w:ind w:right="-279"/>
        <w:rPr>
          <w:rFonts w:ascii="Times New Roman" w:hAnsi="Times New Roman" w:cs="Times New Roman"/>
          <w:sz w:val="24"/>
          <w:szCs w:val="24"/>
        </w:rPr>
      </w:pPr>
    </w:p>
    <w:p w:rsidR="0076195E" w:rsidRDefault="00E8218D" w:rsidP="00544CBA">
      <w:pPr>
        <w:spacing w:after="0"/>
        <w:ind w:right="-279"/>
        <w:rPr>
          <w:rFonts w:ascii="Times New Roman" w:hAnsi="Times New Roman" w:cs="Times New Roman"/>
          <w:sz w:val="24"/>
          <w:szCs w:val="24"/>
        </w:rPr>
      </w:pPr>
      <w:r w:rsidRPr="00544CBA">
        <w:rPr>
          <w:rFonts w:ascii="Times New Roman" w:hAnsi="Times New Roman" w:cs="Times New Roman"/>
          <w:sz w:val="24"/>
          <w:szCs w:val="24"/>
        </w:rPr>
        <w:t>Youth Leadership Expo – The 6th annual expo slated for May 2018 was postponed (with Board approval) to October 2018.  After consultation with the Toronto School Boards, it was determined that April and May is a very busy time in the school year when a lot of activities like sports and</w:t>
      </w:r>
      <w:r w:rsidR="003A7270" w:rsidRPr="00544CBA">
        <w:rPr>
          <w:rFonts w:ascii="Times New Roman" w:hAnsi="Times New Roman" w:cs="Times New Roman"/>
          <w:sz w:val="24"/>
          <w:szCs w:val="24"/>
        </w:rPr>
        <w:t xml:space="preserve"> exam preparations are going on a</w:t>
      </w:r>
      <w:r w:rsidRPr="00544CBA">
        <w:rPr>
          <w:rFonts w:ascii="Times New Roman" w:hAnsi="Times New Roman" w:cs="Times New Roman"/>
          <w:sz w:val="24"/>
          <w:szCs w:val="24"/>
        </w:rPr>
        <w:t>nd that the fall would be a better time of year to hold the expo. An initial deposit to hold the venue was spent and the remainder of the budget was re</w:t>
      </w:r>
      <w:r w:rsidR="0076195E" w:rsidRPr="00544CBA">
        <w:rPr>
          <w:rFonts w:ascii="Times New Roman" w:hAnsi="Times New Roman" w:cs="Times New Roman"/>
          <w:sz w:val="24"/>
          <w:szCs w:val="24"/>
        </w:rPr>
        <w:t xml:space="preserve">turned to the </w:t>
      </w:r>
      <w:r w:rsidR="0076195E" w:rsidRPr="00544CBA">
        <w:rPr>
          <w:rFonts w:ascii="Times New Roman" w:hAnsi="Times New Roman" w:cs="Times New Roman"/>
          <w:sz w:val="24"/>
          <w:szCs w:val="24"/>
        </w:rPr>
        <w:lastRenderedPageBreak/>
        <w:t>Philanthropic fund ($2486.90)</w:t>
      </w:r>
      <w:r w:rsidRPr="00544CBA">
        <w:rPr>
          <w:rFonts w:ascii="Times New Roman" w:hAnsi="Times New Roman" w:cs="Times New Roman"/>
          <w:sz w:val="24"/>
          <w:szCs w:val="24"/>
        </w:rPr>
        <w:t>.</w:t>
      </w:r>
      <w:r w:rsidR="00544CBA">
        <w:rPr>
          <w:rFonts w:ascii="Times New Roman" w:hAnsi="Times New Roman" w:cs="Times New Roman"/>
          <w:sz w:val="24"/>
          <w:szCs w:val="24"/>
        </w:rPr>
        <w:t xml:space="preserve"> </w:t>
      </w:r>
      <w:r w:rsidR="0076195E" w:rsidRPr="00544CBA">
        <w:rPr>
          <w:rFonts w:ascii="Times New Roman" w:hAnsi="Times New Roman" w:cs="Times New Roman"/>
          <w:sz w:val="24"/>
          <w:szCs w:val="24"/>
        </w:rPr>
        <w:t>Our Healthy Beginnings team supported many charities and initiatives with a total giving of $9,022.45.</w:t>
      </w:r>
    </w:p>
    <w:p w:rsidR="00544CBA" w:rsidRPr="00544CBA" w:rsidRDefault="00544CBA" w:rsidP="00544CBA">
      <w:pPr>
        <w:spacing w:after="0"/>
        <w:ind w:right="-279"/>
        <w:rPr>
          <w:rFonts w:ascii="Times New Roman" w:hAnsi="Times New Roman" w:cs="Times New Roman"/>
          <w:sz w:val="24"/>
          <w:szCs w:val="24"/>
        </w:rPr>
      </w:pPr>
    </w:p>
    <w:p w:rsidR="00163747" w:rsidRDefault="0076195E" w:rsidP="00544CBA">
      <w:pPr>
        <w:spacing w:after="0"/>
        <w:ind w:right="-279"/>
        <w:rPr>
          <w:rFonts w:ascii="Times New Roman" w:hAnsi="Times New Roman" w:cs="Times New Roman"/>
          <w:sz w:val="24"/>
          <w:szCs w:val="24"/>
        </w:rPr>
      </w:pPr>
      <w:r w:rsidRPr="00544CBA">
        <w:rPr>
          <w:rFonts w:ascii="Times New Roman" w:hAnsi="Times New Roman" w:cs="Times New Roman"/>
          <w:sz w:val="24"/>
          <w:szCs w:val="24"/>
        </w:rPr>
        <w:t xml:space="preserve">Our focus for grant giving was </w:t>
      </w:r>
      <w:r w:rsidR="003A7270" w:rsidRPr="00544CBA">
        <w:rPr>
          <w:rFonts w:ascii="Times New Roman" w:hAnsi="Times New Roman" w:cs="Times New Roman"/>
          <w:sz w:val="24"/>
          <w:szCs w:val="24"/>
        </w:rPr>
        <w:t xml:space="preserve">improving </w:t>
      </w:r>
      <w:r w:rsidRPr="00544CBA">
        <w:rPr>
          <w:rFonts w:ascii="Times New Roman" w:hAnsi="Times New Roman" w:cs="Times New Roman"/>
          <w:sz w:val="24"/>
          <w:szCs w:val="24"/>
        </w:rPr>
        <w:t>youth mental health and we had several applications to review to award our t</w:t>
      </w:r>
      <w:r w:rsidR="00A41EDE">
        <w:rPr>
          <w:rFonts w:ascii="Times New Roman" w:hAnsi="Times New Roman" w:cs="Times New Roman"/>
          <w:sz w:val="24"/>
          <w:szCs w:val="24"/>
        </w:rPr>
        <w:t>wo grants of $9,000 and $3,000.</w:t>
      </w:r>
      <w:r w:rsidRPr="00544CBA">
        <w:rPr>
          <w:rFonts w:ascii="Times New Roman" w:hAnsi="Times New Roman" w:cs="Times New Roman"/>
          <w:sz w:val="24"/>
          <w:szCs w:val="24"/>
        </w:rPr>
        <w:t xml:space="preserve"> The grants were awarded to Dr. Jays Grief Centre a</w:t>
      </w:r>
      <w:r w:rsidR="00544CBA">
        <w:rPr>
          <w:rFonts w:ascii="Times New Roman" w:hAnsi="Times New Roman" w:cs="Times New Roman"/>
          <w:sz w:val="24"/>
          <w:szCs w:val="24"/>
        </w:rPr>
        <w:t>nd Shift Happens respectively.</w:t>
      </w:r>
    </w:p>
    <w:p w:rsidR="00544CBA" w:rsidRPr="00544CBA" w:rsidRDefault="00544CBA" w:rsidP="00544CBA">
      <w:pPr>
        <w:spacing w:after="0"/>
        <w:ind w:right="-279"/>
        <w:rPr>
          <w:rFonts w:ascii="Times New Roman" w:hAnsi="Times New Roman" w:cs="Times New Roman"/>
          <w:sz w:val="24"/>
          <w:szCs w:val="24"/>
        </w:rPr>
      </w:pPr>
    </w:p>
    <w:p w:rsidR="0076195E" w:rsidRDefault="00163747" w:rsidP="00544CBA">
      <w:pPr>
        <w:spacing w:after="0"/>
        <w:ind w:right="-279"/>
        <w:rPr>
          <w:rFonts w:ascii="Times New Roman" w:hAnsi="Times New Roman" w:cs="Times New Roman"/>
          <w:sz w:val="24"/>
          <w:szCs w:val="24"/>
        </w:rPr>
      </w:pPr>
      <w:r w:rsidRPr="00544CBA">
        <w:rPr>
          <w:rFonts w:ascii="Times New Roman" w:hAnsi="Times New Roman" w:cs="Times New Roman"/>
          <w:sz w:val="24"/>
          <w:szCs w:val="24"/>
        </w:rPr>
        <w:t xml:space="preserve">The </w:t>
      </w:r>
      <w:r w:rsidR="002174DE" w:rsidRPr="00544CBA">
        <w:rPr>
          <w:rFonts w:ascii="Times New Roman" w:hAnsi="Times New Roman" w:cs="Times New Roman"/>
          <w:sz w:val="24"/>
          <w:szCs w:val="24"/>
        </w:rPr>
        <w:t xml:space="preserve">Dr. Jay Children’s Grief Centre </w:t>
      </w:r>
      <w:r w:rsidRPr="00544CBA">
        <w:rPr>
          <w:rFonts w:ascii="Times New Roman" w:hAnsi="Times New Roman" w:cs="Times New Roman"/>
          <w:sz w:val="24"/>
          <w:szCs w:val="24"/>
        </w:rPr>
        <w:t xml:space="preserve">objectives are directed at increasing the self-efficacy of children, youth and families by supporting the development of coping and communication strategies to preventing enduring, negative impacts of early loss and traumatic grief. </w:t>
      </w:r>
      <w:r w:rsidR="002174DE" w:rsidRPr="00544CBA">
        <w:rPr>
          <w:rFonts w:ascii="Times New Roman" w:hAnsi="Times New Roman" w:cs="Times New Roman"/>
          <w:sz w:val="24"/>
          <w:szCs w:val="24"/>
        </w:rPr>
        <w:t xml:space="preserve">  </w:t>
      </w:r>
      <w:r w:rsidRPr="00544CBA">
        <w:rPr>
          <w:rFonts w:ascii="Times New Roman" w:hAnsi="Times New Roman" w:cs="Times New Roman"/>
          <w:sz w:val="24"/>
          <w:szCs w:val="24"/>
        </w:rPr>
        <w:t xml:space="preserve">One of the key factors to facilitate healing </w:t>
      </w:r>
      <w:r w:rsidR="002174DE" w:rsidRPr="00544CBA">
        <w:rPr>
          <w:rFonts w:ascii="Times New Roman" w:hAnsi="Times New Roman" w:cs="Times New Roman"/>
          <w:sz w:val="24"/>
          <w:szCs w:val="24"/>
        </w:rPr>
        <w:t>is to increase exposure to medical play to reduce the anxiety and fear children face when exposed to unfamiliar experiences in</w:t>
      </w:r>
      <w:r w:rsidR="00544CBA">
        <w:rPr>
          <w:rFonts w:ascii="Times New Roman" w:hAnsi="Times New Roman" w:cs="Times New Roman"/>
          <w:sz w:val="24"/>
          <w:szCs w:val="24"/>
        </w:rPr>
        <w:t xml:space="preserve"> hospital and hospice settings.</w:t>
      </w:r>
      <w:r w:rsidR="002174DE" w:rsidRPr="00544CBA">
        <w:rPr>
          <w:rFonts w:ascii="Times New Roman" w:hAnsi="Times New Roman" w:cs="Times New Roman"/>
          <w:sz w:val="24"/>
          <w:szCs w:val="24"/>
        </w:rPr>
        <w:t xml:space="preserve"> Our grant funding went to equipping a medical play space with the following real life pieces of medical equipment: hospital bed, IV bags and stand, sphygmomanometer, soft foam sculpted blocks and mats to create and mimic spaces</w:t>
      </w:r>
      <w:r w:rsidR="00A41EDE">
        <w:rPr>
          <w:rFonts w:ascii="Times New Roman" w:hAnsi="Times New Roman" w:cs="Times New Roman"/>
          <w:sz w:val="24"/>
          <w:szCs w:val="24"/>
        </w:rPr>
        <w:t>.</w:t>
      </w:r>
      <w:r w:rsidR="002174DE" w:rsidRPr="00544CBA">
        <w:rPr>
          <w:rFonts w:ascii="Times New Roman" w:hAnsi="Times New Roman" w:cs="Times New Roman"/>
          <w:sz w:val="24"/>
          <w:szCs w:val="24"/>
        </w:rPr>
        <w:t xml:space="preserve"> </w:t>
      </w:r>
      <w:r w:rsidR="003A7270" w:rsidRPr="00544CBA">
        <w:rPr>
          <w:rFonts w:ascii="Times New Roman" w:hAnsi="Times New Roman" w:cs="Times New Roman"/>
          <w:sz w:val="24"/>
          <w:szCs w:val="24"/>
        </w:rPr>
        <w:t xml:space="preserve">This helps children </w:t>
      </w:r>
      <w:r w:rsidR="002174DE" w:rsidRPr="00544CBA">
        <w:rPr>
          <w:rFonts w:ascii="Times New Roman" w:hAnsi="Times New Roman" w:cs="Times New Roman"/>
          <w:sz w:val="24"/>
          <w:szCs w:val="24"/>
        </w:rPr>
        <w:t>to prepare for difficult life transitions so that precious momen</w:t>
      </w:r>
      <w:r w:rsidR="003A7270" w:rsidRPr="00544CBA">
        <w:rPr>
          <w:rFonts w:ascii="Times New Roman" w:hAnsi="Times New Roman" w:cs="Times New Roman"/>
          <w:sz w:val="24"/>
          <w:szCs w:val="24"/>
        </w:rPr>
        <w:t>ts can be best used to connect and share.</w:t>
      </w:r>
    </w:p>
    <w:p w:rsidR="00544CBA" w:rsidRPr="00544CBA" w:rsidRDefault="00544CBA" w:rsidP="00544CBA">
      <w:pPr>
        <w:spacing w:after="0"/>
        <w:ind w:right="-279"/>
        <w:rPr>
          <w:rFonts w:ascii="Times New Roman" w:hAnsi="Times New Roman" w:cs="Times New Roman"/>
          <w:sz w:val="24"/>
          <w:szCs w:val="24"/>
        </w:rPr>
      </w:pPr>
    </w:p>
    <w:p w:rsidR="00C14730" w:rsidRDefault="00C14730" w:rsidP="00544CBA">
      <w:pPr>
        <w:spacing w:after="0"/>
        <w:ind w:right="-279"/>
        <w:rPr>
          <w:rFonts w:ascii="Times New Roman" w:hAnsi="Times New Roman" w:cs="Times New Roman"/>
          <w:sz w:val="24"/>
          <w:szCs w:val="24"/>
        </w:rPr>
      </w:pPr>
      <w:r w:rsidRPr="00544CBA">
        <w:rPr>
          <w:rFonts w:ascii="Times New Roman" w:hAnsi="Times New Roman" w:cs="Times New Roman"/>
          <w:sz w:val="24"/>
          <w:szCs w:val="24"/>
        </w:rPr>
        <w:t xml:space="preserve">Shift Happens is a group of professionally certified coaches who provide evidence-based coaching specifically for youth </w:t>
      </w:r>
      <w:r w:rsidR="002174DE" w:rsidRPr="00544CBA">
        <w:rPr>
          <w:rFonts w:ascii="Times New Roman" w:hAnsi="Times New Roman" w:cs="Times New Roman"/>
          <w:sz w:val="24"/>
          <w:szCs w:val="24"/>
        </w:rPr>
        <w:t xml:space="preserve">and young adults aged 12 to 25 to </w:t>
      </w:r>
      <w:r w:rsidRPr="00544CBA">
        <w:rPr>
          <w:rFonts w:ascii="Times New Roman" w:hAnsi="Times New Roman" w:cs="Times New Roman"/>
          <w:sz w:val="24"/>
          <w:szCs w:val="24"/>
        </w:rPr>
        <w:t xml:space="preserve">vulnerable clients from low-income and high-priority </w:t>
      </w:r>
      <w:proofErr w:type="spellStart"/>
      <w:r w:rsidRPr="00544CBA">
        <w:rPr>
          <w:rFonts w:ascii="Times New Roman" w:hAnsi="Times New Roman" w:cs="Times New Roman"/>
          <w:sz w:val="24"/>
          <w:szCs w:val="24"/>
        </w:rPr>
        <w:t>neighbourhoods</w:t>
      </w:r>
      <w:proofErr w:type="spellEnd"/>
      <w:r w:rsidR="002174DE" w:rsidRPr="00544CBA">
        <w:rPr>
          <w:rFonts w:ascii="Times New Roman" w:hAnsi="Times New Roman" w:cs="Times New Roman"/>
          <w:sz w:val="24"/>
          <w:szCs w:val="24"/>
        </w:rPr>
        <w:t xml:space="preserve"> facing barriers in their lives.</w:t>
      </w:r>
      <w:r w:rsidR="003A7270" w:rsidRPr="00544CBA">
        <w:rPr>
          <w:rFonts w:ascii="Times New Roman" w:hAnsi="Times New Roman" w:cs="Times New Roman"/>
          <w:sz w:val="24"/>
          <w:szCs w:val="24"/>
        </w:rPr>
        <w:t xml:space="preserve"> </w:t>
      </w:r>
      <w:r w:rsidR="0092415A" w:rsidRPr="00544CBA">
        <w:rPr>
          <w:rFonts w:ascii="Times New Roman" w:hAnsi="Times New Roman" w:cs="Times New Roman"/>
          <w:sz w:val="24"/>
          <w:szCs w:val="24"/>
        </w:rPr>
        <w:t>Our grant funding provided</w:t>
      </w:r>
      <w:r w:rsidRPr="00544CBA">
        <w:rPr>
          <w:rFonts w:ascii="Times New Roman" w:hAnsi="Times New Roman" w:cs="Times New Roman"/>
          <w:sz w:val="24"/>
          <w:szCs w:val="24"/>
        </w:rPr>
        <w:t xml:space="preserve"> </w:t>
      </w:r>
      <w:r w:rsidR="0092415A" w:rsidRPr="00544CBA">
        <w:rPr>
          <w:rFonts w:ascii="Times New Roman" w:hAnsi="Times New Roman" w:cs="Times New Roman"/>
          <w:sz w:val="24"/>
          <w:szCs w:val="24"/>
        </w:rPr>
        <w:t xml:space="preserve">a 10 week </w:t>
      </w:r>
      <w:r w:rsidRPr="00544CBA">
        <w:rPr>
          <w:rFonts w:ascii="Times New Roman" w:hAnsi="Times New Roman" w:cs="Times New Roman"/>
          <w:sz w:val="24"/>
          <w:szCs w:val="24"/>
        </w:rPr>
        <w:t>program to the girls of Regent Park</w:t>
      </w:r>
      <w:r w:rsidR="0092415A" w:rsidRPr="00544CBA">
        <w:rPr>
          <w:rFonts w:ascii="Times New Roman" w:hAnsi="Times New Roman" w:cs="Times New Roman"/>
          <w:sz w:val="24"/>
          <w:szCs w:val="24"/>
        </w:rPr>
        <w:t xml:space="preserve">, </w:t>
      </w:r>
      <w:r w:rsidRPr="00544CBA">
        <w:rPr>
          <w:rFonts w:ascii="Times New Roman" w:hAnsi="Times New Roman" w:cs="Times New Roman"/>
          <w:sz w:val="24"/>
          <w:szCs w:val="24"/>
        </w:rPr>
        <w:t>in collaboration with Toronto P</w:t>
      </w:r>
      <w:r w:rsidR="0092415A" w:rsidRPr="00544CBA">
        <w:rPr>
          <w:rFonts w:ascii="Times New Roman" w:hAnsi="Times New Roman" w:cs="Times New Roman"/>
          <w:sz w:val="24"/>
          <w:szCs w:val="24"/>
        </w:rPr>
        <w:t>olice Services 51 Division. The</w:t>
      </w:r>
      <w:r w:rsidRPr="00544CBA">
        <w:rPr>
          <w:rFonts w:ascii="Times New Roman" w:hAnsi="Times New Roman" w:cs="Times New Roman"/>
          <w:sz w:val="24"/>
          <w:szCs w:val="24"/>
        </w:rPr>
        <w:t xml:space="preserve"> program </w:t>
      </w:r>
      <w:r w:rsidR="0092415A" w:rsidRPr="00544CBA">
        <w:rPr>
          <w:rFonts w:ascii="Times New Roman" w:hAnsi="Times New Roman" w:cs="Times New Roman"/>
          <w:sz w:val="24"/>
          <w:szCs w:val="24"/>
        </w:rPr>
        <w:t xml:space="preserve">was </w:t>
      </w:r>
      <w:r w:rsidR="00A41EDE" w:rsidRPr="00544CBA">
        <w:rPr>
          <w:rFonts w:ascii="Times New Roman" w:hAnsi="Times New Roman" w:cs="Times New Roman"/>
          <w:sz w:val="24"/>
          <w:szCs w:val="24"/>
        </w:rPr>
        <w:t>offered</w:t>
      </w:r>
      <w:r w:rsidR="0092415A" w:rsidRPr="00544CBA">
        <w:rPr>
          <w:rFonts w:ascii="Times New Roman" w:hAnsi="Times New Roman" w:cs="Times New Roman"/>
          <w:sz w:val="24"/>
          <w:szCs w:val="24"/>
        </w:rPr>
        <w:t xml:space="preserve"> to </w:t>
      </w:r>
      <w:r w:rsidRPr="00544CBA">
        <w:rPr>
          <w:rFonts w:ascii="Times New Roman" w:hAnsi="Times New Roman" w:cs="Times New Roman"/>
          <w:sz w:val="24"/>
          <w:szCs w:val="24"/>
        </w:rPr>
        <w:t xml:space="preserve">12 girls in Grades 6 to 8 (ages 12 to 14) from the Fit Club, Lord </w:t>
      </w:r>
      <w:proofErr w:type="spellStart"/>
      <w:r w:rsidRPr="00544CBA">
        <w:rPr>
          <w:rFonts w:ascii="Times New Roman" w:hAnsi="Times New Roman" w:cs="Times New Roman"/>
          <w:sz w:val="24"/>
          <w:szCs w:val="24"/>
        </w:rPr>
        <w:t>Dufferin</w:t>
      </w:r>
      <w:proofErr w:type="spellEnd"/>
      <w:r w:rsidRPr="00544CBA">
        <w:rPr>
          <w:rFonts w:ascii="Times New Roman" w:hAnsi="Times New Roman" w:cs="Times New Roman"/>
          <w:sz w:val="24"/>
          <w:szCs w:val="24"/>
        </w:rPr>
        <w:t xml:space="preserve"> Public School, Toronto.</w:t>
      </w:r>
      <w:r w:rsidR="0092415A" w:rsidRPr="00544CBA">
        <w:rPr>
          <w:rFonts w:ascii="Times New Roman" w:hAnsi="Times New Roman" w:cs="Times New Roman"/>
          <w:sz w:val="24"/>
          <w:szCs w:val="24"/>
        </w:rPr>
        <w:t xml:space="preserve">  The project gives at-risk youth the opportunity to reconnect with their true selves, change the way they interact with others, and have an opportunity to move into leadership positions within a safe environment.</w:t>
      </w:r>
    </w:p>
    <w:p w:rsidR="00544CBA" w:rsidRPr="00544CBA" w:rsidRDefault="00544CBA" w:rsidP="00544CBA">
      <w:pPr>
        <w:spacing w:after="0"/>
        <w:ind w:right="-279"/>
        <w:rPr>
          <w:rFonts w:ascii="Times New Roman" w:hAnsi="Times New Roman" w:cs="Times New Roman"/>
          <w:sz w:val="24"/>
          <w:szCs w:val="24"/>
        </w:rPr>
      </w:pPr>
    </w:p>
    <w:p w:rsidR="00C14730" w:rsidRDefault="0092415A" w:rsidP="00544CBA">
      <w:pPr>
        <w:spacing w:after="0"/>
        <w:ind w:right="-279"/>
        <w:rPr>
          <w:rFonts w:ascii="Times New Roman" w:hAnsi="Times New Roman" w:cs="Times New Roman"/>
          <w:sz w:val="24"/>
          <w:szCs w:val="24"/>
        </w:rPr>
      </w:pPr>
      <w:r w:rsidRPr="00544CBA">
        <w:rPr>
          <w:rFonts w:ascii="Times New Roman" w:hAnsi="Times New Roman" w:cs="Times New Roman"/>
          <w:sz w:val="24"/>
          <w:szCs w:val="24"/>
        </w:rPr>
        <w:t xml:space="preserve">VIBE Arts Project - </w:t>
      </w:r>
      <w:r w:rsidR="00C14730" w:rsidRPr="00544CBA">
        <w:rPr>
          <w:rFonts w:ascii="Times New Roman" w:hAnsi="Times New Roman" w:cs="Times New Roman"/>
          <w:sz w:val="24"/>
          <w:szCs w:val="24"/>
        </w:rPr>
        <w:t xml:space="preserve">In collaboration with the Indigenous Committee and the Community Services Committee we sponsored a VIBE Arts Mural for the </w:t>
      </w:r>
      <w:r w:rsidRPr="00544CBA">
        <w:rPr>
          <w:rFonts w:ascii="Times New Roman" w:hAnsi="Times New Roman" w:cs="Times New Roman"/>
          <w:sz w:val="24"/>
          <w:szCs w:val="24"/>
        </w:rPr>
        <w:t xml:space="preserve">2018 Rotary International </w:t>
      </w:r>
      <w:r w:rsidR="00C14730" w:rsidRPr="00544CBA">
        <w:rPr>
          <w:rFonts w:ascii="Times New Roman" w:hAnsi="Times New Roman" w:cs="Times New Roman"/>
          <w:sz w:val="24"/>
          <w:szCs w:val="24"/>
        </w:rPr>
        <w:t xml:space="preserve">convention.  The Mural was in partnership with 7th Generation Image Makers at the Native Youth Resource Centre and was showcased at the </w:t>
      </w:r>
      <w:proofErr w:type="spellStart"/>
      <w:r w:rsidR="00C14730" w:rsidRPr="00544CBA">
        <w:rPr>
          <w:rFonts w:ascii="Times New Roman" w:hAnsi="Times New Roman" w:cs="Times New Roman"/>
          <w:sz w:val="24"/>
          <w:szCs w:val="24"/>
        </w:rPr>
        <w:t>Ossington</w:t>
      </w:r>
      <w:proofErr w:type="spellEnd"/>
      <w:r w:rsidR="00C14730" w:rsidRPr="00544CBA">
        <w:rPr>
          <w:rFonts w:ascii="Times New Roman" w:hAnsi="Times New Roman" w:cs="Times New Roman"/>
          <w:sz w:val="24"/>
          <w:szCs w:val="24"/>
        </w:rPr>
        <w:t xml:space="preserve"> Subway s</w:t>
      </w:r>
      <w:r w:rsidR="00544CBA">
        <w:rPr>
          <w:rFonts w:ascii="Times New Roman" w:hAnsi="Times New Roman" w:cs="Times New Roman"/>
          <w:sz w:val="24"/>
          <w:szCs w:val="24"/>
        </w:rPr>
        <w:t>tation for the month of June.</w:t>
      </w:r>
    </w:p>
    <w:p w:rsidR="00544CBA" w:rsidRPr="00544CBA" w:rsidRDefault="00544CBA" w:rsidP="00544CBA">
      <w:pPr>
        <w:spacing w:after="0"/>
        <w:ind w:right="-279"/>
        <w:rPr>
          <w:rFonts w:ascii="Times New Roman" w:hAnsi="Times New Roman" w:cs="Times New Roman"/>
          <w:sz w:val="24"/>
          <w:szCs w:val="24"/>
        </w:rPr>
      </w:pPr>
    </w:p>
    <w:p w:rsidR="0092415A" w:rsidRPr="00544CBA" w:rsidRDefault="0092415A" w:rsidP="00544CBA">
      <w:pPr>
        <w:spacing w:after="0"/>
        <w:ind w:right="-279"/>
        <w:rPr>
          <w:rFonts w:ascii="Times New Roman" w:hAnsi="Times New Roman" w:cs="Times New Roman"/>
          <w:sz w:val="24"/>
          <w:szCs w:val="24"/>
        </w:rPr>
      </w:pPr>
      <w:r w:rsidRPr="00544CBA">
        <w:rPr>
          <w:rFonts w:ascii="Times New Roman" w:hAnsi="Times New Roman" w:cs="Times New Roman"/>
          <w:sz w:val="24"/>
          <w:szCs w:val="24"/>
        </w:rPr>
        <w:t xml:space="preserve">Youth Exchange Program – Our committee had the opportunity to sponsor a student from France through the Youth Exchange Program.  Antoine </w:t>
      </w:r>
      <w:proofErr w:type="spellStart"/>
      <w:r w:rsidRPr="00544CBA">
        <w:rPr>
          <w:rFonts w:ascii="Times New Roman" w:hAnsi="Times New Roman" w:cs="Times New Roman"/>
          <w:sz w:val="24"/>
          <w:szCs w:val="24"/>
        </w:rPr>
        <w:t>Rys</w:t>
      </w:r>
      <w:proofErr w:type="spellEnd"/>
      <w:r w:rsidRPr="00544CBA">
        <w:rPr>
          <w:rFonts w:ascii="Times New Roman" w:hAnsi="Times New Roman" w:cs="Times New Roman"/>
          <w:sz w:val="24"/>
          <w:szCs w:val="24"/>
        </w:rPr>
        <w:t xml:space="preserve"> had an opportunity to live with two of our Rotary families, Anny-Sandra Hamel and Catherine Lloyd.  Antoine participated in many of our club functions and is already missed by his Rotary families.</w:t>
      </w:r>
      <w:r w:rsidR="00C333FF" w:rsidRPr="00544CBA">
        <w:rPr>
          <w:rFonts w:ascii="Times New Roman" w:hAnsi="Times New Roman" w:cs="Times New Roman"/>
          <w:sz w:val="24"/>
          <w:szCs w:val="24"/>
        </w:rPr>
        <w:t xml:space="preserve">  We sincerely thank Anny-Sandra and Catherine for hosting Antoine and enriching our lives by getting to know him.</w:t>
      </w:r>
    </w:p>
    <w:p w:rsidR="003A7270" w:rsidRDefault="008218E1" w:rsidP="00544CBA">
      <w:pPr>
        <w:spacing w:after="0"/>
        <w:ind w:right="-279"/>
        <w:rPr>
          <w:rFonts w:ascii="Times New Roman" w:hAnsi="Times New Roman" w:cs="Times New Roman"/>
          <w:sz w:val="24"/>
          <w:szCs w:val="24"/>
        </w:rPr>
      </w:pPr>
      <w:r w:rsidRPr="00544CBA">
        <w:rPr>
          <w:rFonts w:ascii="Times New Roman" w:hAnsi="Times New Roman" w:cs="Times New Roman"/>
          <w:sz w:val="24"/>
          <w:szCs w:val="24"/>
        </w:rPr>
        <w:t xml:space="preserve">With a short hiatus during the convention, the </w:t>
      </w:r>
      <w:proofErr w:type="spellStart"/>
      <w:r w:rsidRPr="00544CBA">
        <w:rPr>
          <w:rFonts w:ascii="Times New Roman" w:hAnsi="Times New Roman" w:cs="Times New Roman"/>
          <w:sz w:val="24"/>
          <w:szCs w:val="24"/>
        </w:rPr>
        <w:t>YCS</w:t>
      </w:r>
      <w:proofErr w:type="spellEnd"/>
      <w:r w:rsidRPr="00544CBA">
        <w:rPr>
          <w:rFonts w:ascii="Times New Roman" w:hAnsi="Times New Roman" w:cs="Times New Roman"/>
          <w:sz w:val="24"/>
          <w:szCs w:val="24"/>
        </w:rPr>
        <w:t xml:space="preserve"> Committee wrapped up our year with our annual potluck celebratory event on the rooftop gardens of Carrot Commons.</w:t>
      </w:r>
    </w:p>
    <w:p w:rsidR="00544CBA" w:rsidRDefault="00544CBA" w:rsidP="00544CBA">
      <w:pPr>
        <w:spacing w:after="0"/>
        <w:ind w:right="-279"/>
        <w:rPr>
          <w:rFonts w:ascii="Times New Roman" w:hAnsi="Times New Roman" w:cs="Times New Roman"/>
          <w:sz w:val="24"/>
          <w:szCs w:val="24"/>
        </w:rPr>
      </w:pPr>
    </w:p>
    <w:p w:rsidR="00544CBA" w:rsidRPr="00544CBA" w:rsidRDefault="00544CBA" w:rsidP="00544CBA">
      <w:pPr>
        <w:spacing w:after="0"/>
        <w:ind w:right="-279"/>
        <w:rPr>
          <w:rFonts w:ascii="Times New Roman" w:hAnsi="Times New Roman" w:cs="Times New Roman"/>
          <w:sz w:val="24"/>
          <w:szCs w:val="24"/>
        </w:rPr>
      </w:pPr>
    </w:p>
    <w:p w:rsidR="00C333FF" w:rsidRPr="00544CBA" w:rsidRDefault="00821EC8" w:rsidP="00544CBA">
      <w:pPr>
        <w:spacing w:after="0"/>
        <w:ind w:right="-279"/>
        <w:rPr>
          <w:rFonts w:ascii="Times New Roman" w:hAnsi="Times New Roman" w:cs="Times New Roman"/>
          <w:sz w:val="24"/>
          <w:szCs w:val="24"/>
        </w:rPr>
      </w:pPr>
      <w:bookmarkStart w:id="0" w:name="_GoBack"/>
      <w:bookmarkEnd w:id="0"/>
      <w:r w:rsidRPr="00544CBA">
        <w:rPr>
          <w:rFonts w:ascii="Times New Roman" w:hAnsi="Times New Roman" w:cs="Times New Roman"/>
          <w:sz w:val="24"/>
          <w:szCs w:val="24"/>
        </w:rPr>
        <w:t xml:space="preserve">Dawn-Marie King, </w:t>
      </w:r>
      <w:r w:rsidR="00C333FF" w:rsidRPr="00544CBA">
        <w:rPr>
          <w:rFonts w:ascii="Times New Roman" w:hAnsi="Times New Roman" w:cs="Times New Roman"/>
          <w:sz w:val="24"/>
          <w:szCs w:val="24"/>
        </w:rPr>
        <w:t>Chair</w:t>
      </w:r>
    </w:p>
    <w:sectPr w:rsidR="00C333FF" w:rsidRPr="00544CBA" w:rsidSect="00544CBA">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4E"/>
    <w:rsid w:val="00163747"/>
    <w:rsid w:val="002174DE"/>
    <w:rsid w:val="00396EDD"/>
    <w:rsid w:val="003A7270"/>
    <w:rsid w:val="005058A1"/>
    <w:rsid w:val="00544CBA"/>
    <w:rsid w:val="00694719"/>
    <w:rsid w:val="00730DE2"/>
    <w:rsid w:val="0076195E"/>
    <w:rsid w:val="008218E1"/>
    <w:rsid w:val="00821EC8"/>
    <w:rsid w:val="0092415A"/>
    <w:rsid w:val="00973B22"/>
    <w:rsid w:val="00985327"/>
    <w:rsid w:val="00A41EDE"/>
    <w:rsid w:val="00BD164E"/>
    <w:rsid w:val="00C14730"/>
    <w:rsid w:val="00C333FF"/>
    <w:rsid w:val="00E02152"/>
    <w:rsid w:val="00E046DD"/>
    <w:rsid w:val="00E46400"/>
    <w:rsid w:val="00E54C4C"/>
    <w:rsid w:val="00E8218D"/>
    <w:rsid w:val="00E8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4DBE8-A79A-4AFB-848A-70B1F4CD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1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16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164E"/>
    <w:pPr>
      <w:pBdr>
        <w:top w:val="nil"/>
        <w:left w:val="nil"/>
        <w:bottom w:val="nil"/>
        <w:right w:val="nil"/>
        <w:between w:val="nil"/>
        <w:bar w:val="nil"/>
      </w:pBdr>
      <w:spacing w:after="0" w:line="240" w:lineRule="auto"/>
    </w:pPr>
    <w:rPr>
      <w:rFonts w:ascii="Garamond" w:eastAsia="Arial Unicode MS" w:hAnsi="Garamond" w:cs="Arial Unicode MS"/>
      <w:color w:val="000000"/>
      <w:sz w:val="24"/>
      <w:szCs w:val="24"/>
      <w:u w:color="000000"/>
      <w:bdr w:val="nil"/>
      <w:lang w:val="en-CA" w:eastAsia="en-CA"/>
    </w:rPr>
  </w:style>
  <w:style w:type="character" w:customStyle="1" w:styleId="Heading2Char">
    <w:name w:val="Heading 2 Char"/>
    <w:basedOn w:val="DefaultParagraphFont"/>
    <w:link w:val="Heading2"/>
    <w:uiPriority w:val="9"/>
    <w:rsid w:val="00BD164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D164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1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Dawn-Marie King</dc:creator>
  <cp:lastModifiedBy>Executive Director</cp:lastModifiedBy>
  <cp:revision>9</cp:revision>
  <cp:lastPrinted>2019-05-09T15:39:00Z</cp:lastPrinted>
  <dcterms:created xsi:type="dcterms:W3CDTF">2018-10-17T19:12:00Z</dcterms:created>
  <dcterms:modified xsi:type="dcterms:W3CDTF">2019-05-09T15:39:00Z</dcterms:modified>
</cp:coreProperties>
</file>