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TORONTO EAST ROTARY CLUB</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ADMINISTRATION COMMITTEE</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POD PLAN FOR 202</w:t>
      </w:r>
      <w:r>
        <w:rPr>
          <w:rFonts w:cs="Times New Roman" w:ascii="Times New Roman" w:hAnsi="Times New Roman"/>
          <w:b/>
          <w:sz w:val="24"/>
          <w:szCs w:val="24"/>
        </w:rPr>
        <w:t>2</w:t>
      </w:r>
      <w:r>
        <w:rPr>
          <w:rFonts w:cs="Times New Roman" w:ascii="Times New Roman" w:hAnsi="Times New Roman"/>
          <w:b/>
          <w:sz w:val="24"/>
          <w:szCs w:val="24"/>
        </w:rPr>
        <w:t>-202</w:t>
      </w:r>
      <w:r>
        <w:rPr>
          <w:rFonts w:cs="Times New Roman" w:ascii="Times New Roman" w:hAnsi="Times New Roman"/>
          <w:b/>
          <w:sz w:val="24"/>
          <w:szCs w:val="24"/>
        </w:rPr>
        <w:t>3</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November 2022</w:t>
      </w:r>
      <w:r>
        <w:rPr>
          <w:rFonts w:cs="Times New Roman" w:ascii="Times New Roman" w:hAnsi="Times New Roman"/>
          <w:b/>
          <w:sz w:val="24"/>
          <w:szCs w:val="24"/>
        </w:rPr>
        <w:t>)</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tbl>
      <w:tblPr>
        <w:tblStyle w:val="TableGrid"/>
        <w:tblW w:w="9350"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412"/>
        <w:gridCol w:w="1843"/>
        <w:gridCol w:w="1984"/>
        <w:gridCol w:w="1985"/>
        <w:gridCol w:w="2126"/>
      </w:tblGrid>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POD #</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POD 1</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POD 2</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POD 3</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POD 4</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i/>
                <w:kern w:val="0"/>
                <w:sz w:val="24"/>
                <w:szCs w:val="24"/>
                <w:lang w:val="en-CA" w:eastAsia="en-US" w:bidi="ar-SA"/>
              </w:rPr>
              <w:t>Months</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i/>
                <w:kern w:val="0"/>
                <w:sz w:val="24"/>
                <w:szCs w:val="24"/>
                <w:lang w:val="en-CA" w:eastAsia="en-US" w:bidi="ar-SA"/>
              </w:rPr>
              <w:t>September, January, May</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i/>
                <w:kern w:val="0"/>
                <w:sz w:val="24"/>
                <w:szCs w:val="24"/>
                <w:lang w:val="en-CA" w:eastAsia="en-US" w:bidi="ar-SA"/>
              </w:rPr>
              <w:t xml:space="preserve">October, </w:t>
            </w:r>
          </w:p>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i/>
                <w:kern w:val="0"/>
                <w:sz w:val="24"/>
                <w:szCs w:val="24"/>
                <w:lang w:val="en-CA" w:eastAsia="en-US" w:bidi="ar-SA"/>
              </w:rPr>
              <w:t>February, June</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i/>
                <w:kern w:val="0"/>
                <w:sz w:val="24"/>
                <w:szCs w:val="24"/>
                <w:lang w:val="en-CA" w:eastAsia="en-US" w:bidi="ar-SA"/>
              </w:rPr>
              <w:t>November,</w:t>
            </w:r>
          </w:p>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i/>
                <w:kern w:val="0"/>
                <w:sz w:val="24"/>
                <w:szCs w:val="24"/>
                <w:lang w:val="en-CA" w:eastAsia="en-US" w:bidi="ar-SA"/>
              </w:rPr>
              <w:t>March, July</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i/>
                <w:kern w:val="0"/>
                <w:sz w:val="24"/>
                <w:szCs w:val="24"/>
                <w:lang w:val="en-CA" w:eastAsia="en-US" w:bidi="ar-SA"/>
              </w:rPr>
              <w:t>December,</w:t>
            </w:r>
          </w:p>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i/>
                <w:kern w:val="0"/>
                <w:sz w:val="24"/>
                <w:szCs w:val="24"/>
                <w:lang w:val="en-CA" w:eastAsia="en-US" w:bidi="ar-SA"/>
              </w:rPr>
              <w:t>April, August</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LEAD</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bCs/>
                <w:kern w:val="0"/>
                <w:sz w:val="24"/>
                <w:szCs w:val="24"/>
                <w:lang w:val="en-CA" w:eastAsia="en-US" w:bidi="ar-SA"/>
              </w:rPr>
              <w:t>Lola Bratty</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bCs/>
                <w:kern w:val="0"/>
                <w:sz w:val="24"/>
                <w:szCs w:val="24"/>
                <w:lang w:val="en-CA" w:eastAsia="en-US" w:bidi="ar-SA"/>
              </w:rPr>
              <w:t>Hema Murdock</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bCs/>
                <w:kern w:val="0"/>
                <w:sz w:val="24"/>
                <w:szCs w:val="24"/>
                <w:lang w:val="en-CA" w:eastAsia="en-US" w:bidi="ar-SA"/>
              </w:rPr>
              <w:t>Jim Hawtin</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bCs/>
                <w:kern w:val="0"/>
                <w:sz w:val="24"/>
                <w:szCs w:val="24"/>
                <w:lang w:val="en-CA" w:eastAsia="en-US" w:bidi="ar-SA"/>
              </w:rPr>
              <w:t>Bill Dunk-Green</w:t>
            </w:r>
            <w:r>
              <w:rPr>
                <w:rFonts w:eastAsia="Calibri" w:cs="Times New Roman" w:ascii="Times New Roman" w:hAnsi="Times New Roman"/>
                <w:b/>
                <w:bCs/>
                <w:kern w:val="0"/>
                <w:sz w:val="24"/>
                <w:szCs w:val="24"/>
                <w:lang w:val="en-CA" w:eastAsia="en-US" w:bidi="ar-SA"/>
              </w:rPr>
              <w:t xml:space="preserve"> </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b w:val="false"/>
                <w:b w:val="false"/>
                <w:bCs w:val="false"/>
                <w:kern w:val="0"/>
                <w:sz w:val="24"/>
                <w:szCs w:val="24"/>
                <w:lang w:val="en-CA" w:eastAsia="en-US" w:bidi="ar-SA"/>
              </w:rPr>
            </w:pPr>
            <w:r>
              <w:rPr>
                <w:rFonts w:eastAsia="Calibri" w:cs="Times New Roman" w:ascii="Times New Roman" w:hAnsi="Times New Roman"/>
                <w:b w:val="false"/>
                <w:bCs w:val="false"/>
                <w:kern w:val="0"/>
                <w:sz w:val="24"/>
                <w:szCs w:val="24"/>
                <w:lang w:val="en-CA" w:eastAsia="en-US" w:bidi="ar-SA"/>
              </w:rPr>
              <w:t>John Ryall</w:t>
            </w:r>
          </w:p>
        </w:tc>
        <w:tc>
          <w:tcPr>
            <w:tcW w:w="1984" w:type="dxa"/>
            <w:tcBorders/>
          </w:tcPr>
          <w:p>
            <w:pPr>
              <w:pStyle w:val="Normal"/>
              <w:widowControl/>
              <w:spacing w:lineRule="auto" w:line="240" w:before="0" w:after="0"/>
              <w:jc w:val="left"/>
              <w:rPr>
                <w:rFonts w:ascii="Times New Roman" w:hAnsi="Times New Roman" w:eastAsia="Calibri"/>
                <w:b w:val="false"/>
                <w:b w:val="false"/>
                <w:bCs w:val="false"/>
                <w:kern w:val="0"/>
                <w:sz w:val="24"/>
                <w:szCs w:val="24"/>
                <w:lang w:val="en-CA" w:eastAsia="en-US" w:bidi="ar-SA"/>
              </w:rPr>
            </w:pPr>
            <w:r>
              <w:rPr>
                <w:rFonts w:eastAsia="Calibri" w:cs="Times New Roman" w:ascii="Times New Roman" w:hAnsi="Times New Roman"/>
                <w:b w:val="false"/>
                <w:bCs w:val="false"/>
                <w:kern w:val="0"/>
                <w:sz w:val="24"/>
                <w:szCs w:val="24"/>
                <w:lang w:val="en-CA" w:eastAsia="en-US" w:bidi="ar-SA"/>
              </w:rPr>
              <w:t>Marion Chan</w:t>
            </w:r>
          </w:p>
        </w:tc>
        <w:tc>
          <w:tcPr>
            <w:tcW w:w="1985" w:type="dxa"/>
            <w:tcBorders/>
          </w:tcPr>
          <w:p>
            <w:pPr>
              <w:pStyle w:val="Normal"/>
              <w:widowControl/>
              <w:spacing w:lineRule="auto" w:line="240" w:before="0" w:after="0"/>
              <w:jc w:val="left"/>
              <w:rPr>
                <w:rFonts w:ascii="Times New Roman" w:hAnsi="Times New Roman" w:eastAsia="Calibri"/>
                <w:b w:val="false"/>
                <w:b w:val="false"/>
                <w:bCs w:val="false"/>
                <w:kern w:val="0"/>
                <w:sz w:val="24"/>
                <w:szCs w:val="24"/>
                <w:lang w:val="en-CA" w:eastAsia="en-US" w:bidi="ar-SA"/>
              </w:rPr>
            </w:pPr>
            <w:r>
              <w:rPr>
                <w:rFonts w:eastAsia="Calibri" w:cs="Times New Roman" w:ascii="Times New Roman" w:hAnsi="Times New Roman"/>
                <w:b w:val="false"/>
                <w:bCs w:val="false"/>
                <w:kern w:val="0"/>
                <w:sz w:val="24"/>
                <w:szCs w:val="24"/>
                <w:lang w:val="en-CA" w:eastAsia="en-US" w:bidi="ar-SA"/>
              </w:rPr>
              <w:t>Brian Smith</w:t>
            </w:r>
          </w:p>
        </w:tc>
        <w:tc>
          <w:tcPr>
            <w:tcW w:w="2126" w:type="dxa"/>
            <w:tcBorders/>
          </w:tcPr>
          <w:p>
            <w:pPr>
              <w:pStyle w:val="Normal"/>
              <w:widowControl/>
              <w:spacing w:lineRule="auto" w:line="240" w:before="0" w:after="0"/>
              <w:jc w:val="left"/>
              <w:rPr>
                <w:rFonts w:ascii="Times New Roman" w:hAnsi="Times New Roman" w:eastAsia="Calibri"/>
                <w:b w:val="false"/>
                <w:b w:val="false"/>
                <w:bCs w:val="false"/>
                <w:kern w:val="0"/>
                <w:sz w:val="24"/>
                <w:szCs w:val="24"/>
                <w:lang w:val="en-CA" w:eastAsia="en-US" w:bidi="ar-SA"/>
              </w:rPr>
            </w:pPr>
            <w:r>
              <w:rPr>
                <w:rFonts w:eastAsia="Calibri" w:cs="Times New Roman" w:ascii="Times New Roman" w:hAnsi="Times New Roman"/>
                <w:b w:val="false"/>
                <w:bCs w:val="false"/>
                <w:kern w:val="0"/>
                <w:sz w:val="24"/>
                <w:szCs w:val="24"/>
                <w:lang w:val="en-CA" w:eastAsia="en-US" w:bidi="ar-SA"/>
              </w:rPr>
              <w:t>Benito Del Monte Medina</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Art Belanger</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val="false"/>
                <w:bCs w:val="false"/>
                <w:kern w:val="0"/>
                <w:sz w:val="24"/>
                <w:szCs w:val="24"/>
                <w:lang w:val="en-CA" w:eastAsia="en-US" w:bidi="ar-SA"/>
              </w:rPr>
              <w:t>Aaron Harnett</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Jim Anastasiadis</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Tom Andrews</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Pauline Fortier</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Virginia O’Reilly</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Jim Cremidas</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Steve Mastoras</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 xml:space="preserve">Jeff </w:t>
            </w:r>
            <w:r>
              <w:rPr>
                <w:rFonts w:eastAsia="Calibri" w:cs="Times New Roman" w:ascii="Times New Roman" w:hAnsi="Times New Roman"/>
                <w:kern w:val="0"/>
                <w:sz w:val="24"/>
                <w:szCs w:val="24"/>
                <w:lang w:val="en-CA" w:eastAsia="en-US" w:bidi="ar-SA"/>
              </w:rPr>
              <w:t>H</w:t>
            </w:r>
            <w:r>
              <w:rPr>
                <w:rFonts w:eastAsia="Calibri" w:cs="Times New Roman" w:ascii="Times New Roman" w:hAnsi="Times New Roman"/>
                <w:kern w:val="0"/>
                <w:sz w:val="24"/>
                <w:szCs w:val="24"/>
                <w:lang w:val="en-CA" w:eastAsia="en-US" w:bidi="ar-SA"/>
              </w:rPr>
              <w:t>arrison</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Mike Lawler</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Cs/>
                <w:kern w:val="0"/>
                <w:sz w:val="24"/>
                <w:szCs w:val="24"/>
                <w:lang w:val="en-CA" w:eastAsia="en-US" w:bidi="ar-SA"/>
              </w:rPr>
              <w:t>Tara Webster</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Navin Parekh</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Shaheynoor Talukder</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Khushroo Bhandara</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Cs/>
                <w:kern w:val="0"/>
                <w:sz w:val="24"/>
                <w:szCs w:val="24"/>
                <w:lang w:val="en-CA" w:eastAsia="en-US" w:bidi="ar-SA"/>
              </w:rPr>
              <w:t>Jeff Rayman</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Mike Phelan</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Hugh Stewart</w:t>
            </w:r>
            <w:r>
              <w:rPr>
                <w:rFonts w:eastAsia="Calibri" w:cs="Times New Roman" w:ascii="Times New Roman" w:hAnsi="Times New Roman"/>
                <w:kern w:val="0"/>
                <w:sz w:val="24"/>
                <w:szCs w:val="24"/>
                <w:lang w:val="en-CA" w:eastAsia="en-US" w:bidi="ar-SA"/>
              </w:rPr>
              <w:t xml:space="preserve"> </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Elmar Moser</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Karen Somerville</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Joe Runza</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Crystal Lam</w:t>
            </w:r>
            <w:r>
              <w:rPr>
                <w:rFonts w:eastAsia="Calibri" w:cs="Times New Roman" w:ascii="Times New Roman" w:hAnsi="Times New Roman"/>
                <w:kern w:val="0"/>
                <w:sz w:val="24"/>
                <w:szCs w:val="24"/>
                <w:lang w:val="en-CA" w:eastAsia="en-US" w:bidi="ar-SA"/>
              </w:rPr>
              <w:t>b</w:t>
            </w:r>
            <w:r>
              <w:rPr>
                <w:rFonts w:eastAsia="Calibri" w:cs="Times New Roman" w:ascii="Times New Roman" w:hAnsi="Times New Roman"/>
                <w:kern w:val="0"/>
                <w:sz w:val="24"/>
                <w:szCs w:val="24"/>
                <w:lang w:val="en-CA" w:eastAsia="en-US" w:bidi="ar-SA"/>
              </w:rPr>
              <w:t>kin</w:t>
            </w:r>
          </w:p>
        </w:tc>
        <w:tc>
          <w:tcPr>
            <w:tcW w:w="1984"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Alex Munroe</w:t>
            </w:r>
          </w:p>
        </w:tc>
        <w:tc>
          <w:tcPr>
            <w:tcW w:w="1985"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Norm Grey-Noble</w:t>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ascii="Times New Roman" w:hAnsi="Times New Roman"/>
                <w:kern w:val="0"/>
                <w:sz w:val="24"/>
                <w:szCs w:val="24"/>
                <w:lang w:val="en-CA" w:eastAsia="en-US" w:bidi="ar-SA"/>
              </w:rPr>
              <w:t>Sam Paglialunga</w:t>
            </w:r>
          </w:p>
        </w:tc>
      </w:tr>
      <w:tr>
        <w:trPr/>
        <w:tc>
          <w:tcPr>
            <w:tcW w:w="1412"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b/>
                <w:kern w:val="0"/>
                <w:sz w:val="24"/>
                <w:szCs w:val="24"/>
                <w:lang w:val="en-CA" w:eastAsia="en-US" w:bidi="ar-SA"/>
              </w:rPr>
              <w:t>MEMBER</w:t>
            </w:r>
          </w:p>
        </w:tc>
        <w:tc>
          <w:tcPr>
            <w:tcW w:w="1843" w:type="dxa"/>
            <w:tcBorders/>
          </w:tcPr>
          <w:p>
            <w:pPr>
              <w:pStyle w:val="Normal"/>
              <w:widowControl/>
              <w:spacing w:lineRule="auto" w:line="240" w:before="0" w:after="0"/>
              <w:jc w:val="left"/>
              <w:rPr>
                <w:rFonts w:ascii="Times New Roman" w:hAnsi="Times New Roman" w:eastAsia="Calibri" w:cs="Times New Roman"/>
                <w:kern w:val="0"/>
                <w:sz w:val="24"/>
                <w:szCs w:val="24"/>
                <w:lang w:val="en-CA" w:eastAsia="en-US" w:bidi="ar-SA"/>
              </w:rPr>
            </w:pPr>
            <w:r>
              <w:rPr>
                <w:rFonts w:eastAsia="Calibri" w:cs="Times New Roman" w:ascii="Times New Roman" w:hAnsi="Times New Roman"/>
                <w:kern w:val="0"/>
                <w:sz w:val="24"/>
                <w:szCs w:val="24"/>
                <w:lang w:val="en-CA" w:eastAsia="en-US" w:bidi="ar-SA"/>
              </w:rPr>
              <w:t>Gabe Chiodo</w:t>
            </w:r>
          </w:p>
        </w:tc>
        <w:tc>
          <w:tcPr>
            <w:tcW w:w="1984" w:type="dxa"/>
            <w:tcBorders/>
          </w:tcPr>
          <w:p>
            <w:pPr>
              <w:pStyle w:val="Normal"/>
              <w:widowControl/>
              <w:spacing w:lineRule="auto" w:line="240" w:before="0" w:after="0"/>
              <w:jc w:val="left"/>
              <w:rPr>
                <w:rFonts w:ascii="Times New Roman" w:hAnsi="Times New Roman" w:eastAsia="Calibri" w:cs="Times New Roman"/>
                <w:kern w:val="0"/>
                <w:sz w:val="24"/>
                <w:szCs w:val="24"/>
                <w:lang w:val="en-CA" w:eastAsia="en-US" w:bidi="ar-SA"/>
              </w:rPr>
            </w:pPr>
            <w:r>
              <w:rPr>
                <w:rFonts w:eastAsia="Calibri" w:cs="Times New Roman" w:ascii="Times New Roman" w:hAnsi="Times New Roman"/>
                <w:kern w:val="0"/>
                <w:sz w:val="24"/>
                <w:szCs w:val="24"/>
                <w:lang w:val="en-CA" w:eastAsia="en-US" w:bidi="ar-SA"/>
              </w:rPr>
              <w:t>Alison Forrester</w:t>
            </w:r>
          </w:p>
        </w:tc>
        <w:tc>
          <w:tcPr>
            <w:tcW w:w="1985" w:type="dxa"/>
            <w:tcBorders/>
          </w:tcPr>
          <w:p>
            <w:pPr>
              <w:pStyle w:val="Normal"/>
              <w:widowControl/>
              <w:spacing w:lineRule="auto" w:line="240" w:before="0" w:after="0"/>
              <w:jc w:val="left"/>
              <w:rPr>
                <w:rFonts w:cs="Times New Roman"/>
              </w:rPr>
            </w:pPr>
            <w:r>
              <w:rPr>
                <w:rFonts w:eastAsia="Calibri" w:ascii="Times New Roman" w:hAnsi="Times New Roman"/>
                <w:kern w:val="0"/>
                <w:sz w:val="24"/>
                <w:szCs w:val="24"/>
                <w:lang w:val="en-CA" w:eastAsia="en-US" w:bidi="ar-SA"/>
              </w:rPr>
            </w:r>
          </w:p>
        </w:tc>
        <w:tc>
          <w:tcPr>
            <w:tcW w:w="2126" w:type="dxa"/>
            <w:tcBorders/>
          </w:tcPr>
          <w:p>
            <w:pPr>
              <w:pStyle w:val="Normal"/>
              <w:widowControl/>
              <w:spacing w:lineRule="auto" w:line="240" w:before="0" w:after="0"/>
              <w:jc w:val="left"/>
              <w:rPr>
                <w:rFonts w:ascii="Times New Roman" w:hAnsi="Times New Roman" w:eastAsia="Calibri"/>
                <w:kern w:val="0"/>
                <w:sz w:val="24"/>
                <w:szCs w:val="24"/>
                <w:lang w:val="en-CA" w:eastAsia="en-US" w:bidi="ar-SA"/>
              </w:rPr>
            </w:pPr>
            <w:r>
              <w:rPr>
                <w:rFonts w:eastAsia="Calibri" w:cs="Times New Roman" w:ascii="Times New Roman" w:hAnsi="Times New Roman"/>
                <w:kern w:val="0"/>
                <w:sz w:val="24"/>
                <w:szCs w:val="24"/>
                <w:lang w:val="en-CA" w:eastAsia="en-US" w:bidi="ar-SA"/>
              </w:rPr>
              <w:t>Leslie Savlov</w:t>
            </w:r>
          </w:p>
        </w:tc>
      </w:tr>
    </w:tbl>
    <w:p>
      <w:pPr>
        <w:pStyle w:val="Normal"/>
        <w:spacing w:before="0" w:after="0"/>
        <w:ind w:left="360" w:hanging="0"/>
        <w:rPr>
          <w:rFonts w:ascii="Times New Roman" w:hAnsi="Times New Roman" w:cs="Times New Roman"/>
          <w:i/>
          <w:i/>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u w:val="single"/>
        </w:rPr>
        <w:t>POD MONTH PLANS: IDEAS TO CONSIDER</w:t>
      </w:r>
      <w:r>
        <w:rPr>
          <w:rFonts w:cs="Times New Roman" w:ascii="Times New Roman" w:hAnsi="Times New Roman"/>
          <w:b/>
          <w:sz w:val="24"/>
          <w:szCs w:val="24"/>
        </w:rPr>
        <w:t>:</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Guest Speakers</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A topic connected to the Rotary International Theme for that month (see </w:t>
      </w:r>
      <w:hyperlink r:id="rId2">
        <w:r>
          <w:rPr>
            <w:rStyle w:val="InternetLink"/>
            <w:rFonts w:cs="Times New Roman" w:ascii="Times New Roman" w:hAnsi="Times New Roman"/>
            <w:color w:val="auto"/>
            <w:sz w:val="24"/>
            <w:szCs w:val="24"/>
          </w:rPr>
          <w:t>https://my.rotary.org/en/news-media/calendar</w:t>
        </w:r>
      </w:hyperlink>
      <w:r>
        <w:rPr>
          <w:rStyle w:val="InternetLink"/>
          <w:rFonts w:cs="Times New Roman" w:ascii="Times New Roman" w:hAnsi="Times New Roman"/>
          <w:color w:val="auto"/>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o</w:t>
      </w:r>
      <w:r>
        <w:rPr>
          <w:rFonts w:cs="Times New Roman" w:ascii="Times New Roman" w:hAnsi="Times New Roman"/>
          <w:sz w:val="24"/>
          <w:szCs w:val="24"/>
        </w:rPr>
        <w:t>r a topic connected to the President’s priorities.</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A Classification Talk by a TERC member</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A Club Business Meeting in September, November (AGM), January, March, May</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A fellowship event or evening, especially, but not exclusively, in months with 5 Thursdays: September, March, June (President’s Dinner).</w:t>
      </w:r>
    </w:p>
    <w:p>
      <w:pPr>
        <w:pStyle w:val="ListParagraph"/>
        <w:numPr>
          <w:ilvl w:val="0"/>
          <w:numId w:val="1"/>
        </w:numPr>
        <w:spacing w:before="0" w:after="0"/>
        <w:contextualSpacing/>
        <w:rPr>
          <w:rFonts w:ascii="Times New Roman" w:hAnsi="Times New Roman" w:cs="Times New Roman"/>
          <w:sz w:val="24"/>
          <w:szCs w:val="24"/>
        </w:rPr>
      </w:pPr>
      <w:r>
        <w:rPr>
          <w:rFonts w:cs="Times New Roman" w:ascii="Times New Roman" w:hAnsi="Times New Roman"/>
          <w:sz w:val="24"/>
          <w:szCs w:val="24"/>
        </w:rPr>
        <w:t>Remembrance Day Ceremony November 11</w:t>
      </w:r>
    </w:p>
    <w:p>
      <w:pPr>
        <w:pStyle w:val="Normal"/>
        <w:spacing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before="0" w:after="0"/>
        <w:rPr>
          <w:rFonts w:ascii="Times New Roman" w:hAnsi="Times New Roman" w:cs="Times New Roman"/>
          <w:b/>
          <w:b/>
          <w:sz w:val="24"/>
          <w:szCs w:val="24"/>
          <w:u w:val="single"/>
        </w:rPr>
      </w:pPr>
      <w:r>
        <w:rPr>
          <w:rFonts w:cs="Times New Roman" w:ascii="Times New Roman" w:hAnsi="Times New Roman"/>
          <w:b/>
          <w:sz w:val="24"/>
          <w:szCs w:val="24"/>
          <w:u w:val="single"/>
        </w:rPr>
        <w:t>POD LEAD RESPONSIBILITIES</w:t>
      </w:r>
      <w:r>
        <w:rPr>
          <w:rFonts w:cs="Times New Roman" w:ascii="Times New Roman" w:hAnsi="Times New Roman"/>
          <w:b/>
          <w:sz w:val="24"/>
          <w:szCs w:val="24"/>
        </w:rPr>
        <w:t xml:space="preserve">: </w:t>
      </w:r>
      <w:r>
        <w:rPr>
          <w:rFonts w:cs="Times New Roman" w:ascii="Times New Roman" w:hAnsi="Times New Roman"/>
          <w:sz w:val="24"/>
          <w:szCs w:val="24"/>
        </w:rPr>
        <w:t>PREPARING YOUR MONTH</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before="0" w:after="120"/>
        <w:contextualSpacing/>
        <w:rPr>
          <w:rFonts w:ascii="Times New Roman" w:hAnsi="Times New Roman" w:cs="Times New Roman"/>
          <w:sz w:val="24"/>
          <w:szCs w:val="24"/>
        </w:rPr>
      </w:pPr>
      <w:r>
        <w:rPr>
          <w:rFonts w:cs="Times New Roman" w:ascii="Times New Roman" w:hAnsi="Times New Roman"/>
          <w:sz w:val="24"/>
          <w:szCs w:val="24"/>
        </w:rPr>
        <w:t xml:space="preserve">Begin communicating with your members at least 10 weeks ahead of time. Look for speakers and ideas for social activities or hands-on activities. </w:t>
      </w:r>
    </w:p>
    <w:p>
      <w:pPr>
        <w:pStyle w:val="ListParagraph"/>
        <w:numPr>
          <w:ilvl w:val="0"/>
          <w:numId w:val="2"/>
        </w:numPr>
        <w:spacing w:before="0" w:after="120"/>
        <w:contextualSpacing/>
        <w:rPr>
          <w:rFonts w:ascii="Times New Roman" w:hAnsi="Times New Roman" w:cs="Times New Roman"/>
          <w:sz w:val="24"/>
          <w:szCs w:val="24"/>
        </w:rPr>
      </w:pPr>
      <w:r>
        <w:rPr>
          <w:rFonts w:cs="Times New Roman" w:ascii="Times New Roman" w:hAnsi="Times New Roman"/>
          <w:sz w:val="24"/>
          <w:szCs w:val="24"/>
        </w:rPr>
        <w:t>Encourage every team member to bring forward a speaker or to make a presentation or organize an event or take an active role in the meeting.</w:t>
      </w:r>
    </w:p>
    <w:p>
      <w:pPr>
        <w:pStyle w:val="ListParagraph"/>
        <w:numPr>
          <w:ilvl w:val="0"/>
          <w:numId w:val="2"/>
        </w:numPr>
        <w:spacing w:before="0" w:after="120"/>
        <w:contextualSpacing/>
        <w:rPr>
          <w:rFonts w:ascii="Times New Roman" w:hAnsi="Times New Roman" w:cs="Times New Roman"/>
          <w:sz w:val="24"/>
          <w:szCs w:val="24"/>
        </w:rPr>
      </w:pPr>
      <w:r>
        <w:rPr>
          <w:rFonts w:cs="Times New Roman" w:ascii="Times New Roman" w:hAnsi="Times New Roman"/>
          <w:sz w:val="24"/>
          <w:szCs w:val="24"/>
        </w:rPr>
        <w:t>Identify possible Rotary Themes or Presidential Priorities for your month.</w:t>
      </w:r>
    </w:p>
    <w:p>
      <w:pPr>
        <w:pStyle w:val="ListParagraph"/>
        <w:numPr>
          <w:ilvl w:val="0"/>
          <w:numId w:val="2"/>
        </w:numPr>
        <w:spacing w:before="0" w:after="120"/>
        <w:contextualSpacing/>
        <w:rPr>
          <w:rFonts w:ascii="Times New Roman" w:hAnsi="Times New Roman" w:cs="Times New Roman"/>
          <w:sz w:val="24"/>
          <w:szCs w:val="24"/>
        </w:rPr>
      </w:pPr>
      <w:r>
        <w:rPr>
          <w:rFonts w:cs="Times New Roman" w:ascii="Times New Roman" w:hAnsi="Times New Roman"/>
          <w:sz w:val="24"/>
          <w:szCs w:val="24"/>
        </w:rPr>
        <w:t>Select members to do the invocation, the introduction, the thank-you, possible humour. Inform the host (President or VP).</w:t>
      </w:r>
    </w:p>
    <w:p>
      <w:pPr>
        <w:pStyle w:val="ListParagraph"/>
        <w:numPr>
          <w:ilvl w:val="0"/>
          <w:numId w:val="2"/>
        </w:numPr>
        <w:spacing w:before="0" w:after="120"/>
        <w:contextualSpacing/>
        <w:rPr>
          <w:rFonts w:ascii="Times New Roman" w:hAnsi="Times New Roman" w:cs="Times New Roman"/>
          <w:sz w:val="24"/>
          <w:szCs w:val="24"/>
        </w:rPr>
      </w:pPr>
      <w:r>
        <w:rPr>
          <w:rFonts w:cs="Times New Roman" w:ascii="Times New Roman" w:hAnsi="Times New Roman"/>
          <w:sz w:val="24"/>
          <w:szCs w:val="24"/>
        </w:rPr>
        <w:t>At least two weeks before your assigned month, email the following information to:</w:t>
      </w:r>
    </w:p>
    <w:p>
      <w:pPr>
        <w:pStyle w:val="ListParagraph"/>
        <w:numPr>
          <w:ilvl w:val="0"/>
          <w:numId w:val="4"/>
        </w:numPr>
        <w:spacing w:before="0" w:after="120"/>
        <w:contextualSpacing/>
        <w:rPr>
          <w:rFonts w:ascii="Times New Roman" w:hAnsi="Times New Roman" w:cs="Times New Roman"/>
          <w:sz w:val="24"/>
          <w:szCs w:val="24"/>
        </w:rPr>
      </w:pPr>
      <w:r>
        <w:rPr>
          <w:rFonts w:cs="Times New Roman" w:ascii="Times New Roman" w:hAnsi="Times New Roman"/>
          <w:sz w:val="24"/>
          <w:szCs w:val="24"/>
        </w:rPr>
        <w:t>Administration Committee Chair</w:t>
      </w:r>
    </w:p>
    <w:p>
      <w:pPr>
        <w:pStyle w:val="ListParagraph"/>
        <w:numPr>
          <w:ilvl w:val="0"/>
          <w:numId w:val="4"/>
        </w:numPr>
        <w:spacing w:before="0" w:after="120"/>
        <w:contextualSpacing/>
        <w:rPr>
          <w:rFonts w:ascii="Times New Roman" w:hAnsi="Times New Roman" w:cs="Times New Roman"/>
          <w:sz w:val="24"/>
          <w:szCs w:val="24"/>
        </w:rPr>
      </w:pPr>
      <w:r>
        <w:rPr>
          <w:rFonts w:cs="Times New Roman" w:ascii="Times New Roman" w:hAnsi="Times New Roman"/>
          <w:sz w:val="24"/>
          <w:szCs w:val="24"/>
        </w:rPr>
        <w:t>Webmaster</w:t>
      </w:r>
    </w:p>
    <w:p>
      <w:pPr>
        <w:pStyle w:val="ListParagraph"/>
        <w:numPr>
          <w:ilvl w:val="0"/>
          <w:numId w:val="4"/>
        </w:numPr>
        <w:spacing w:before="0" w:after="120"/>
        <w:contextualSpacing/>
        <w:rPr>
          <w:rFonts w:ascii="Times New Roman" w:hAnsi="Times New Roman" w:cs="Times New Roman"/>
          <w:sz w:val="24"/>
          <w:szCs w:val="24"/>
        </w:rPr>
      </w:pPr>
      <w:r>
        <w:rPr>
          <w:rFonts w:cs="Times New Roman" w:ascii="Times New Roman" w:hAnsi="Times New Roman"/>
          <w:sz w:val="24"/>
          <w:szCs w:val="24"/>
        </w:rPr>
        <w:t>Board Secretary</w:t>
      </w:r>
    </w:p>
    <w:p>
      <w:pPr>
        <w:pStyle w:val="ListParagraph"/>
        <w:numPr>
          <w:ilvl w:val="0"/>
          <w:numId w:val="4"/>
        </w:numPr>
        <w:spacing w:before="0" w:after="120"/>
        <w:contextualSpacing/>
        <w:rPr>
          <w:rFonts w:ascii="Times New Roman" w:hAnsi="Times New Roman" w:cs="Times New Roman"/>
          <w:sz w:val="24"/>
          <w:szCs w:val="24"/>
        </w:rPr>
      </w:pPr>
      <w:r>
        <w:rPr>
          <w:rFonts w:cs="Times New Roman" w:ascii="Times New Roman" w:hAnsi="Times New Roman"/>
          <w:sz w:val="24"/>
          <w:szCs w:val="24"/>
        </w:rPr>
        <w:t>PR Committee Chair</w:t>
      </w:r>
    </w:p>
    <w:p>
      <w:pPr>
        <w:pStyle w:val="ListParagraph"/>
        <w:numPr>
          <w:ilvl w:val="1"/>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Titles of the talks</w:t>
      </w:r>
    </w:p>
    <w:p>
      <w:pPr>
        <w:pStyle w:val="ListParagraph"/>
        <w:numPr>
          <w:ilvl w:val="1"/>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A short bio of the speakers </w:t>
      </w:r>
    </w:p>
    <w:p>
      <w:pPr>
        <w:pStyle w:val="ListParagraph"/>
        <w:numPr>
          <w:ilvl w:val="1"/>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Email address of the speakers</w:t>
      </w:r>
    </w:p>
    <w:p>
      <w:pPr>
        <w:pStyle w:val="ListParagraph"/>
        <w:numPr>
          <w:ilvl w:val="2"/>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For Polio Plus Donation</w:t>
      </w:r>
    </w:p>
    <w:p>
      <w:pPr>
        <w:pStyle w:val="ListParagraph"/>
        <w:numPr>
          <w:ilvl w:val="2"/>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Send to PR Committee rep.</w:t>
      </w:r>
      <w:bookmarkStart w:id="0" w:name="_GoBack"/>
      <w:bookmarkEnd w:id="0"/>
      <w:r>
        <w:rPr>
          <w:rFonts w:cs="Times New Roman" w:ascii="Times New Roman" w:hAnsi="Times New Roman"/>
          <w:sz w:val="24"/>
          <w:szCs w:val="24"/>
        </w:rPr>
        <w:t xml:space="preserve"> for database</w:t>
      </w:r>
    </w:p>
    <w:p>
      <w:pPr>
        <w:pStyle w:val="ListParagraph"/>
        <w:numPr>
          <w:ilvl w:val="1"/>
          <w:numId w:val="2"/>
        </w:numPr>
        <w:spacing w:before="0" w:after="0"/>
        <w:contextualSpacing/>
        <w:rPr>
          <w:rFonts w:ascii="Times New Roman" w:hAnsi="Times New Roman" w:cs="Times New Roman"/>
          <w:i/>
          <w:i/>
          <w:sz w:val="24"/>
          <w:szCs w:val="24"/>
        </w:rPr>
      </w:pPr>
      <w:r>
        <w:rPr>
          <w:rFonts w:cs="Times New Roman" w:ascii="Times New Roman" w:hAnsi="Times New Roman"/>
          <w:sz w:val="24"/>
          <w:szCs w:val="24"/>
        </w:rPr>
        <w:t xml:space="preserve">Photo of the speakers </w:t>
      </w:r>
      <w:r>
        <w:rPr>
          <w:rFonts w:cs="Times New Roman" w:ascii="Times New Roman" w:hAnsi="Times New Roman"/>
          <w:i/>
          <w:sz w:val="24"/>
          <w:szCs w:val="24"/>
        </w:rPr>
        <w:t>(if possible)</w:t>
      </w:r>
    </w:p>
    <w:p>
      <w:pPr>
        <w:pStyle w:val="ListParagraph"/>
        <w:numPr>
          <w:ilvl w:val="1"/>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Brief info about the organizations the speakers represent (primarily what the organization does)</w:t>
      </w:r>
    </w:p>
    <w:p>
      <w:pPr>
        <w:pStyle w:val="ListParagraph"/>
        <w:numPr>
          <w:ilvl w:val="0"/>
          <w:numId w:val="2"/>
        </w:numPr>
        <w:spacing w:before="0" w:after="0"/>
        <w:contextualSpacing w:val="false"/>
        <w:rPr>
          <w:rFonts w:ascii="Times New Roman" w:hAnsi="Times New Roman" w:cs="Times New Roman"/>
          <w:sz w:val="24"/>
          <w:szCs w:val="24"/>
        </w:rPr>
      </w:pPr>
      <w:r>
        <w:rPr>
          <w:rFonts w:cs="Times New Roman" w:ascii="Times New Roman" w:hAnsi="Times New Roman"/>
          <w:sz w:val="24"/>
          <w:szCs w:val="24"/>
        </w:rPr>
        <w:t xml:space="preserve">Where appropriate, contact </w:t>
      </w:r>
      <w:r>
        <w:rPr>
          <w:rFonts w:cs="Times New Roman" w:ascii="Times New Roman" w:hAnsi="Times New Roman"/>
          <w:sz w:val="24"/>
          <w:szCs w:val="24"/>
        </w:rPr>
        <w:t>the Treasurer a</w:t>
      </w:r>
      <w:r>
        <w:rPr>
          <w:rFonts w:cs="Times New Roman" w:ascii="Times New Roman" w:hAnsi="Times New Roman"/>
          <w:sz w:val="24"/>
          <w:szCs w:val="24"/>
        </w:rPr>
        <w:t>bout any cheque presentations or e-donations. Do so at least two weeks ahead of the event.</w:t>
      </w:r>
    </w:p>
    <w:p>
      <w:pPr>
        <w:pStyle w:val="ListParagraph"/>
        <w:numPr>
          <w:ilvl w:val="0"/>
          <w:numId w:val="2"/>
        </w:numPr>
        <w:spacing w:before="0" w:after="0"/>
        <w:contextualSpacing w:val="false"/>
        <w:rPr>
          <w:rFonts w:ascii="Times New Roman" w:hAnsi="Times New Roman" w:cs="Times New Roman"/>
          <w:sz w:val="24"/>
          <w:szCs w:val="24"/>
        </w:rPr>
      </w:pPr>
      <w:r>
        <w:rPr>
          <w:rFonts w:cs="Times New Roman" w:ascii="Times New Roman" w:hAnsi="Times New Roman"/>
          <w:sz w:val="24"/>
          <w:szCs w:val="24"/>
        </w:rPr>
        <w:t>Arrange Speaker Gifts (when we return to live meetings).</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u w:val="single"/>
        </w:rPr>
      </w:pPr>
      <w:r>
        <w:rPr>
          <w:rFonts w:cs="Times New Roman" w:ascii="Times New Roman" w:hAnsi="Times New Roman"/>
          <w:b/>
          <w:sz w:val="24"/>
          <w:szCs w:val="24"/>
          <w:u w:val="single"/>
        </w:rPr>
        <w:t>SPEAKER GIFTS:</w:t>
      </w:r>
    </w:p>
    <w:p>
      <w:pPr>
        <w:pStyle w:val="ListParagraph"/>
        <w:spacing w:before="0" w:after="0"/>
        <w:ind w:left="405" w:hanging="0"/>
        <w:contextualSpacing/>
        <w:rPr>
          <w:rFonts w:ascii="Times New Roman" w:hAnsi="Times New Roman" w:cs="Times New Roman"/>
          <w:sz w:val="24"/>
          <w:szCs w:val="24"/>
        </w:rPr>
      </w:pPr>
      <w:r>
        <w:rPr>
          <w:rFonts w:cs="Times New Roman" w:ascii="Times New Roman" w:hAnsi="Times New Roman"/>
          <w:sz w:val="24"/>
          <w:szCs w:val="24"/>
        </w:rPr>
        <w:t>For each speaker gifts as follows</w:t>
      </w:r>
    </w:p>
    <w:p>
      <w:pPr>
        <w:pStyle w:val="Normal"/>
        <w:numPr>
          <w:ilvl w:val="1"/>
          <w:numId w:val="3"/>
        </w:numPr>
        <w:spacing w:before="0" w:after="0"/>
        <w:rPr>
          <w:rFonts w:ascii="Times New Roman" w:hAnsi="Times New Roman" w:cs="Times New Roman"/>
          <w:sz w:val="24"/>
          <w:szCs w:val="24"/>
        </w:rPr>
      </w:pPr>
      <w:r>
        <w:rPr>
          <w:rFonts w:cs="Times New Roman" w:ascii="Times New Roman" w:hAnsi="Times New Roman"/>
          <w:sz w:val="24"/>
          <w:szCs w:val="24"/>
        </w:rPr>
        <w:t>TERC fridge magnet.</w:t>
      </w:r>
    </w:p>
    <w:p>
      <w:pPr>
        <w:pStyle w:val="Normal"/>
        <w:numPr>
          <w:ilvl w:val="1"/>
          <w:numId w:val="3"/>
        </w:numPr>
        <w:spacing w:before="0" w:after="0"/>
        <w:rPr>
          <w:rFonts w:ascii="Times New Roman" w:hAnsi="Times New Roman" w:cs="Times New Roman"/>
          <w:sz w:val="24"/>
          <w:szCs w:val="24"/>
        </w:rPr>
      </w:pPr>
      <w:r>
        <w:rPr>
          <w:rFonts w:cs="Times New Roman" w:ascii="Times New Roman" w:hAnsi="Times New Roman"/>
          <w:sz w:val="24"/>
          <w:szCs w:val="24"/>
        </w:rPr>
        <w:t>A $25 donation to Polio Plus on behalf of the speaker. Administered by Admin C</w:t>
      </w:r>
      <w:r>
        <w:rPr>
          <w:rFonts w:cs="Times New Roman" w:ascii="Times New Roman" w:hAnsi="Times New Roman"/>
          <w:sz w:val="24"/>
          <w:szCs w:val="24"/>
        </w:rPr>
        <w:t>ommittee;</w:t>
      </w:r>
      <w:r>
        <w:rPr>
          <w:rFonts w:cs="Times New Roman" w:ascii="Times New Roman" w:hAnsi="Times New Roman"/>
          <w:sz w:val="24"/>
          <w:szCs w:val="24"/>
        </w:rPr>
        <w:t xml:space="preserve"> paid by </w:t>
      </w:r>
      <w:r>
        <w:rPr>
          <w:rFonts w:cs="Times New Roman" w:ascii="Times New Roman" w:hAnsi="Times New Roman"/>
          <w:sz w:val="24"/>
          <w:szCs w:val="24"/>
        </w:rPr>
        <w:t>the Treasurer</w:t>
      </w: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u w:val="single"/>
        </w:rPr>
        <w:t>SPEAKER FOLDER</w:t>
      </w:r>
      <w:r>
        <w:rPr>
          <w:rFonts w:cs="Times New Roman" w:ascii="Times New Roman" w:hAnsi="Times New Roman"/>
          <w:b/>
          <w:sz w:val="24"/>
          <w:szCs w:val="24"/>
        </w:rPr>
        <w:t>:</w:t>
      </w:r>
    </w:p>
    <w:p>
      <w:pPr>
        <w:pStyle w:val="Normal"/>
        <w:spacing w:before="0" w:after="0"/>
        <w:ind w:left="360" w:hanging="0"/>
        <w:rPr>
          <w:rFonts w:ascii="Times New Roman" w:hAnsi="Times New Roman" w:cs="Times New Roman"/>
          <w:sz w:val="24"/>
          <w:szCs w:val="24"/>
        </w:rPr>
      </w:pPr>
      <w:r>
        <w:rPr>
          <w:rFonts w:cs="Times New Roman" w:ascii="Times New Roman" w:hAnsi="Times New Roman"/>
          <w:sz w:val="24"/>
          <w:szCs w:val="24"/>
        </w:rPr>
        <w:t xml:space="preserve">The Speakers List documents is available via Google Docs for POD leads looking for speaker idea. If you know of people who would be good selections as speakers and your POD does not wish to use that opportunity, please send the information to </w:t>
      </w:r>
      <w:r>
        <w:rPr>
          <w:rFonts w:cs="Times New Roman" w:ascii="Times New Roman" w:hAnsi="Times New Roman"/>
          <w:sz w:val="24"/>
          <w:szCs w:val="24"/>
        </w:rPr>
        <w:t>the Adminstration Committee.</w:t>
      </w:r>
    </w:p>
    <w:p>
      <w:pPr>
        <w:pStyle w:val="Normal"/>
        <w:spacing w:before="0" w:after="0"/>
        <w:rPr>
          <w:rFonts w:ascii="Times New Roman" w:hAnsi="Times New Roman" w:cs="Times New Roman"/>
          <w:iCs/>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0"/>
      <w:numFmt w:val="bullet"/>
      <w:lvlText w:val=""/>
      <w:lvlJc w:val="left"/>
      <w:pPr>
        <w:tabs>
          <w:tab w:val="num" w:pos="0"/>
        </w:tabs>
        <w:ind w:left="2340" w:hanging="360"/>
      </w:pPr>
      <w:rPr>
        <w:rFonts w:ascii="Symbol" w:hAnsi="Symbol" w:cs="Symbol" w:hint="default"/>
        <w:rFonts w:eastAsiaTheme="minorHAnsi"/>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405" w:hanging="360"/>
      </w:pPr>
      <w:rPr/>
    </w:lvl>
    <w:lvl w:ilvl="1">
      <w:start w:val="1"/>
      <w:numFmt w:val="lowerLetter"/>
      <w:lvlText w:val="%2)"/>
      <w:lvlJc w:val="left"/>
      <w:pPr>
        <w:tabs>
          <w:tab w:val="num" w:pos="0"/>
        </w:tabs>
        <w:ind w:left="1125" w:hanging="360"/>
      </w:pPr>
      <w:rPr/>
    </w:lvl>
    <w:lvl w:ilvl="2">
      <w:start w:val="1"/>
      <w:numFmt w:val="lowerRoman"/>
      <w:lvlText w:val="%3."/>
      <w:lvlJc w:val="right"/>
      <w:pPr>
        <w:tabs>
          <w:tab w:val="num" w:pos="0"/>
        </w:tabs>
        <w:ind w:left="1845" w:hanging="180"/>
      </w:pPr>
      <w:rPr/>
    </w:lvl>
    <w:lvl w:ilvl="3">
      <w:start w:val="1"/>
      <w:numFmt w:val="decimal"/>
      <w:lvlText w:val="%4."/>
      <w:lvlJc w:val="left"/>
      <w:pPr>
        <w:tabs>
          <w:tab w:val="num" w:pos="0"/>
        </w:tabs>
        <w:ind w:left="2565" w:hanging="360"/>
      </w:pPr>
      <w:rPr/>
    </w:lvl>
    <w:lvl w:ilvl="4">
      <w:start w:val="1"/>
      <w:numFmt w:val="lowerLetter"/>
      <w:lvlText w:val="%5."/>
      <w:lvlJc w:val="left"/>
      <w:pPr>
        <w:tabs>
          <w:tab w:val="num" w:pos="0"/>
        </w:tabs>
        <w:ind w:left="3285" w:hanging="360"/>
      </w:pPr>
      <w:rPr/>
    </w:lvl>
    <w:lvl w:ilvl="5">
      <w:start w:val="1"/>
      <w:numFmt w:val="lowerRoman"/>
      <w:lvlText w:val="%6."/>
      <w:lvlJc w:val="right"/>
      <w:pPr>
        <w:tabs>
          <w:tab w:val="num" w:pos="0"/>
        </w:tabs>
        <w:ind w:left="4005" w:hanging="180"/>
      </w:pPr>
      <w:rPr/>
    </w:lvl>
    <w:lvl w:ilvl="6">
      <w:start w:val="1"/>
      <w:numFmt w:val="decimal"/>
      <w:lvlText w:val="%7."/>
      <w:lvlJc w:val="left"/>
      <w:pPr>
        <w:tabs>
          <w:tab w:val="num" w:pos="0"/>
        </w:tabs>
        <w:ind w:left="4725" w:hanging="360"/>
      </w:pPr>
      <w:rPr/>
    </w:lvl>
    <w:lvl w:ilvl="7">
      <w:start w:val="1"/>
      <w:numFmt w:val="lowerLetter"/>
      <w:lvlText w:val="%8."/>
      <w:lvlJc w:val="left"/>
      <w:pPr>
        <w:tabs>
          <w:tab w:val="num" w:pos="0"/>
        </w:tabs>
        <w:ind w:left="5445" w:hanging="360"/>
      </w:pPr>
      <w:rPr/>
    </w:lvl>
    <w:lvl w:ilvl="8">
      <w:start w:val="1"/>
      <w:numFmt w:val="lowerRoman"/>
      <w:lvlText w:val="%9."/>
      <w:lvlJc w:val="right"/>
      <w:pPr>
        <w:tabs>
          <w:tab w:val="num" w:pos="0"/>
        </w:tabs>
        <w:ind w:left="6165" w:hanging="180"/>
      </w:pPr>
      <w:rPr/>
    </w:lvl>
  </w:abstractNum>
  <w:abstractNum w:abstractNumId="4">
    <w:lvl w:ilvl="0">
      <w:start w:val="1"/>
      <w:numFmt w:val="bullet"/>
      <w:lvlText w:val=""/>
      <w:lvlJc w:val="left"/>
      <w:pPr>
        <w:tabs>
          <w:tab w:val="num" w:pos="0"/>
        </w:tabs>
        <w:ind w:left="1080" w:hanging="360"/>
      </w:pPr>
      <w:rPr>
        <w:rFonts w:ascii="Wingdings" w:hAnsi="Wingdings" w:cs="Wingdings" w:hint="default"/>
        <w:u w:val="single"/>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582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c1430"/>
    <w:rPr>
      <w:rFonts w:ascii="Segoe UI" w:hAnsi="Segoe UI" w:cs="Segoe UI"/>
      <w:sz w:val="18"/>
      <w:szCs w:val="18"/>
    </w:rPr>
  </w:style>
  <w:style w:type="character" w:styleId="Emphasis">
    <w:name w:val="Emphasis"/>
    <w:basedOn w:val="DefaultParagraphFont"/>
    <w:uiPriority w:val="20"/>
    <w:qFormat/>
    <w:rsid w:val="0093543b"/>
    <w:rPr>
      <w:i/>
      <w:iCs/>
    </w:rPr>
  </w:style>
  <w:style w:type="character" w:styleId="HeaderChar" w:customStyle="1">
    <w:name w:val="Header Char"/>
    <w:basedOn w:val="DefaultParagraphFont"/>
    <w:link w:val="Header"/>
    <w:uiPriority w:val="99"/>
    <w:qFormat/>
    <w:rsid w:val="00ac3f2d"/>
    <w:rPr/>
  </w:style>
  <w:style w:type="character" w:styleId="FooterChar" w:customStyle="1">
    <w:name w:val="Footer Char"/>
    <w:basedOn w:val="DefaultParagraphFont"/>
    <w:link w:val="Footer"/>
    <w:uiPriority w:val="99"/>
    <w:qFormat/>
    <w:rsid w:val="00ac3f2d"/>
    <w:rPr/>
  </w:style>
  <w:style w:type="character" w:styleId="InternetLink">
    <w:name w:val="Hyperlink"/>
    <w:basedOn w:val="DefaultParagraphFont"/>
    <w:uiPriority w:val="99"/>
    <w:unhideWhenUsed/>
    <w:rsid w:val="00c81734"/>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352946"/>
    <w:pPr>
      <w:spacing w:before="0" w:after="160"/>
      <w:ind w:left="720" w:hanging="0"/>
      <w:contextualSpacing/>
    </w:pPr>
    <w:rPr/>
  </w:style>
  <w:style w:type="paragraph" w:styleId="BalloonText">
    <w:name w:val="Balloon Text"/>
    <w:basedOn w:val="Normal"/>
    <w:link w:val="BalloonTextChar"/>
    <w:uiPriority w:val="99"/>
    <w:semiHidden/>
    <w:unhideWhenUsed/>
    <w:qFormat/>
    <w:rsid w:val="003c1430"/>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ac3f2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c3f2d"/>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533d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y.rotary.org/en/news-media/calenda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5970-1E31-4BA8-96CF-8107DA13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LibreOffice/7.3.7.2$Linux_X86_64 LibreOffice_project/30$Build-2</Application>
  <AppVersion>15.0000</AppVersion>
  <Pages>2</Pages>
  <Words>471</Words>
  <Characters>2510</Characters>
  <CharactersWithSpaces>2868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2021-07-16T15:39:00Z</dcterms:created>
  <dc:creator>Nick Ryall</dc:creator>
  <dc:description/>
  <dc:language>en-CA</dc:language>
  <cp:lastModifiedBy/>
  <cp:lastPrinted>2021-01-11T16:12:00Z</cp:lastPrinted>
  <dcterms:modified xsi:type="dcterms:W3CDTF">2022-11-21T16:02:04Z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