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1B" w:rsidRDefault="0079721B" w:rsidP="0079721B">
      <w:pPr>
        <w:ind w:left="-567"/>
        <w:jc w:val="center"/>
        <w:rPr>
          <w:rFonts w:ascii="Arial Black" w:hAnsi="Arial Black"/>
          <w:color w:val="0000CC"/>
          <w:sz w:val="28"/>
          <w:szCs w:val="28"/>
        </w:rPr>
      </w:pPr>
      <w:r>
        <w:rPr>
          <w:noProof/>
        </w:rPr>
        <w:drawing>
          <wp:inline distT="0" distB="0" distL="0" distR="0" wp14:anchorId="1F9788B0" wp14:editId="136380E3">
            <wp:extent cx="822960" cy="815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15340"/>
                    </a:xfrm>
                    <a:prstGeom prst="rect">
                      <a:avLst/>
                    </a:prstGeom>
                    <a:noFill/>
                    <a:ln>
                      <a:noFill/>
                    </a:ln>
                  </pic:spPr>
                </pic:pic>
              </a:graphicData>
            </a:graphic>
          </wp:inline>
        </w:drawing>
      </w:r>
    </w:p>
    <w:p w:rsidR="0079721B" w:rsidRDefault="0079721B" w:rsidP="0079721B">
      <w:pPr>
        <w:ind w:left="-567"/>
        <w:jc w:val="center"/>
        <w:rPr>
          <w:rFonts w:ascii="Arial Black" w:hAnsi="Arial Black"/>
          <w:color w:val="0000CC"/>
          <w:sz w:val="28"/>
          <w:szCs w:val="28"/>
        </w:rPr>
      </w:pPr>
      <w:r>
        <w:rPr>
          <w:rFonts w:ascii="Arial Black" w:hAnsi="Arial Black"/>
          <w:color w:val="0000CC"/>
          <w:sz w:val="28"/>
          <w:szCs w:val="28"/>
        </w:rPr>
        <w:t>ROTARY CLUB OF ST. JOHN’S NORTHWEST</w:t>
      </w:r>
    </w:p>
    <w:p w:rsidR="0079721B" w:rsidRDefault="0079721B" w:rsidP="0079721B">
      <w:pPr>
        <w:spacing w:line="360" w:lineRule="auto"/>
        <w:ind w:hanging="567"/>
        <w:jc w:val="center"/>
        <w:rPr>
          <w:color w:val="0000CC"/>
        </w:rPr>
      </w:pPr>
      <w:r>
        <w:rPr>
          <w:rFonts w:ascii="Arial" w:hAnsi="Arial" w:cs="Arial"/>
          <w:color w:val="0000CC"/>
          <w:sz w:val="22"/>
          <w:szCs w:val="22"/>
        </w:rPr>
        <w:t>P.O. Box 805, St. John’s, NL CANADA   A1C 5L7</w:t>
      </w:r>
      <w:r>
        <w:rPr>
          <w:rFonts w:ascii="Arial" w:hAnsi="Arial" w:cs="Arial"/>
          <w:color w:val="0000CC"/>
        </w:rPr>
        <w:t xml:space="preserve">          </w:t>
      </w:r>
      <w:r>
        <w:rPr>
          <w:rFonts w:ascii="Arial" w:hAnsi="Arial" w:cs="Arial"/>
          <w:i/>
          <w:color w:val="0000CC"/>
          <w:sz w:val="22"/>
          <w:szCs w:val="22"/>
        </w:rPr>
        <w:t>www.northwestrotary.org</w:t>
      </w:r>
    </w:p>
    <w:p w:rsidR="0015790B" w:rsidRPr="0079721B" w:rsidRDefault="0015790B" w:rsidP="0079721B">
      <w:pPr>
        <w:ind w:left="-567"/>
        <w:rPr>
          <w:color w:val="0000CC"/>
        </w:rPr>
      </w:pPr>
      <w:r>
        <w:rPr>
          <w:rFonts w:ascii="Arial Black" w:hAnsi="Arial Black"/>
          <w:color w:val="333399"/>
          <w:sz w:val="28"/>
          <w:szCs w:val="28"/>
        </w:rPr>
        <w:tab/>
      </w:r>
      <w:r>
        <w:rPr>
          <w:rFonts w:ascii="Arial Black" w:hAnsi="Arial Black"/>
          <w:color w:val="333399"/>
          <w:sz w:val="28"/>
          <w:szCs w:val="28"/>
        </w:rPr>
        <w:tab/>
      </w:r>
      <w:r>
        <w:tab/>
      </w:r>
    </w:p>
    <w:p w:rsidR="0050514D" w:rsidRPr="003A53FA" w:rsidRDefault="003A53FA" w:rsidP="003A53FA">
      <w:pPr>
        <w:pStyle w:val="NoSpacing"/>
        <w:ind w:firstLine="720"/>
        <w:jc w:val="center"/>
        <w:rPr>
          <w:rFonts w:ascii="Arial Black" w:hAnsi="Arial Black" w:cs="Times New Roman"/>
          <w:sz w:val="24"/>
          <w:szCs w:val="24"/>
        </w:rPr>
      </w:pPr>
      <w:r>
        <w:rPr>
          <w:rFonts w:ascii="Arial Black" w:hAnsi="Arial Black" w:cs="Times New Roman"/>
          <w:sz w:val="24"/>
          <w:szCs w:val="24"/>
        </w:rPr>
        <w:t>Stra</w:t>
      </w:r>
      <w:r w:rsidR="00F63D2C">
        <w:rPr>
          <w:rFonts w:ascii="Arial Black" w:hAnsi="Arial Black" w:cs="Times New Roman"/>
          <w:sz w:val="24"/>
          <w:szCs w:val="24"/>
        </w:rPr>
        <w:t xml:space="preserve">tegic Planning Initiative, </w:t>
      </w:r>
      <w:r w:rsidR="00D26103">
        <w:rPr>
          <w:rFonts w:ascii="Arial Black" w:hAnsi="Arial Black" w:cs="Times New Roman"/>
          <w:sz w:val="24"/>
          <w:szCs w:val="24"/>
        </w:rPr>
        <w:t xml:space="preserve">2011 - </w:t>
      </w:r>
      <w:r>
        <w:rPr>
          <w:rFonts w:ascii="Arial Black" w:hAnsi="Arial Black" w:cs="Times New Roman"/>
          <w:sz w:val="24"/>
          <w:szCs w:val="24"/>
        </w:rPr>
        <w:t>2012</w:t>
      </w:r>
    </w:p>
    <w:p w:rsidR="00036E3D" w:rsidRDefault="00036E3D" w:rsidP="006D3102">
      <w:pPr>
        <w:pStyle w:val="NoSpacing"/>
        <w:rPr>
          <w:rFonts w:ascii="Times New Roman" w:hAnsi="Times New Roman" w:cs="Times New Roman"/>
          <w:sz w:val="20"/>
          <w:szCs w:val="20"/>
        </w:rPr>
      </w:pPr>
    </w:p>
    <w:p w:rsidR="003A53FA" w:rsidRPr="003A53FA" w:rsidRDefault="003A53FA" w:rsidP="006D3102">
      <w:pPr>
        <w:pStyle w:val="NoSpacing"/>
        <w:rPr>
          <w:rFonts w:ascii="Times New Roman" w:hAnsi="Times New Roman" w:cs="Times New Roman"/>
          <w:b/>
          <w:u w:val="single"/>
        </w:rPr>
      </w:pPr>
      <w:r w:rsidRPr="003A53FA">
        <w:rPr>
          <w:rFonts w:ascii="Times New Roman" w:hAnsi="Times New Roman" w:cs="Times New Roman"/>
          <w:b/>
          <w:u w:val="single"/>
        </w:rPr>
        <w:t>INTRODUCTION</w:t>
      </w:r>
    </w:p>
    <w:p w:rsidR="003A53FA" w:rsidRDefault="003A53FA" w:rsidP="006D3102">
      <w:pPr>
        <w:pStyle w:val="NoSpacing"/>
        <w:rPr>
          <w:rFonts w:ascii="Times New Roman" w:hAnsi="Times New Roman" w:cs="Times New Roman"/>
        </w:rPr>
      </w:pPr>
    </w:p>
    <w:p w:rsidR="006D3102" w:rsidRPr="00140977" w:rsidRDefault="00137968" w:rsidP="006D3102">
      <w:pPr>
        <w:pStyle w:val="NoSpacing"/>
        <w:rPr>
          <w:rFonts w:ascii="Times New Roman" w:hAnsi="Times New Roman" w:cs="Times New Roman"/>
        </w:rPr>
      </w:pPr>
      <w:r>
        <w:rPr>
          <w:rFonts w:ascii="Times New Roman" w:hAnsi="Times New Roman" w:cs="Times New Roman"/>
        </w:rPr>
        <w:t xml:space="preserve">The renewal of our strategic plan was one of my </w:t>
      </w:r>
      <w:r w:rsidR="00B51786">
        <w:rPr>
          <w:rFonts w:ascii="Times New Roman" w:hAnsi="Times New Roman" w:cs="Times New Roman"/>
        </w:rPr>
        <w:t>priorities for 2011-2012. As club members</w:t>
      </w:r>
      <w:r>
        <w:rPr>
          <w:rFonts w:ascii="Times New Roman" w:hAnsi="Times New Roman" w:cs="Times New Roman"/>
        </w:rPr>
        <w:t xml:space="preserve"> know, our current three year plan, developed during Wendy Scammell’s presidency, has run its course.</w:t>
      </w:r>
      <w:r w:rsidR="003A53FA">
        <w:rPr>
          <w:rFonts w:ascii="Times New Roman" w:hAnsi="Times New Roman" w:cs="Times New Roman"/>
        </w:rPr>
        <w:t xml:space="preserve"> The Board agreed that we should proceed and I </w:t>
      </w:r>
      <w:r w:rsidR="006D3102" w:rsidRPr="00140977">
        <w:rPr>
          <w:rFonts w:ascii="Times New Roman" w:hAnsi="Times New Roman" w:cs="Times New Roman"/>
        </w:rPr>
        <w:t>invited Lisa Hutchens</w:t>
      </w:r>
      <w:r w:rsidR="003A53FA">
        <w:rPr>
          <w:rFonts w:ascii="Times New Roman" w:hAnsi="Times New Roman" w:cs="Times New Roman"/>
        </w:rPr>
        <w:t xml:space="preserve"> of the St. John’s East Club</w:t>
      </w:r>
      <w:r w:rsidR="00C2114A">
        <w:rPr>
          <w:rFonts w:ascii="Times New Roman" w:hAnsi="Times New Roman" w:cs="Times New Roman"/>
        </w:rPr>
        <w:t xml:space="preserve"> to assist us with this exercise as she had helped her own club with its own strategic plan. Lisa</w:t>
      </w:r>
      <w:r w:rsidR="003A53FA">
        <w:rPr>
          <w:rFonts w:ascii="Times New Roman" w:hAnsi="Times New Roman" w:cs="Times New Roman"/>
        </w:rPr>
        <w:t xml:space="preserve"> attend</w:t>
      </w:r>
      <w:r w:rsidR="00C2114A">
        <w:rPr>
          <w:rFonts w:ascii="Times New Roman" w:hAnsi="Times New Roman" w:cs="Times New Roman"/>
        </w:rPr>
        <w:t>ed</w:t>
      </w:r>
      <w:r w:rsidR="003A53FA">
        <w:rPr>
          <w:rFonts w:ascii="Times New Roman" w:hAnsi="Times New Roman" w:cs="Times New Roman"/>
        </w:rPr>
        <w:t xml:space="preserve"> our October </w:t>
      </w:r>
      <w:r w:rsidR="00B51786">
        <w:rPr>
          <w:rFonts w:ascii="Times New Roman" w:hAnsi="Times New Roman" w:cs="Times New Roman"/>
        </w:rPr>
        <w:t xml:space="preserve">2011 </w:t>
      </w:r>
      <w:r w:rsidR="006D3102" w:rsidRPr="00140977">
        <w:rPr>
          <w:rFonts w:ascii="Times New Roman" w:hAnsi="Times New Roman" w:cs="Times New Roman"/>
        </w:rPr>
        <w:t xml:space="preserve">Board </w:t>
      </w:r>
      <w:r w:rsidR="00B51786">
        <w:rPr>
          <w:rFonts w:ascii="Times New Roman" w:hAnsi="Times New Roman" w:cs="Times New Roman"/>
        </w:rPr>
        <w:t>meeting at which time</w:t>
      </w:r>
      <w:r w:rsidR="003A53FA">
        <w:rPr>
          <w:rFonts w:ascii="Times New Roman" w:hAnsi="Times New Roman" w:cs="Times New Roman"/>
        </w:rPr>
        <w:t xml:space="preserve"> we set out the framework </w:t>
      </w:r>
      <w:r w:rsidR="00C2114A">
        <w:rPr>
          <w:rFonts w:ascii="Times New Roman" w:hAnsi="Times New Roman" w:cs="Times New Roman"/>
        </w:rPr>
        <w:t>for the strategic planning initiative and also</w:t>
      </w:r>
      <w:r w:rsidR="00921791">
        <w:rPr>
          <w:rFonts w:ascii="Times New Roman" w:hAnsi="Times New Roman" w:cs="Times New Roman"/>
        </w:rPr>
        <w:t xml:space="preserve"> decided on the </w:t>
      </w:r>
      <w:r w:rsidR="003A53FA">
        <w:rPr>
          <w:rFonts w:ascii="Times New Roman" w:hAnsi="Times New Roman" w:cs="Times New Roman"/>
        </w:rPr>
        <w:t>q</w:t>
      </w:r>
      <w:r w:rsidR="00921791">
        <w:rPr>
          <w:rFonts w:ascii="Times New Roman" w:hAnsi="Times New Roman" w:cs="Times New Roman"/>
        </w:rPr>
        <w:t xml:space="preserve">uestions </w:t>
      </w:r>
      <w:r w:rsidR="00C2114A">
        <w:rPr>
          <w:rFonts w:ascii="Times New Roman" w:hAnsi="Times New Roman" w:cs="Times New Roman"/>
        </w:rPr>
        <w:t>we would</w:t>
      </w:r>
      <w:r w:rsidR="00921791">
        <w:rPr>
          <w:rFonts w:ascii="Times New Roman" w:hAnsi="Times New Roman" w:cs="Times New Roman"/>
        </w:rPr>
        <w:t xml:space="preserve"> ask Club members to solicit their input</w:t>
      </w:r>
      <w:r w:rsidR="00C2114A">
        <w:rPr>
          <w:rFonts w:ascii="Times New Roman" w:hAnsi="Times New Roman" w:cs="Times New Roman"/>
        </w:rPr>
        <w:t>. T</w:t>
      </w:r>
      <w:r w:rsidR="00C96A18">
        <w:rPr>
          <w:rFonts w:ascii="Times New Roman" w:hAnsi="Times New Roman" w:cs="Times New Roman"/>
        </w:rPr>
        <w:t xml:space="preserve">en Board </w:t>
      </w:r>
      <w:r w:rsidR="00C2114A">
        <w:rPr>
          <w:rFonts w:ascii="Times New Roman" w:hAnsi="Times New Roman" w:cs="Times New Roman"/>
        </w:rPr>
        <w:t xml:space="preserve">members </w:t>
      </w:r>
      <w:r w:rsidR="00C96A18">
        <w:rPr>
          <w:rFonts w:ascii="Times New Roman" w:hAnsi="Times New Roman" w:cs="Times New Roman"/>
        </w:rPr>
        <w:t>agreed</w:t>
      </w:r>
      <w:r w:rsidR="003A53FA">
        <w:rPr>
          <w:rFonts w:ascii="Times New Roman" w:hAnsi="Times New Roman" w:cs="Times New Roman"/>
        </w:rPr>
        <w:t xml:space="preserve"> to </w:t>
      </w:r>
      <w:r w:rsidR="006D3102" w:rsidRPr="00140977">
        <w:rPr>
          <w:rFonts w:ascii="Times New Roman" w:hAnsi="Times New Roman" w:cs="Times New Roman"/>
        </w:rPr>
        <w:t>share the</w:t>
      </w:r>
      <w:r w:rsidR="003A53FA">
        <w:rPr>
          <w:rFonts w:ascii="Times New Roman" w:hAnsi="Times New Roman" w:cs="Times New Roman"/>
        </w:rPr>
        <w:t xml:space="preserve"> </w:t>
      </w:r>
      <w:r w:rsidR="00C96A18">
        <w:rPr>
          <w:rFonts w:ascii="Times New Roman" w:hAnsi="Times New Roman" w:cs="Times New Roman"/>
        </w:rPr>
        <w:t xml:space="preserve">interviewing </w:t>
      </w:r>
      <w:r w:rsidR="003A53FA">
        <w:rPr>
          <w:rFonts w:ascii="Times New Roman" w:hAnsi="Times New Roman" w:cs="Times New Roman"/>
        </w:rPr>
        <w:t>work</w:t>
      </w:r>
      <w:r w:rsidR="006D3102" w:rsidRPr="00140977">
        <w:rPr>
          <w:rFonts w:ascii="Times New Roman" w:hAnsi="Times New Roman" w:cs="Times New Roman"/>
        </w:rPr>
        <w:t>load</w:t>
      </w:r>
      <w:r w:rsidR="003A53FA">
        <w:rPr>
          <w:rFonts w:ascii="Times New Roman" w:hAnsi="Times New Roman" w:cs="Times New Roman"/>
        </w:rPr>
        <w:t xml:space="preserve">. </w:t>
      </w:r>
    </w:p>
    <w:p w:rsidR="003A53FA" w:rsidRDefault="003A53FA" w:rsidP="006D3102">
      <w:pPr>
        <w:pStyle w:val="NoSpacing"/>
        <w:rPr>
          <w:rFonts w:ascii="Times New Roman" w:hAnsi="Times New Roman" w:cs="Times New Roman"/>
        </w:rPr>
      </w:pPr>
    </w:p>
    <w:p w:rsidR="006D3102" w:rsidRDefault="006D3102" w:rsidP="006D3102">
      <w:pPr>
        <w:pStyle w:val="NoSpacing"/>
        <w:rPr>
          <w:rFonts w:ascii="Times New Roman" w:hAnsi="Times New Roman" w:cs="Times New Roman"/>
        </w:rPr>
      </w:pPr>
      <w:r w:rsidRPr="00140977">
        <w:rPr>
          <w:rFonts w:ascii="Times New Roman" w:hAnsi="Times New Roman" w:cs="Times New Roman"/>
        </w:rPr>
        <w:t xml:space="preserve">We </w:t>
      </w:r>
      <w:r w:rsidR="00C2114A">
        <w:rPr>
          <w:rFonts w:ascii="Times New Roman" w:hAnsi="Times New Roman" w:cs="Times New Roman"/>
        </w:rPr>
        <w:t>explained the strategic planning initiative to club members at several</w:t>
      </w:r>
      <w:r w:rsidR="00A10BC5">
        <w:rPr>
          <w:rFonts w:ascii="Times New Roman" w:hAnsi="Times New Roman" w:cs="Times New Roman"/>
        </w:rPr>
        <w:t xml:space="preserve"> weekly club meeting</w:t>
      </w:r>
      <w:r w:rsidR="00C2114A">
        <w:rPr>
          <w:rFonts w:ascii="Times New Roman" w:hAnsi="Times New Roman" w:cs="Times New Roman"/>
        </w:rPr>
        <w:t xml:space="preserve">s </w:t>
      </w:r>
      <w:r w:rsidR="00B51786">
        <w:rPr>
          <w:rFonts w:ascii="Times New Roman" w:hAnsi="Times New Roman" w:cs="Times New Roman"/>
        </w:rPr>
        <w:t xml:space="preserve">in October 2011 </w:t>
      </w:r>
      <w:r w:rsidR="00C2114A">
        <w:rPr>
          <w:rFonts w:ascii="Times New Roman" w:hAnsi="Times New Roman" w:cs="Times New Roman"/>
        </w:rPr>
        <w:t xml:space="preserve">and </w:t>
      </w:r>
      <w:r w:rsidR="00B51786">
        <w:rPr>
          <w:rFonts w:ascii="Times New Roman" w:hAnsi="Times New Roman" w:cs="Times New Roman"/>
        </w:rPr>
        <w:t xml:space="preserve">we </w:t>
      </w:r>
      <w:r w:rsidR="00C2114A">
        <w:rPr>
          <w:rFonts w:ascii="Times New Roman" w:hAnsi="Times New Roman" w:cs="Times New Roman"/>
        </w:rPr>
        <w:t>urged all club members to participate.</w:t>
      </w:r>
      <w:r w:rsidR="00A10BC5">
        <w:rPr>
          <w:rFonts w:ascii="Times New Roman" w:hAnsi="Times New Roman" w:cs="Times New Roman"/>
        </w:rPr>
        <w:t xml:space="preserve"> We then sent out </w:t>
      </w:r>
      <w:r w:rsidRPr="00140977">
        <w:rPr>
          <w:rFonts w:ascii="Times New Roman" w:hAnsi="Times New Roman" w:cs="Times New Roman"/>
        </w:rPr>
        <w:t xml:space="preserve">the survey questions to all </w:t>
      </w:r>
      <w:r w:rsidR="00A10BC5">
        <w:rPr>
          <w:rFonts w:ascii="Times New Roman" w:hAnsi="Times New Roman" w:cs="Times New Roman"/>
        </w:rPr>
        <w:t xml:space="preserve">club </w:t>
      </w:r>
      <w:r w:rsidRPr="00140977">
        <w:rPr>
          <w:rFonts w:ascii="Times New Roman" w:hAnsi="Times New Roman" w:cs="Times New Roman"/>
        </w:rPr>
        <w:t>membe</w:t>
      </w:r>
      <w:r w:rsidR="00A10BC5">
        <w:rPr>
          <w:rFonts w:ascii="Times New Roman" w:hAnsi="Times New Roman" w:cs="Times New Roman"/>
        </w:rPr>
        <w:t xml:space="preserve">rs </w:t>
      </w:r>
      <w:r w:rsidR="00C2114A">
        <w:rPr>
          <w:rFonts w:ascii="Times New Roman" w:hAnsi="Times New Roman" w:cs="Times New Roman"/>
        </w:rPr>
        <w:t xml:space="preserve">prior to beginning the interviews. </w:t>
      </w:r>
      <w:r w:rsidR="00233578">
        <w:rPr>
          <w:rFonts w:ascii="Times New Roman" w:hAnsi="Times New Roman" w:cs="Times New Roman"/>
        </w:rPr>
        <w:t xml:space="preserve">We </w:t>
      </w:r>
      <w:r w:rsidR="00C2114A">
        <w:rPr>
          <w:rFonts w:ascii="Times New Roman" w:hAnsi="Times New Roman" w:cs="Times New Roman"/>
        </w:rPr>
        <w:t xml:space="preserve">agreed that we would </w:t>
      </w:r>
      <w:r w:rsidRPr="00140977">
        <w:rPr>
          <w:rFonts w:ascii="Times New Roman" w:hAnsi="Times New Roman" w:cs="Times New Roman"/>
        </w:rPr>
        <w:t xml:space="preserve">prepare </w:t>
      </w:r>
      <w:r w:rsidR="00C2114A">
        <w:rPr>
          <w:rFonts w:ascii="Times New Roman" w:hAnsi="Times New Roman" w:cs="Times New Roman"/>
        </w:rPr>
        <w:t>an analysis of the responses and circulate a document to club members prior to dedicating a club assembly or meeting to discuss the findings and observations. We</w:t>
      </w:r>
      <w:r w:rsidR="00BD6761">
        <w:rPr>
          <w:rFonts w:ascii="Times New Roman" w:hAnsi="Times New Roman" w:cs="Times New Roman"/>
        </w:rPr>
        <w:t xml:space="preserve"> urged members</w:t>
      </w:r>
      <w:r w:rsidRPr="00140977">
        <w:rPr>
          <w:rFonts w:ascii="Times New Roman" w:hAnsi="Times New Roman" w:cs="Times New Roman"/>
        </w:rPr>
        <w:t xml:space="preserve"> to be hone</w:t>
      </w:r>
      <w:r w:rsidR="00C2114A">
        <w:rPr>
          <w:rFonts w:ascii="Times New Roman" w:hAnsi="Times New Roman" w:cs="Times New Roman"/>
        </w:rPr>
        <w:t>st and frank in their responses we</w:t>
      </w:r>
      <w:r w:rsidR="00BD6761">
        <w:rPr>
          <w:rFonts w:ascii="Times New Roman" w:hAnsi="Times New Roman" w:cs="Times New Roman"/>
        </w:rPr>
        <w:t xml:space="preserve"> </w:t>
      </w:r>
      <w:r w:rsidRPr="00140977">
        <w:rPr>
          <w:rFonts w:ascii="Times New Roman" w:hAnsi="Times New Roman" w:cs="Times New Roman"/>
        </w:rPr>
        <w:t xml:space="preserve">promised that no comments would be attributed directly to </w:t>
      </w:r>
      <w:r w:rsidR="00C2114A">
        <w:rPr>
          <w:rFonts w:ascii="Times New Roman" w:hAnsi="Times New Roman" w:cs="Times New Roman"/>
        </w:rPr>
        <w:t xml:space="preserve">club </w:t>
      </w:r>
      <w:r w:rsidRPr="00140977">
        <w:rPr>
          <w:rFonts w:ascii="Times New Roman" w:hAnsi="Times New Roman" w:cs="Times New Roman"/>
        </w:rPr>
        <w:t>member</w:t>
      </w:r>
      <w:r w:rsidR="00C2114A">
        <w:rPr>
          <w:rFonts w:ascii="Times New Roman" w:hAnsi="Times New Roman" w:cs="Times New Roman"/>
        </w:rPr>
        <w:t>s</w:t>
      </w:r>
      <w:r w:rsidR="007B0B23" w:rsidRPr="00140977">
        <w:rPr>
          <w:rFonts w:ascii="Times New Roman" w:hAnsi="Times New Roman" w:cs="Times New Roman"/>
        </w:rPr>
        <w:t xml:space="preserve">. </w:t>
      </w:r>
      <w:r w:rsidR="00BD6761">
        <w:rPr>
          <w:rFonts w:ascii="Times New Roman" w:hAnsi="Times New Roman" w:cs="Times New Roman"/>
        </w:rPr>
        <w:t>During October and November Board members solicited responses from club members</w:t>
      </w:r>
      <w:r w:rsidR="004C6813">
        <w:rPr>
          <w:rFonts w:ascii="Times New Roman" w:hAnsi="Times New Roman" w:cs="Times New Roman"/>
        </w:rPr>
        <w:t xml:space="preserve"> and these responses </w:t>
      </w:r>
      <w:r w:rsidR="00BD6761">
        <w:rPr>
          <w:rFonts w:ascii="Times New Roman" w:hAnsi="Times New Roman" w:cs="Times New Roman"/>
        </w:rPr>
        <w:t xml:space="preserve">were </w:t>
      </w:r>
      <w:r w:rsidR="004C6813">
        <w:rPr>
          <w:rFonts w:ascii="Times New Roman" w:hAnsi="Times New Roman" w:cs="Times New Roman"/>
        </w:rPr>
        <w:t xml:space="preserve">then </w:t>
      </w:r>
      <w:r w:rsidR="00BD6761">
        <w:rPr>
          <w:rFonts w:ascii="Times New Roman" w:hAnsi="Times New Roman" w:cs="Times New Roman"/>
        </w:rPr>
        <w:t xml:space="preserve">sent to me for review and analysis. </w:t>
      </w:r>
    </w:p>
    <w:p w:rsidR="00BD6761" w:rsidRDefault="00BD6761" w:rsidP="006D3102">
      <w:pPr>
        <w:pStyle w:val="NoSpacing"/>
        <w:rPr>
          <w:rFonts w:ascii="Times New Roman" w:hAnsi="Times New Roman" w:cs="Times New Roman"/>
        </w:rPr>
      </w:pPr>
    </w:p>
    <w:p w:rsidR="00BD6761" w:rsidRDefault="00C2114A" w:rsidP="00BD6761">
      <w:pPr>
        <w:pStyle w:val="NoSpacing"/>
        <w:rPr>
          <w:rFonts w:ascii="Times New Roman" w:hAnsi="Times New Roman" w:cs="Times New Roman"/>
        </w:rPr>
      </w:pPr>
      <w:r>
        <w:rPr>
          <w:rFonts w:ascii="Times New Roman" w:hAnsi="Times New Roman" w:cs="Times New Roman"/>
        </w:rPr>
        <w:t>We received</w:t>
      </w:r>
      <w:r w:rsidR="00BD6761" w:rsidRPr="00325212">
        <w:rPr>
          <w:rFonts w:ascii="Times New Roman" w:hAnsi="Times New Roman" w:cs="Times New Roman"/>
        </w:rPr>
        <w:t xml:space="preserve"> responses from 56 members – 54 active and 2 honorary members. By my count there were 14 No Responses, which included a number of people on leave</w:t>
      </w:r>
      <w:r>
        <w:rPr>
          <w:rFonts w:ascii="Times New Roman" w:hAnsi="Times New Roman" w:cs="Times New Roman"/>
        </w:rPr>
        <w:t xml:space="preserve"> of absence</w:t>
      </w:r>
      <w:r w:rsidR="00BD6761" w:rsidRPr="00325212">
        <w:rPr>
          <w:rFonts w:ascii="Times New Roman" w:hAnsi="Times New Roman" w:cs="Times New Roman"/>
        </w:rPr>
        <w:t xml:space="preserve">. </w:t>
      </w:r>
      <w:r>
        <w:rPr>
          <w:rFonts w:ascii="Times New Roman" w:hAnsi="Times New Roman" w:cs="Times New Roman"/>
        </w:rPr>
        <w:t>W</w:t>
      </w:r>
      <w:r w:rsidR="00BD6761" w:rsidRPr="00325212">
        <w:rPr>
          <w:rFonts w:ascii="Times New Roman" w:hAnsi="Times New Roman" w:cs="Times New Roman"/>
        </w:rPr>
        <w:t xml:space="preserve">e had 56 out of a possible 70 responses, for a response rate of 80%. </w:t>
      </w:r>
      <w:r>
        <w:rPr>
          <w:rFonts w:ascii="Times New Roman" w:hAnsi="Times New Roman" w:cs="Times New Roman"/>
        </w:rPr>
        <w:t>The remaining members were unable to respond.</w:t>
      </w:r>
      <w:r w:rsidR="00D008FE">
        <w:rPr>
          <w:rFonts w:ascii="Times New Roman" w:hAnsi="Times New Roman" w:cs="Times New Roman"/>
        </w:rPr>
        <w:t xml:space="preserve"> </w:t>
      </w:r>
      <w:r w:rsidR="00A22C89" w:rsidRPr="00140977">
        <w:rPr>
          <w:rFonts w:ascii="Times New Roman" w:hAnsi="Times New Roman" w:cs="Times New Roman"/>
        </w:rPr>
        <w:t>We are pleased with the responses and the response rate to the strategic planning initiative.</w:t>
      </w:r>
      <w:r w:rsidR="00A22C89">
        <w:rPr>
          <w:rFonts w:ascii="Times New Roman" w:hAnsi="Times New Roman" w:cs="Times New Roman"/>
        </w:rPr>
        <w:t xml:space="preserve"> </w:t>
      </w:r>
      <w:r w:rsidR="00A22C89" w:rsidRPr="00140977">
        <w:rPr>
          <w:rFonts w:ascii="Times New Roman" w:hAnsi="Times New Roman" w:cs="Times New Roman"/>
        </w:rPr>
        <w:t xml:space="preserve">Those who did not respond were prompted </w:t>
      </w:r>
      <w:r w:rsidR="00D008FE">
        <w:rPr>
          <w:rFonts w:ascii="Times New Roman" w:hAnsi="Times New Roman" w:cs="Times New Roman"/>
        </w:rPr>
        <w:t xml:space="preserve">to do so </w:t>
      </w:r>
      <w:r w:rsidR="00A22C89" w:rsidRPr="00140977">
        <w:rPr>
          <w:rFonts w:ascii="Times New Roman" w:hAnsi="Times New Roman" w:cs="Times New Roman"/>
        </w:rPr>
        <w:t xml:space="preserve">by email and personal contact </w:t>
      </w:r>
      <w:r w:rsidR="00D008FE">
        <w:rPr>
          <w:rFonts w:ascii="Times New Roman" w:hAnsi="Times New Roman" w:cs="Times New Roman"/>
        </w:rPr>
        <w:t xml:space="preserve">several times </w:t>
      </w:r>
      <w:r w:rsidR="00A22C89" w:rsidRPr="00140977">
        <w:rPr>
          <w:rFonts w:ascii="Times New Roman" w:hAnsi="Times New Roman" w:cs="Times New Roman"/>
        </w:rPr>
        <w:t>so I firmly believe we have done our best to invite members t</w:t>
      </w:r>
      <w:r w:rsidR="00A22C89">
        <w:rPr>
          <w:rFonts w:ascii="Times New Roman" w:hAnsi="Times New Roman" w:cs="Times New Roman"/>
        </w:rPr>
        <w:t>o respond.</w:t>
      </w:r>
    </w:p>
    <w:p w:rsidR="00670420" w:rsidRPr="00325212" w:rsidRDefault="00670420" w:rsidP="00BD6761">
      <w:pPr>
        <w:pStyle w:val="NoSpacing"/>
        <w:rPr>
          <w:rFonts w:ascii="Times New Roman" w:hAnsi="Times New Roman" w:cs="Times New Roman"/>
        </w:rPr>
      </w:pPr>
    </w:p>
    <w:p w:rsidR="003534C8" w:rsidRDefault="003534C8" w:rsidP="006D3102">
      <w:pPr>
        <w:pStyle w:val="NoSpacing"/>
        <w:rPr>
          <w:rFonts w:ascii="Times New Roman" w:hAnsi="Times New Roman" w:cs="Times New Roman"/>
        </w:rPr>
      </w:pPr>
      <w:r>
        <w:rPr>
          <w:rFonts w:ascii="Times New Roman" w:hAnsi="Times New Roman" w:cs="Times New Roman"/>
        </w:rPr>
        <w:t>I took all members’</w:t>
      </w:r>
      <w:r w:rsidR="00670420">
        <w:rPr>
          <w:rFonts w:ascii="Times New Roman" w:hAnsi="Times New Roman" w:cs="Times New Roman"/>
        </w:rPr>
        <w:t xml:space="preserve"> responses and tabulated them into </w:t>
      </w:r>
      <w:r w:rsidR="007B0B23" w:rsidRPr="00140977">
        <w:rPr>
          <w:rFonts w:ascii="Times New Roman" w:hAnsi="Times New Roman" w:cs="Times New Roman"/>
        </w:rPr>
        <w:t xml:space="preserve">categories for each of the five </w:t>
      </w:r>
      <w:r w:rsidR="00670420">
        <w:rPr>
          <w:rFonts w:ascii="Times New Roman" w:hAnsi="Times New Roman" w:cs="Times New Roman"/>
        </w:rPr>
        <w:t>survey questions</w:t>
      </w:r>
      <w:r w:rsidR="007B0B23" w:rsidRPr="00140977">
        <w:rPr>
          <w:rFonts w:ascii="Times New Roman" w:hAnsi="Times New Roman" w:cs="Times New Roman"/>
        </w:rPr>
        <w:t>.</w:t>
      </w:r>
      <w:r w:rsidR="004414DB" w:rsidRPr="00140977">
        <w:rPr>
          <w:rFonts w:ascii="Times New Roman" w:hAnsi="Times New Roman" w:cs="Times New Roman"/>
        </w:rPr>
        <w:t xml:space="preserve"> I have tried very hard to</w:t>
      </w:r>
      <w:r w:rsidR="00B51786">
        <w:rPr>
          <w:rFonts w:ascii="Times New Roman" w:hAnsi="Times New Roman" w:cs="Times New Roman"/>
        </w:rPr>
        <w:t xml:space="preserve"> represent members’</w:t>
      </w:r>
      <w:r w:rsidR="008C4068" w:rsidRPr="00140977">
        <w:rPr>
          <w:rFonts w:ascii="Times New Roman" w:hAnsi="Times New Roman" w:cs="Times New Roman"/>
        </w:rPr>
        <w:t xml:space="preserve"> </w:t>
      </w:r>
      <w:r w:rsidR="004414DB" w:rsidRPr="00140977">
        <w:rPr>
          <w:rFonts w:ascii="Times New Roman" w:hAnsi="Times New Roman" w:cs="Times New Roman"/>
        </w:rPr>
        <w:t xml:space="preserve">comments fairly and objectively. </w:t>
      </w:r>
      <w:r w:rsidR="00670420">
        <w:rPr>
          <w:rFonts w:ascii="Times New Roman" w:hAnsi="Times New Roman" w:cs="Times New Roman"/>
        </w:rPr>
        <w:t xml:space="preserve">I have combined similar comments into a single category. </w:t>
      </w:r>
      <w:r w:rsidR="004414DB" w:rsidRPr="00140977">
        <w:rPr>
          <w:rFonts w:ascii="Times New Roman" w:hAnsi="Times New Roman" w:cs="Times New Roman"/>
        </w:rPr>
        <w:t>Some respo</w:t>
      </w:r>
      <w:r w:rsidR="00EE071A">
        <w:rPr>
          <w:rFonts w:ascii="Times New Roman" w:hAnsi="Times New Roman" w:cs="Times New Roman"/>
        </w:rPr>
        <w:t xml:space="preserve">nses could </w:t>
      </w:r>
      <w:r w:rsidR="00BE4461">
        <w:rPr>
          <w:rFonts w:ascii="Times New Roman" w:hAnsi="Times New Roman" w:cs="Times New Roman"/>
        </w:rPr>
        <w:t xml:space="preserve">have </w:t>
      </w:r>
      <w:r w:rsidR="00EE071A">
        <w:rPr>
          <w:rFonts w:ascii="Times New Roman" w:hAnsi="Times New Roman" w:cs="Times New Roman"/>
        </w:rPr>
        <w:t>be</w:t>
      </w:r>
      <w:r w:rsidR="00BE4461">
        <w:rPr>
          <w:rFonts w:ascii="Times New Roman" w:hAnsi="Times New Roman" w:cs="Times New Roman"/>
        </w:rPr>
        <w:t>en</w:t>
      </w:r>
      <w:r w:rsidR="008C4068" w:rsidRPr="00140977">
        <w:rPr>
          <w:rFonts w:ascii="Times New Roman" w:hAnsi="Times New Roman" w:cs="Times New Roman"/>
        </w:rPr>
        <w:t xml:space="preserve"> p</w:t>
      </w:r>
      <w:r w:rsidR="00670420">
        <w:rPr>
          <w:rFonts w:ascii="Times New Roman" w:hAnsi="Times New Roman" w:cs="Times New Roman"/>
        </w:rPr>
        <w:t xml:space="preserve">laced in more than one </w:t>
      </w:r>
      <w:r w:rsidR="00BE4461">
        <w:rPr>
          <w:rFonts w:ascii="Times New Roman" w:hAnsi="Times New Roman" w:cs="Times New Roman"/>
        </w:rPr>
        <w:t>question</w:t>
      </w:r>
      <w:r w:rsidR="00670420">
        <w:rPr>
          <w:rFonts w:ascii="Times New Roman" w:hAnsi="Times New Roman" w:cs="Times New Roman"/>
        </w:rPr>
        <w:t xml:space="preserve"> and again here I</w:t>
      </w:r>
      <w:r w:rsidR="00EE071A">
        <w:rPr>
          <w:rFonts w:ascii="Times New Roman" w:hAnsi="Times New Roman" w:cs="Times New Roman"/>
        </w:rPr>
        <w:t xml:space="preserve"> </w:t>
      </w:r>
      <w:r w:rsidR="004414DB" w:rsidRPr="00140977">
        <w:rPr>
          <w:rFonts w:ascii="Times New Roman" w:hAnsi="Times New Roman" w:cs="Times New Roman"/>
        </w:rPr>
        <w:t>made the decision to place them where</w:t>
      </w:r>
      <w:r w:rsidR="00BE4461">
        <w:rPr>
          <w:rFonts w:ascii="Times New Roman" w:hAnsi="Times New Roman" w:cs="Times New Roman"/>
        </w:rPr>
        <w:t xml:space="preserve"> it seems most logical to do so</w:t>
      </w:r>
      <w:r w:rsidR="00EE071A">
        <w:rPr>
          <w:rFonts w:ascii="Times New Roman" w:hAnsi="Times New Roman" w:cs="Times New Roman"/>
        </w:rPr>
        <w:t xml:space="preserve">. </w:t>
      </w:r>
      <w:r w:rsidR="00E7449C" w:rsidRPr="00140977">
        <w:rPr>
          <w:rFonts w:ascii="Times New Roman" w:hAnsi="Times New Roman" w:cs="Times New Roman"/>
        </w:rPr>
        <w:t xml:space="preserve">The numbers </w:t>
      </w:r>
      <w:r w:rsidR="00EE071A">
        <w:rPr>
          <w:rFonts w:ascii="Times New Roman" w:hAnsi="Times New Roman" w:cs="Times New Roman"/>
        </w:rPr>
        <w:t xml:space="preserve">in the left hand column </w:t>
      </w:r>
      <w:r w:rsidR="00BE4461">
        <w:rPr>
          <w:rFonts w:ascii="Times New Roman" w:hAnsi="Times New Roman" w:cs="Times New Roman"/>
        </w:rPr>
        <w:t xml:space="preserve">of the five tables below </w:t>
      </w:r>
      <w:r w:rsidR="00E7449C" w:rsidRPr="00140977">
        <w:rPr>
          <w:rFonts w:ascii="Times New Roman" w:hAnsi="Times New Roman" w:cs="Times New Roman"/>
        </w:rPr>
        <w:t xml:space="preserve">indicate </w:t>
      </w:r>
      <w:r w:rsidR="00EE071A">
        <w:rPr>
          <w:rFonts w:ascii="Times New Roman" w:hAnsi="Times New Roman" w:cs="Times New Roman"/>
        </w:rPr>
        <w:t xml:space="preserve">the number of </w:t>
      </w:r>
      <w:r w:rsidR="00BE4461">
        <w:rPr>
          <w:rFonts w:ascii="Times New Roman" w:hAnsi="Times New Roman" w:cs="Times New Roman"/>
        </w:rPr>
        <w:t xml:space="preserve">times a particular </w:t>
      </w:r>
      <w:r w:rsidR="00E7449C" w:rsidRPr="00140977">
        <w:rPr>
          <w:rFonts w:ascii="Times New Roman" w:hAnsi="Times New Roman" w:cs="Times New Roman"/>
        </w:rPr>
        <w:t>point</w:t>
      </w:r>
      <w:r w:rsidR="00BE4461">
        <w:rPr>
          <w:rFonts w:ascii="Times New Roman" w:hAnsi="Times New Roman" w:cs="Times New Roman"/>
        </w:rPr>
        <w:t xml:space="preserve"> came up in your </w:t>
      </w:r>
      <w:r w:rsidR="00E7449C" w:rsidRPr="00140977">
        <w:rPr>
          <w:rFonts w:ascii="Times New Roman" w:hAnsi="Times New Roman" w:cs="Times New Roman"/>
        </w:rPr>
        <w:t>responses.</w:t>
      </w:r>
      <w:r>
        <w:rPr>
          <w:rFonts w:ascii="Times New Roman" w:hAnsi="Times New Roman" w:cs="Times New Roman"/>
        </w:rPr>
        <w:t xml:space="preserve"> </w:t>
      </w:r>
      <w:r w:rsidR="00550641">
        <w:rPr>
          <w:rFonts w:ascii="Times New Roman" w:hAnsi="Times New Roman" w:cs="Times New Roman"/>
        </w:rPr>
        <w:t>Some members made a number of points on a particular question; others may have made only a singular point; and, still others answered some but not all of the questions, thus the variances in total numbers for each question.</w:t>
      </w:r>
    </w:p>
    <w:p w:rsidR="003534C8" w:rsidRDefault="003534C8" w:rsidP="006D3102">
      <w:pPr>
        <w:pStyle w:val="NoSpacing"/>
        <w:rPr>
          <w:rFonts w:ascii="Times New Roman" w:hAnsi="Times New Roman" w:cs="Times New Roman"/>
        </w:rPr>
      </w:pPr>
    </w:p>
    <w:p w:rsidR="004F5BF7" w:rsidRPr="00140977" w:rsidRDefault="003534C8" w:rsidP="006D3102">
      <w:pPr>
        <w:pStyle w:val="NoSpacing"/>
        <w:rPr>
          <w:rFonts w:ascii="Times New Roman" w:hAnsi="Times New Roman" w:cs="Times New Roman"/>
        </w:rPr>
      </w:pPr>
      <w:r>
        <w:rPr>
          <w:rFonts w:ascii="Times New Roman" w:hAnsi="Times New Roman" w:cs="Times New Roman"/>
        </w:rPr>
        <w:t xml:space="preserve">The </w:t>
      </w:r>
      <w:r w:rsidR="00BE4461">
        <w:rPr>
          <w:rFonts w:ascii="Times New Roman" w:hAnsi="Times New Roman" w:cs="Times New Roman"/>
        </w:rPr>
        <w:t xml:space="preserve">enclosed </w:t>
      </w:r>
      <w:r>
        <w:rPr>
          <w:rFonts w:ascii="Times New Roman" w:hAnsi="Times New Roman" w:cs="Times New Roman"/>
        </w:rPr>
        <w:t>document was reviewed by the Board at our Ja</w:t>
      </w:r>
      <w:r w:rsidR="00BE4461">
        <w:rPr>
          <w:rFonts w:ascii="Times New Roman" w:hAnsi="Times New Roman" w:cs="Times New Roman"/>
        </w:rPr>
        <w:t xml:space="preserve">nuary </w:t>
      </w:r>
      <w:r w:rsidR="00B51786">
        <w:rPr>
          <w:rFonts w:ascii="Times New Roman" w:hAnsi="Times New Roman" w:cs="Times New Roman"/>
        </w:rPr>
        <w:t xml:space="preserve">2012 </w:t>
      </w:r>
      <w:r w:rsidR="00BE4461">
        <w:rPr>
          <w:rFonts w:ascii="Times New Roman" w:hAnsi="Times New Roman" w:cs="Times New Roman"/>
        </w:rPr>
        <w:t xml:space="preserve">meeting </w:t>
      </w:r>
      <w:r w:rsidR="00B51786">
        <w:rPr>
          <w:rFonts w:ascii="Times New Roman" w:hAnsi="Times New Roman" w:cs="Times New Roman"/>
        </w:rPr>
        <w:t xml:space="preserve">and </w:t>
      </w:r>
      <w:r w:rsidR="00BE4461">
        <w:rPr>
          <w:rFonts w:ascii="Times New Roman" w:hAnsi="Times New Roman" w:cs="Times New Roman"/>
        </w:rPr>
        <w:t>the</w:t>
      </w:r>
      <w:r w:rsidR="00D665AA" w:rsidRPr="00140977">
        <w:rPr>
          <w:rFonts w:ascii="Times New Roman" w:hAnsi="Times New Roman" w:cs="Times New Roman"/>
        </w:rPr>
        <w:t xml:space="preserve"> </w:t>
      </w:r>
      <w:r w:rsidR="004F5BF7" w:rsidRPr="00140977">
        <w:rPr>
          <w:rFonts w:ascii="Times New Roman" w:hAnsi="Times New Roman" w:cs="Times New Roman"/>
        </w:rPr>
        <w:t>Board</w:t>
      </w:r>
      <w:r w:rsidR="00BE4461">
        <w:rPr>
          <w:rFonts w:ascii="Times New Roman" w:hAnsi="Times New Roman" w:cs="Times New Roman"/>
        </w:rPr>
        <w:t xml:space="preserve"> agreed that this document was ready to go to the </w:t>
      </w:r>
      <w:r w:rsidR="00D665AA" w:rsidRPr="00140977">
        <w:rPr>
          <w:rFonts w:ascii="Times New Roman" w:hAnsi="Times New Roman" w:cs="Times New Roman"/>
        </w:rPr>
        <w:t xml:space="preserve">general </w:t>
      </w:r>
      <w:r w:rsidR="00BE4461">
        <w:rPr>
          <w:rFonts w:ascii="Times New Roman" w:hAnsi="Times New Roman" w:cs="Times New Roman"/>
        </w:rPr>
        <w:t>membership</w:t>
      </w:r>
      <w:r w:rsidR="004F5BF7" w:rsidRPr="00140977">
        <w:rPr>
          <w:rFonts w:ascii="Times New Roman" w:hAnsi="Times New Roman" w:cs="Times New Roman"/>
        </w:rPr>
        <w:t>. It was also decided that a weekly me</w:t>
      </w:r>
      <w:r w:rsidR="008C4068" w:rsidRPr="00140977">
        <w:rPr>
          <w:rFonts w:ascii="Times New Roman" w:hAnsi="Times New Roman" w:cs="Times New Roman"/>
        </w:rPr>
        <w:t>eting would be the best forum</w:t>
      </w:r>
      <w:r w:rsidR="004F5BF7" w:rsidRPr="00140977">
        <w:rPr>
          <w:rFonts w:ascii="Times New Roman" w:hAnsi="Times New Roman" w:cs="Times New Roman"/>
        </w:rPr>
        <w:t xml:space="preserve"> to discuss the strategic plan as more members would lik</w:t>
      </w:r>
      <w:r w:rsidR="008C4068" w:rsidRPr="00140977">
        <w:rPr>
          <w:rFonts w:ascii="Times New Roman" w:hAnsi="Times New Roman" w:cs="Times New Roman"/>
        </w:rPr>
        <w:t xml:space="preserve">ely be in attendance than if we held </w:t>
      </w:r>
      <w:r w:rsidR="004F5BF7" w:rsidRPr="00140977">
        <w:rPr>
          <w:rFonts w:ascii="Times New Roman" w:hAnsi="Times New Roman" w:cs="Times New Roman"/>
        </w:rPr>
        <w:t xml:space="preserve">a special evening meeting </w:t>
      </w:r>
      <w:r w:rsidR="008C4068" w:rsidRPr="00140977">
        <w:rPr>
          <w:rFonts w:ascii="Times New Roman" w:hAnsi="Times New Roman" w:cs="Times New Roman"/>
        </w:rPr>
        <w:t xml:space="preserve">where </w:t>
      </w:r>
      <w:r w:rsidR="00D665AA" w:rsidRPr="00140977">
        <w:rPr>
          <w:rFonts w:ascii="Times New Roman" w:hAnsi="Times New Roman" w:cs="Times New Roman"/>
        </w:rPr>
        <w:t>attendance would likely be lower</w:t>
      </w:r>
      <w:r w:rsidR="004F5BF7" w:rsidRPr="00140977">
        <w:rPr>
          <w:rFonts w:ascii="Times New Roman" w:hAnsi="Times New Roman" w:cs="Times New Roman"/>
        </w:rPr>
        <w:t>.</w:t>
      </w:r>
    </w:p>
    <w:p w:rsidR="008C4068" w:rsidRPr="00140977" w:rsidRDefault="008C4068" w:rsidP="006D3102">
      <w:pPr>
        <w:pStyle w:val="NoSpacing"/>
        <w:rPr>
          <w:rFonts w:ascii="Times New Roman" w:hAnsi="Times New Roman" w:cs="Times New Roman"/>
        </w:rPr>
      </w:pPr>
    </w:p>
    <w:p w:rsidR="008C4068" w:rsidRPr="00140977" w:rsidRDefault="008C4068" w:rsidP="006D3102">
      <w:pPr>
        <w:pStyle w:val="NoSpacing"/>
        <w:rPr>
          <w:rFonts w:ascii="Times New Roman" w:hAnsi="Times New Roman" w:cs="Times New Roman"/>
        </w:rPr>
      </w:pPr>
      <w:r w:rsidRPr="00140977">
        <w:rPr>
          <w:rFonts w:ascii="Times New Roman" w:hAnsi="Times New Roman" w:cs="Times New Roman"/>
        </w:rPr>
        <w:t xml:space="preserve">The objective of the strategic planning initiative is to gauge the pulse of the membership on how </w:t>
      </w:r>
      <w:r w:rsidR="000F6FDC">
        <w:rPr>
          <w:rFonts w:ascii="Times New Roman" w:hAnsi="Times New Roman" w:cs="Times New Roman"/>
        </w:rPr>
        <w:t>the club has done over the past three years</w:t>
      </w:r>
      <w:r w:rsidR="007E04F8">
        <w:rPr>
          <w:rFonts w:ascii="Times New Roman" w:hAnsi="Times New Roman" w:cs="Times New Roman"/>
        </w:rPr>
        <w:t xml:space="preserve"> or more</w:t>
      </w:r>
      <w:r w:rsidR="000F6FDC">
        <w:rPr>
          <w:rFonts w:ascii="Times New Roman" w:hAnsi="Times New Roman" w:cs="Times New Roman"/>
        </w:rPr>
        <w:t xml:space="preserve">; seek ideas and suggestions on how we might improve our club; measure </w:t>
      </w:r>
      <w:r w:rsidRPr="00140977">
        <w:rPr>
          <w:rFonts w:ascii="Times New Roman" w:hAnsi="Times New Roman" w:cs="Times New Roman"/>
        </w:rPr>
        <w:t>membership engagement</w:t>
      </w:r>
      <w:r w:rsidR="000F6FDC">
        <w:rPr>
          <w:rFonts w:ascii="Times New Roman" w:hAnsi="Times New Roman" w:cs="Times New Roman"/>
        </w:rPr>
        <w:t>; and, provide an opportunity for club members to raise other points</w:t>
      </w:r>
      <w:r w:rsidRPr="00140977">
        <w:rPr>
          <w:rFonts w:ascii="Times New Roman" w:hAnsi="Times New Roman" w:cs="Times New Roman"/>
        </w:rPr>
        <w:t xml:space="preserve"> </w:t>
      </w:r>
      <w:r w:rsidR="000F6FDC">
        <w:rPr>
          <w:rFonts w:ascii="Times New Roman" w:hAnsi="Times New Roman" w:cs="Times New Roman"/>
        </w:rPr>
        <w:t xml:space="preserve">of interest. </w:t>
      </w:r>
    </w:p>
    <w:p w:rsidR="00140977" w:rsidRPr="00140977" w:rsidRDefault="00140977" w:rsidP="006D3102">
      <w:pPr>
        <w:pStyle w:val="NoSpacing"/>
        <w:rPr>
          <w:rFonts w:ascii="Times New Roman" w:hAnsi="Times New Roman" w:cs="Times New Roman"/>
        </w:rPr>
      </w:pPr>
    </w:p>
    <w:p w:rsidR="001211C1" w:rsidRPr="00140977" w:rsidRDefault="00B51786" w:rsidP="006D3102">
      <w:pPr>
        <w:pStyle w:val="NoSpacing"/>
        <w:rPr>
          <w:rFonts w:ascii="Times New Roman" w:hAnsi="Times New Roman" w:cs="Times New Roman"/>
        </w:rPr>
      </w:pPr>
      <w:r>
        <w:rPr>
          <w:rFonts w:ascii="Times New Roman" w:hAnsi="Times New Roman" w:cs="Times New Roman"/>
        </w:rPr>
        <w:t xml:space="preserve">At our regular weekly club </w:t>
      </w:r>
      <w:r w:rsidR="00CE4146">
        <w:rPr>
          <w:rFonts w:ascii="Times New Roman" w:hAnsi="Times New Roman" w:cs="Times New Roman"/>
        </w:rPr>
        <w:t>meeting on 7 February</w:t>
      </w:r>
      <w:r>
        <w:rPr>
          <w:rFonts w:ascii="Times New Roman" w:hAnsi="Times New Roman" w:cs="Times New Roman"/>
        </w:rPr>
        <w:t xml:space="preserve"> 2012 </w:t>
      </w:r>
      <w:proofErr w:type="gramStart"/>
      <w:r>
        <w:rPr>
          <w:rFonts w:ascii="Times New Roman" w:hAnsi="Times New Roman" w:cs="Times New Roman"/>
        </w:rPr>
        <w:t>we</w:t>
      </w:r>
      <w:proofErr w:type="gramEnd"/>
      <w:r w:rsidR="00CE4146">
        <w:rPr>
          <w:rFonts w:ascii="Times New Roman" w:hAnsi="Times New Roman" w:cs="Times New Roman"/>
        </w:rPr>
        <w:t xml:space="preserve">: </w:t>
      </w:r>
    </w:p>
    <w:p w:rsidR="001211C1" w:rsidRPr="00140977" w:rsidRDefault="00CE4146" w:rsidP="001211C1">
      <w:pPr>
        <w:pStyle w:val="NoSpacing"/>
        <w:numPr>
          <w:ilvl w:val="0"/>
          <w:numId w:val="1"/>
        </w:numPr>
        <w:rPr>
          <w:rFonts w:ascii="Times New Roman" w:hAnsi="Times New Roman" w:cs="Times New Roman"/>
        </w:rPr>
      </w:pPr>
      <w:r>
        <w:rPr>
          <w:rFonts w:ascii="Times New Roman" w:hAnsi="Times New Roman" w:cs="Times New Roman"/>
        </w:rPr>
        <w:t>Inform</w:t>
      </w:r>
      <w:r w:rsidR="00B51786">
        <w:rPr>
          <w:rFonts w:ascii="Times New Roman" w:hAnsi="Times New Roman" w:cs="Times New Roman"/>
        </w:rPr>
        <w:t>ed</w:t>
      </w:r>
      <w:r>
        <w:rPr>
          <w:rFonts w:ascii="Times New Roman" w:hAnsi="Times New Roman" w:cs="Times New Roman"/>
        </w:rPr>
        <w:t xml:space="preserve"> club members</w:t>
      </w:r>
      <w:r w:rsidR="001211C1" w:rsidRPr="00140977">
        <w:rPr>
          <w:rFonts w:ascii="Times New Roman" w:hAnsi="Times New Roman" w:cs="Times New Roman"/>
        </w:rPr>
        <w:t xml:space="preserve"> of findings and observations</w:t>
      </w:r>
      <w:r>
        <w:rPr>
          <w:rFonts w:ascii="Times New Roman" w:hAnsi="Times New Roman" w:cs="Times New Roman"/>
        </w:rPr>
        <w:t>;</w:t>
      </w:r>
    </w:p>
    <w:p w:rsidR="001211C1" w:rsidRPr="00140977" w:rsidRDefault="00CE4146" w:rsidP="001211C1">
      <w:pPr>
        <w:pStyle w:val="NoSpacing"/>
        <w:numPr>
          <w:ilvl w:val="0"/>
          <w:numId w:val="1"/>
        </w:numPr>
        <w:rPr>
          <w:rFonts w:ascii="Times New Roman" w:hAnsi="Times New Roman" w:cs="Times New Roman"/>
        </w:rPr>
      </w:pPr>
      <w:r>
        <w:rPr>
          <w:rFonts w:ascii="Times New Roman" w:hAnsi="Times New Roman" w:cs="Times New Roman"/>
        </w:rPr>
        <w:t>Provide</w:t>
      </w:r>
      <w:r w:rsidR="00B51786">
        <w:rPr>
          <w:rFonts w:ascii="Times New Roman" w:hAnsi="Times New Roman" w:cs="Times New Roman"/>
        </w:rPr>
        <w:t>d</w:t>
      </w:r>
      <w:r>
        <w:rPr>
          <w:rFonts w:ascii="Times New Roman" w:hAnsi="Times New Roman" w:cs="Times New Roman"/>
        </w:rPr>
        <w:t xml:space="preserve"> an opportunity for members to discuss</w:t>
      </w:r>
      <w:r w:rsidR="001211C1" w:rsidRPr="00140977">
        <w:rPr>
          <w:rFonts w:ascii="Times New Roman" w:hAnsi="Times New Roman" w:cs="Times New Roman"/>
        </w:rPr>
        <w:t xml:space="preserve"> findings and observations</w:t>
      </w:r>
      <w:r>
        <w:rPr>
          <w:rFonts w:ascii="Times New Roman" w:hAnsi="Times New Roman" w:cs="Times New Roman"/>
        </w:rPr>
        <w:t>; and,</w:t>
      </w:r>
    </w:p>
    <w:p w:rsidR="001211C1" w:rsidRDefault="00CE4146" w:rsidP="001211C1">
      <w:pPr>
        <w:pStyle w:val="NoSpacing"/>
        <w:numPr>
          <w:ilvl w:val="0"/>
          <w:numId w:val="1"/>
        </w:numPr>
        <w:rPr>
          <w:rFonts w:ascii="Times New Roman" w:hAnsi="Times New Roman" w:cs="Times New Roman"/>
        </w:rPr>
      </w:pPr>
      <w:r>
        <w:rPr>
          <w:rFonts w:ascii="Times New Roman" w:hAnsi="Times New Roman" w:cs="Times New Roman"/>
        </w:rPr>
        <w:t>Discuss</w:t>
      </w:r>
      <w:r w:rsidR="00B51786">
        <w:rPr>
          <w:rFonts w:ascii="Times New Roman" w:hAnsi="Times New Roman" w:cs="Times New Roman"/>
        </w:rPr>
        <w:t>ed</w:t>
      </w:r>
      <w:r>
        <w:rPr>
          <w:rFonts w:ascii="Times New Roman" w:hAnsi="Times New Roman" w:cs="Times New Roman"/>
        </w:rPr>
        <w:t xml:space="preserve"> implications </w:t>
      </w:r>
      <w:r w:rsidR="007E04F8">
        <w:rPr>
          <w:rFonts w:ascii="Times New Roman" w:hAnsi="Times New Roman" w:cs="Times New Roman"/>
        </w:rPr>
        <w:t xml:space="preserve">of the findings and observations </w:t>
      </w:r>
      <w:r>
        <w:rPr>
          <w:rFonts w:ascii="Times New Roman" w:hAnsi="Times New Roman" w:cs="Times New Roman"/>
        </w:rPr>
        <w:t>for the club’s broad strategic direction over the next three years.</w:t>
      </w:r>
    </w:p>
    <w:p w:rsidR="00CE4146" w:rsidRPr="00140977" w:rsidRDefault="00CE4146" w:rsidP="00CE4146">
      <w:pPr>
        <w:pStyle w:val="NoSpacing"/>
        <w:ind w:left="720"/>
        <w:rPr>
          <w:rFonts w:ascii="Times New Roman" w:hAnsi="Times New Roman" w:cs="Times New Roman"/>
        </w:rPr>
      </w:pPr>
    </w:p>
    <w:p w:rsidR="00216252" w:rsidRDefault="00216252" w:rsidP="00216252">
      <w:pPr>
        <w:pStyle w:val="NoSpacing"/>
        <w:rPr>
          <w:rFonts w:ascii="Times New Roman" w:hAnsi="Times New Roman" w:cs="Times New Roman"/>
        </w:rPr>
      </w:pPr>
      <w:r>
        <w:rPr>
          <w:rFonts w:ascii="Times New Roman" w:hAnsi="Times New Roman" w:cs="Times New Roman"/>
        </w:rPr>
        <w:t>Several p</w:t>
      </w:r>
      <w:r w:rsidR="00B51786">
        <w:rPr>
          <w:rFonts w:ascii="Times New Roman" w:hAnsi="Times New Roman" w:cs="Times New Roman"/>
        </w:rPr>
        <w:t xml:space="preserve">oints should be made about our strategic planning </w:t>
      </w:r>
      <w:r>
        <w:rPr>
          <w:rFonts w:ascii="Times New Roman" w:hAnsi="Times New Roman" w:cs="Times New Roman"/>
        </w:rPr>
        <w:t xml:space="preserve">document and </w:t>
      </w:r>
      <w:r w:rsidR="007E04F8">
        <w:rPr>
          <w:rFonts w:ascii="Times New Roman" w:hAnsi="Times New Roman" w:cs="Times New Roman"/>
        </w:rPr>
        <w:t>this initiative</w:t>
      </w:r>
      <w:r>
        <w:rPr>
          <w:rFonts w:ascii="Times New Roman" w:hAnsi="Times New Roman" w:cs="Times New Roman"/>
        </w:rPr>
        <w:t>:</w:t>
      </w:r>
    </w:p>
    <w:p w:rsidR="007E04F8" w:rsidRDefault="007E04F8" w:rsidP="00216252">
      <w:pPr>
        <w:pStyle w:val="NoSpacing"/>
        <w:numPr>
          <w:ilvl w:val="0"/>
          <w:numId w:val="5"/>
        </w:numPr>
        <w:rPr>
          <w:rFonts w:ascii="Times New Roman" w:hAnsi="Times New Roman" w:cs="Times New Roman"/>
        </w:rPr>
      </w:pPr>
      <w:r>
        <w:rPr>
          <w:rFonts w:ascii="Times New Roman" w:hAnsi="Times New Roman" w:cs="Times New Roman"/>
        </w:rPr>
        <w:t>As one would expect, there are divergent comments on the same issue, for example fundraising;</w:t>
      </w:r>
    </w:p>
    <w:p w:rsidR="007E04F8" w:rsidRDefault="007E04F8" w:rsidP="00216252">
      <w:pPr>
        <w:pStyle w:val="NoSpacing"/>
        <w:numPr>
          <w:ilvl w:val="0"/>
          <w:numId w:val="5"/>
        </w:numPr>
        <w:rPr>
          <w:rFonts w:ascii="Times New Roman" w:hAnsi="Times New Roman" w:cs="Times New Roman"/>
        </w:rPr>
      </w:pPr>
      <w:r>
        <w:rPr>
          <w:rFonts w:ascii="Times New Roman" w:hAnsi="Times New Roman" w:cs="Times New Roman"/>
        </w:rPr>
        <w:t>Club members feel stronger on some issues than on others, witness the number of responses to particular points;</w:t>
      </w:r>
    </w:p>
    <w:p w:rsidR="00140977" w:rsidRDefault="00B51786" w:rsidP="00140977">
      <w:pPr>
        <w:pStyle w:val="NoSpacing"/>
        <w:numPr>
          <w:ilvl w:val="0"/>
          <w:numId w:val="5"/>
        </w:numPr>
        <w:rPr>
          <w:rFonts w:ascii="Times New Roman" w:hAnsi="Times New Roman" w:cs="Times New Roman"/>
        </w:rPr>
      </w:pPr>
      <w:r>
        <w:rPr>
          <w:rFonts w:ascii="Times New Roman" w:hAnsi="Times New Roman" w:cs="Times New Roman"/>
        </w:rPr>
        <w:t>This is a</w:t>
      </w:r>
      <w:r w:rsidR="007E04F8">
        <w:rPr>
          <w:rFonts w:ascii="Times New Roman" w:hAnsi="Times New Roman" w:cs="Times New Roman"/>
        </w:rPr>
        <w:t xml:space="preserve"> strategic planning document and not an </w:t>
      </w:r>
      <w:r w:rsidR="001211C1" w:rsidRPr="00140977">
        <w:rPr>
          <w:rFonts w:ascii="Times New Roman" w:hAnsi="Times New Roman" w:cs="Times New Roman"/>
        </w:rPr>
        <w:t>annual work plan</w:t>
      </w:r>
      <w:r w:rsidR="007E04F8">
        <w:rPr>
          <w:rFonts w:ascii="Times New Roman" w:hAnsi="Times New Roman" w:cs="Times New Roman"/>
        </w:rPr>
        <w:t xml:space="preserve"> document that sets out what the club will specifically do each year;</w:t>
      </w:r>
      <w:r w:rsidR="001211C1" w:rsidRPr="00140977">
        <w:rPr>
          <w:rFonts w:ascii="Times New Roman" w:hAnsi="Times New Roman" w:cs="Times New Roman"/>
        </w:rPr>
        <w:t xml:space="preserve"> </w:t>
      </w:r>
    </w:p>
    <w:p w:rsidR="007E04F8" w:rsidRPr="007E04F8" w:rsidRDefault="007E04F8" w:rsidP="00140977">
      <w:pPr>
        <w:pStyle w:val="NoSpacing"/>
        <w:numPr>
          <w:ilvl w:val="0"/>
          <w:numId w:val="5"/>
        </w:numPr>
        <w:rPr>
          <w:rFonts w:ascii="Times New Roman" w:hAnsi="Times New Roman" w:cs="Times New Roman"/>
        </w:rPr>
      </w:pPr>
      <w:r>
        <w:rPr>
          <w:rFonts w:ascii="Times New Roman" w:hAnsi="Times New Roman" w:cs="Times New Roman"/>
        </w:rPr>
        <w:t xml:space="preserve">The Board </w:t>
      </w:r>
      <w:r w:rsidR="00B51786">
        <w:rPr>
          <w:rFonts w:ascii="Times New Roman" w:hAnsi="Times New Roman" w:cs="Times New Roman"/>
        </w:rPr>
        <w:t xml:space="preserve">agreed to </w:t>
      </w:r>
      <w:r>
        <w:rPr>
          <w:rFonts w:ascii="Times New Roman" w:hAnsi="Times New Roman" w:cs="Times New Roman"/>
        </w:rPr>
        <w:t xml:space="preserve">take into consideration members’ </w:t>
      </w:r>
      <w:r w:rsidR="00B51786">
        <w:rPr>
          <w:rFonts w:ascii="Times New Roman" w:hAnsi="Times New Roman" w:cs="Times New Roman"/>
        </w:rPr>
        <w:t>feedback</w:t>
      </w:r>
      <w:r>
        <w:rPr>
          <w:rFonts w:ascii="Times New Roman" w:hAnsi="Times New Roman" w:cs="Times New Roman"/>
        </w:rPr>
        <w:t xml:space="preserve"> from the meeting on 7 February to prepare a revised Strategic Planning Initiative document for the club for the next three years.</w:t>
      </w:r>
      <w:r w:rsidR="00B51786">
        <w:rPr>
          <w:rFonts w:ascii="Times New Roman" w:hAnsi="Times New Roman" w:cs="Times New Roman"/>
        </w:rPr>
        <w:t xml:space="preserve"> As it turned out, there were no additional points raised at the meeting on 7 February so the following represents the responses to the five questions and our analysis of those responses.</w:t>
      </w:r>
    </w:p>
    <w:p w:rsidR="00525DEF" w:rsidRDefault="00525DEF" w:rsidP="007E04F8">
      <w:pPr>
        <w:pStyle w:val="NoSpacing"/>
        <w:rPr>
          <w:rFonts w:ascii="Arial Black" w:hAnsi="Arial Black" w:cs="Times New Roman"/>
          <w:u w:val="single"/>
        </w:rPr>
      </w:pPr>
    </w:p>
    <w:p w:rsidR="00140977" w:rsidRPr="007E04F8" w:rsidRDefault="000154BC" w:rsidP="000154BC">
      <w:pPr>
        <w:pStyle w:val="NoSpacing"/>
        <w:jc w:val="center"/>
        <w:rPr>
          <w:rFonts w:ascii="Arial Black" w:hAnsi="Arial Black" w:cs="Times New Roman"/>
          <w:sz w:val="20"/>
          <w:szCs w:val="20"/>
          <w:u w:val="single"/>
        </w:rPr>
      </w:pPr>
      <w:r w:rsidRPr="007E04F8">
        <w:rPr>
          <w:rFonts w:ascii="Arial Black" w:hAnsi="Arial Black" w:cs="Times New Roman"/>
          <w:sz w:val="20"/>
          <w:szCs w:val="20"/>
          <w:u w:val="single"/>
        </w:rPr>
        <w:t xml:space="preserve">STRATEGIC PLANNING </w:t>
      </w:r>
      <w:r w:rsidR="00550641">
        <w:rPr>
          <w:rFonts w:ascii="Arial Black" w:hAnsi="Arial Black" w:cs="Times New Roman"/>
          <w:sz w:val="20"/>
          <w:szCs w:val="20"/>
          <w:u w:val="single"/>
        </w:rPr>
        <w:t xml:space="preserve">INITIATIVE: </w:t>
      </w:r>
      <w:r w:rsidR="007E04F8" w:rsidRPr="007E04F8">
        <w:rPr>
          <w:rFonts w:ascii="Arial Black" w:hAnsi="Arial Black" w:cs="Times New Roman"/>
          <w:sz w:val="20"/>
          <w:szCs w:val="20"/>
          <w:u w:val="single"/>
        </w:rPr>
        <w:t xml:space="preserve">FINDINGS AND OBSERVATIONS </w:t>
      </w:r>
    </w:p>
    <w:p w:rsidR="009A612B" w:rsidRDefault="009A612B" w:rsidP="000154BC">
      <w:pPr>
        <w:pStyle w:val="NoSpacing"/>
        <w:rPr>
          <w:rFonts w:ascii="Times New Roman" w:hAnsi="Times New Roman" w:cs="Times New Roman"/>
        </w:rPr>
      </w:pPr>
    </w:p>
    <w:p w:rsidR="009A612B" w:rsidRPr="009A612B" w:rsidRDefault="009A612B" w:rsidP="000154BC">
      <w:pPr>
        <w:pStyle w:val="NoSpacing"/>
        <w:rPr>
          <w:rFonts w:ascii="Times New Roman" w:hAnsi="Times New Roman" w:cs="Times New Roman"/>
        </w:rPr>
      </w:pPr>
      <w:r w:rsidRPr="009A612B">
        <w:rPr>
          <w:rFonts w:ascii="Times New Roman" w:hAnsi="Times New Roman" w:cs="Times New Roman"/>
          <w:b/>
          <w:u w:val="single"/>
        </w:rPr>
        <w:t>Note</w:t>
      </w:r>
      <w:r w:rsidRPr="009A612B">
        <w:rPr>
          <w:rFonts w:ascii="Times New Roman" w:hAnsi="Times New Roman" w:cs="Times New Roman"/>
        </w:rPr>
        <w:t xml:space="preserve">: We have selected the </w:t>
      </w:r>
      <w:r>
        <w:rPr>
          <w:rFonts w:ascii="Times New Roman" w:hAnsi="Times New Roman" w:cs="Times New Roman"/>
        </w:rPr>
        <w:t>main responses to each of the five questions. The Board has maintained the complete tally of responses.</w:t>
      </w:r>
    </w:p>
    <w:tbl>
      <w:tblPr>
        <w:tblStyle w:val="TableGrid"/>
        <w:tblW w:w="9606" w:type="dxa"/>
        <w:tblLook w:val="04A0" w:firstRow="1" w:lastRow="0" w:firstColumn="1" w:lastColumn="0" w:noHBand="0" w:noVBand="1"/>
      </w:tblPr>
      <w:tblGrid>
        <w:gridCol w:w="675"/>
        <w:gridCol w:w="8931"/>
      </w:tblGrid>
      <w:tr w:rsidR="000154BC" w:rsidRPr="00BC4800" w:rsidTr="00A522BF">
        <w:tc>
          <w:tcPr>
            <w:tcW w:w="675" w:type="dxa"/>
          </w:tcPr>
          <w:p w:rsidR="000154BC" w:rsidRDefault="000154BC" w:rsidP="00A522BF">
            <w:pPr>
              <w:rPr>
                <w:rFonts w:ascii="Arial Black" w:hAnsi="Arial Black"/>
                <w:b/>
              </w:rPr>
            </w:pPr>
          </w:p>
          <w:p w:rsidR="000154BC" w:rsidRPr="00BC4800" w:rsidRDefault="000154BC" w:rsidP="00A522BF">
            <w:pPr>
              <w:rPr>
                <w:rFonts w:ascii="Arial Black" w:hAnsi="Arial Black"/>
                <w:b/>
              </w:rPr>
            </w:pPr>
            <w:r w:rsidRPr="00BC4800">
              <w:rPr>
                <w:rFonts w:ascii="Arial Black" w:hAnsi="Arial Black"/>
                <w:b/>
              </w:rPr>
              <w:t># 1</w:t>
            </w:r>
          </w:p>
        </w:tc>
        <w:tc>
          <w:tcPr>
            <w:tcW w:w="8931" w:type="dxa"/>
          </w:tcPr>
          <w:p w:rsidR="000154BC" w:rsidRPr="00BC4800" w:rsidRDefault="000154BC" w:rsidP="00A522BF">
            <w:pPr>
              <w:rPr>
                <w:rFonts w:ascii="Arial Black" w:hAnsi="Arial Black"/>
                <w:b/>
              </w:rPr>
            </w:pPr>
            <w:r w:rsidRPr="00BC4800">
              <w:rPr>
                <w:rFonts w:ascii="Arial Black" w:hAnsi="Arial Black"/>
                <w:b/>
              </w:rPr>
              <w:t>What aspects of your membership in our Rotary Club bring you the MOST pride and satisfaction?</w:t>
            </w:r>
          </w:p>
        </w:tc>
      </w:tr>
      <w:tr w:rsidR="000154BC" w:rsidRPr="00BC4800" w:rsidTr="00A522BF">
        <w:tc>
          <w:tcPr>
            <w:tcW w:w="675" w:type="dxa"/>
          </w:tcPr>
          <w:p w:rsidR="000154BC" w:rsidRDefault="000154BC" w:rsidP="00A522BF"/>
          <w:p w:rsidR="000154BC" w:rsidRPr="00BC4800" w:rsidRDefault="000154BC" w:rsidP="00A522BF">
            <w:r>
              <w:t>55</w:t>
            </w:r>
          </w:p>
        </w:tc>
        <w:tc>
          <w:tcPr>
            <w:tcW w:w="8931" w:type="dxa"/>
          </w:tcPr>
          <w:p w:rsidR="000154BC" w:rsidRDefault="000154BC" w:rsidP="00A522BF">
            <w:r w:rsidRPr="00BC4800">
              <w:t xml:space="preserve">Things we do that make a difference </w:t>
            </w:r>
            <w:r>
              <w:t>over the years (big and small);</w:t>
            </w:r>
          </w:p>
          <w:p w:rsidR="000154BC" w:rsidRDefault="000154BC" w:rsidP="00A522BF">
            <w:r w:rsidRPr="00BC4800">
              <w:t>S</w:t>
            </w:r>
            <w:r>
              <w:t>trong s</w:t>
            </w:r>
            <w:r w:rsidRPr="00BC4800">
              <w:t>ervice to community</w:t>
            </w:r>
            <w:r>
              <w:t xml:space="preserve"> (local and international); </w:t>
            </w:r>
          </w:p>
          <w:p w:rsidR="000154BC" w:rsidRDefault="000154BC" w:rsidP="00A522BF">
            <w:r>
              <w:t>Engagement and hands-on projects;</w:t>
            </w:r>
          </w:p>
          <w:p w:rsidR="000154BC" w:rsidRPr="00BC4800" w:rsidRDefault="000154BC" w:rsidP="00A522BF">
            <w:r>
              <w:t>Fundraising projects that set us apart and allows us to do good in the community</w:t>
            </w:r>
          </w:p>
        </w:tc>
      </w:tr>
      <w:tr w:rsidR="000154BC" w:rsidRPr="00BC4800" w:rsidTr="00A522BF">
        <w:tc>
          <w:tcPr>
            <w:tcW w:w="675" w:type="dxa"/>
          </w:tcPr>
          <w:p w:rsidR="000154BC" w:rsidRDefault="000154BC" w:rsidP="00A522BF"/>
          <w:p w:rsidR="000154BC" w:rsidRPr="00BC4800" w:rsidRDefault="000154BC" w:rsidP="00A522BF">
            <w:r>
              <w:t>30</w:t>
            </w:r>
          </w:p>
        </w:tc>
        <w:tc>
          <w:tcPr>
            <w:tcW w:w="8931" w:type="dxa"/>
          </w:tcPr>
          <w:p w:rsidR="000154BC" w:rsidRDefault="000154BC" w:rsidP="00A522BF">
            <w:r w:rsidRPr="00BC4800">
              <w:t>Camaraderie</w:t>
            </w:r>
            <w:r>
              <w:t xml:space="preserve">, great membership, fellowship and fun; </w:t>
            </w:r>
          </w:p>
          <w:p w:rsidR="000154BC" w:rsidRDefault="000154BC" w:rsidP="00A522BF">
            <w:r>
              <w:t xml:space="preserve">Sense of family; our accomplishments; “pulling together” in good and difficult times (Tim’s passing); </w:t>
            </w:r>
          </w:p>
          <w:p w:rsidR="000154BC" w:rsidRPr="00BC4800" w:rsidRDefault="000154BC" w:rsidP="00A522BF">
            <w:r>
              <w:t>“We could move mountains; Knowing I am an important part of something big (</w:t>
            </w:r>
            <w:proofErr w:type="spellStart"/>
            <w:r>
              <w:t>ie</w:t>
            </w:r>
            <w:proofErr w:type="spellEnd"/>
            <w:r>
              <w:t xml:space="preserve"> Rotary) and that I can make an  impact”</w:t>
            </w:r>
          </w:p>
        </w:tc>
      </w:tr>
      <w:tr w:rsidR="000154BC" w:rsidRPr="00BC4800" w:rsidTr="00A522BF">
        <w:tc>
          <w:tcPr>
            <w:tcW w:w="675" w:type="dxa"/>
          </w:tcPr>
          <w:p w:rsidR="000154BC" w:rsidRPr="00BC4800" w:rsidRDefault="000154BC" w:rsidP="00A522BF">
            <w:r>
              <w:t>4</w:t>
            </w:r>
          </w:p>
        </w:tc>
        <w:tc>
          <w:tcPr>
            <w:tcW w:w="8931" w:type="dxa"/>
          </w:tcPr>
          <w:p w:rsidR="000154BC" w:rsidRPr="00BC4800" w:rsidRDefault="000154BC" w:rsidP="00A522BF">
            <w:r>
              <w:t>Weekly meetings + guest speakers</w:t>
            </w:r>
          </w:p>
        </w:tc>
      </w:tr>
      <w:tr w:rsidR="000154BC" w:rsidRPr="00BC4800" w:rsidTr="00A522BF">
        <w:tc>
          <w:tcPr>
            <w:tcW w:w="675" w:type="dxa"/>
          </w:tcPr>
          <w:p w:rsidR="000154BC" w:rsidRPr="00BC4800" w:rsidRDefault="000154BC" w:rsidP="00A522BF">
            <w:r>
              <w:t>2</w:t>
            </w:r>
          </w:p>
        </w:tc>
        <w:tc>
          <w:tcPr>
            <w:tcW w:w="8931" w:type="dxa"/>
          </w:tcPr>
          <w:p w:rsidR="000154BC" w:rsidRDefault="000154BC" w:rsidP="00A522BF">
            <w:r>
              <w:t>Recognizing those who give to the community (</w:t>
            </w:r>
            <w:proofErr w:type="spellStart"/>
            <w:r>
              <w:t>ie</w:t>
            </w:r>
            <w:proofErr w:type="spellEnd"/>
            <w:r>
              <w:t xml:space="preserve"> Aidan Maloney Award)</w:t>
            </w:r>
          </w:p>
          <w:p w:rsidR="000154BC" w:rsidRPr="00BC4800" w:rsidRDefault="000154BC" w:rsidP="00A522BF">
            <w:r>
              <w:t>Recognition of club members for jobs well done</w:t>
            </w:r>
          </w:p>
        </w:tc>
      </w:tr>
    </w:tbl>
    <w:p w:rsidR="000154BC" w:rsidRDefault="000154BC" w:rsidP="000154BC">
      <w:pPr>
        <w:pStyle w:val="NoSpacing"/>
        <w:rPr>
          <w:rFonts w:ascii="Times New Roman" w:hAnsi="Times New Roman" w:cs="Times New Roman"/>
          <w:u w:val="single"/>
        </w:rPr>
      </w:pPr>
    </w:p>
    <w:p w:rsidR="000154BC" w:rsidRDefault="000154BC" w:rsidP="000154BC">
      <w:pPr>
        <w:pStyle w:val="NoSpacing"/>
        <w:rPr>
          <w:rFonts w:ascii="Times New Roman" w:hAnsi="Times New Roman" w:cs="Times New Roman"/>
        </w:rPr>
      </w:pPr>
      <w:r w:rsidRPr="006C1F8D">
        <w:rPr>
          <w:rFonts w:ascii="Times New Roman" w:hAnsi="Times New Roman" w:cs="Times New Roman"/>
          <w:u w:val="single"/>
        </w:rPr>
        <w:t>Analysis</w:t>
      </w:r>
      <w:r w:rsidR="009A612B">
        <w:rPr>
          <w:rFonts w:ascii="Times New Roman" w:hAnsi="Times New Roman" w:cs="Times New Roman"/>
          <w:u w:val="single"/>
        </w:rPr>
        <w:t xml:space="preserve"> of the responses</w:t>
      </w:r>
      <w:r w:rsidRPr="006C1F8D">
        <w:rPr>
          <w:rFonts w:ascii="Times New Roman" w:hAnsi="Times New Roman" w:cs="Times New Roman"/>
        </w:rPr>
        <w:t>:</w:t>
      </w:r>
    </w:p>
    <w:p w:rsidR="000154BC" w:rsidRDefault="000154BC" w:rsidP="000154BC">
      <w:pPr>
        <w:pStyle w:val="NoSpacing"/>
        <w:numPr>
          <w:ilvl w:val="0"/>
          <w:numId w:val="2"/>
        </w:numPr>
        <w:rPr>
          <w:rFonts w:ascii="Times New Roman" w:hAnsi="Times New Roman" w:cs="Times New Roman"/>
        </w:rPr>
      </w:pPr>
      <w:r>
        <w:rPr>
          <w:rFonts w:ascii="Times New Roman" w:hAnsi="Times New Roman" w:cs="Times New Roman"/>
        </w:rPr>
        <w:t>There is strong support for the work Northwest Rotary does in our local and international communities</w:t>
      </w:r>
      <w:r w:rsidR="00550641">
        <w:rPr>
          <w:rFonts w:ascii="Times New Roman" w:hAnsi="Times New Roman" w:cs="Times New Roman"/>
        </w:rPr>
        <w:t>;</w:t>
      </w:r>
    </w:p>
    <w:p w:rsidR="000154BC" w:rsidRDefault="00550641" w:rsidP="000154BC">
      <w:pPr>
        <w:pStyle w:val="NoSpacing"/>
        <w:numPr>
          <w:ilvl w:val="0"/>
          <w:numId w:val="2"/>
        </w:numPr>
        <w:rPr>
          <w:rFonts w:ascii="Times New Roman" w:hAnsi="Times New Roman" w:cs="Times New Roman"/>
        </w:rPr>
      </w:pPr>
      <w:r>
        <w:rPr>
          <w:rFonts w:ascii="Times New Roman" w:hAnsi="Times New Roman" w:cs="Times New Roman"/>
        </w:rPr>
        <w:t>Club members feel strongly about doing h</w:t>
      </w:r>
      <w:r w:rsidR="000154BC">
        <w:rPr>
          <w:rFonts w:ascii="Times New Roman" w:hAnsi="Times New Roman" w:cs="Times New Roman"/>
        </w:rPr>
        <w:t xml:space="preserve">ands-on projects </w:t>
      </w:r>
      <w:r>
        <w:rPr>
          <w:rFonts w:ascii="Times New Roman" w:hAnsi="Times New Roman" w:cs="Times New Roman"/>
        </w:rPr>
        <w:t xml:space="preserve">as they </w:t>
      </w:r>
      <w:r w:rsidR="000154BC">
        <w:rPr>
          <w:rFonts w:ascii="Times New Roman" w:hAnsi="Times New Roman" w:cs="Times New Roman"/>
        </w:rPr>
        <w:t>provide members with a good feeling of engagement</w:t>
      </w:r>
      <w:r>
        <w:rPr>
          <w:rFonts w:ascii="Times New Roman" w:hAnsi="Times New Roman" w:cs="Times New Roman"/>
        </w:rPr>
        <w:t>;</w:t>
      </w:r>
    </w:p>
    <w:p w:rsidR="000154BC" w:rsidRDefault="000154BC" w:rsidP="000154BC">
      <w:pPr>
        <w:pStyle w:val="NoSpacing"/>
        <w:numPr>
          <w:ilvl w:val="0"/>
          <w:numId w:val="2"/>
        </w:numPr>
        <w:rPr>
          <w:rFonts w:ascii="Times New Roman" w:hAnsi="Times New Roman" w:cs="Times New Roman"/>
        </w:rPr>
      </w:pPr>
      <w:r>
        <w:rPr>
          <w:rFonts w:ascii="Times New Roman" w:hAnsi="Times New Roman" w:cs="Times New Roman"/>
        </w:rPr>
        <w:t xml:space="preserve">Fellowship, camaraderie, fun and a diverse membership </w:t>
      </w:r>
      <w:r w:rsidR="00550641">
        <w:rPr>
          <w:rFonts w:ascii="Times New Roman" w:hAnsi="Times New Roman" w:cs="Times New Roman"/>
        </w:rPr>
        <w:t>are key elements to our success and we need to continue our efforts in all of these areas – there can be no letting up;</w:t>
      </w:r>
    </w:p>
    <w:p w:rsidR="000154BC" w:rsidRDefault="000154BC" w:rsidP="000154BC">
      <w:pPr>
        <w:pStyle w:val="NoSpacing"/>
        <w:numPr>
          <w:ilvl w:val="0"/>
          <w:numId w:val="2"/>
        </w:numPr>
        <w:rPr>
          <w:rFonts w:ascii="Times New Roman" w:hAnsi="Times New Roman" w:cs="Times New Roman"/>
        </w:rPr>
      </w:pPr>
      <w:r>
        <w:rPr>
          <w:rFonts w:ascii="Times New Roman" w:hAnsi="Times New Roman" w:cs="Times New Roman"/>
        </w:rPr>
        <w:t xml:space="preserve">Support for </w:t>
      </w:r>
      <w:r w:rsidR="00550641">
        <w:rPr>
          <w:rFonts w:ascii="Times New Roman" w:hAnsi="Times New Roman" w:cs="Times New Roman"/>
        </w:rPr>
        <w:t xml:space="preserve">the broad </w:t>
      </w:r>
      <w:r>
        <w:rPr>
          <w:rFonts w:ascii="Times New Roman" w:hAnsi="Times New Roman" w:cs="Times New Roman"/>
        </w:rPr>
        <w:t>com</w:t>
      </w:r>
      <w:r w:rsidR="007E04F8">
        <w:rPr>
          <w:rFonts w:ascii="Times New Roman" w:hAnsi="Times New Roman" w:cs="Times New Roman"/>
        </w:rPr>
        <w:t>munity and one another resonate</w:t>
      </w:r>
      <w:r>
        <w:rPr>
          <w:rFonts w:ascii="Times New Roman" w:hAnsi="Times New Roman" w:cs="Times New Roman"/>
        </w:rPr>
        <w:t xml:space="preserve"> with many in the club</w:t>
      </w:r>
      <w:r w:rsidR="00550641">
        <w:rPr>
          <w:rFonts w:ascii="Times New Roman" w:hAnsi="Times New Roman" w:cs="Times New Roman"/>
        </w:rPr>
        <w:t>;</w:t>
      </w:r>
    </w:p>
    <w:p w:rsidR="000154BC" w:rsidRPr="00124DFE" w:rsidRDefault="000154BC" w:rsidP="000154BC">
      <w:pPr>
        <w:pStyle w:val="NoSpacing"/>
        <w:numPr>
          <w:ilvl w:val="0"/>
          <w:numId w:val="2"/>
        </w:numPr>
        <w:rPr>
          <w:rFonts w:ascii="Times New Roman" w:hAnsi="Times New Roman" w:cs="Times New Roman"/>
        </w:rPr>
      </w:pPr>
      <w:r>
        <w:rPr>
          <w:rFonts w:ascii="Times New Roman" w:hAnsi="Times New Roman" w:cs="Times New Roman"/>
        </w:rPr>
        <w:t>We are on the right track with many</w:t>
      </w:r>
      <w:r w:rsidR="00550641">
        <w:rPr>
          <w:rFonts w:ascii="Times New Roman" w:hAnsi="Times New Roman" w:cs="Times New Roman"/>
        </w:rPr>
        <w:t xml:space="preserve"> things and need to maintain this</w:t>
      </w:r>
      <w:r>
        <w:rPr>
          <w:rFonts w:ascii="Times New Roman" w:hAnsi="Times New Roman" w:cs="Times New Roman"/>
        </w:rPr>
        <w:t xml:space="preserve"> positive momentum</w:t>
      </w:r>
      <w:r w:rsidR="00550641">
        <w:rPr>
          <w:rFonts w:ascii="Times New Roman" w:hAnsi="Times New Roman" w:cs="Times New Roman"/>
        </w:rPr>
        <w:t>.</w:t>
      </w:r>
      <w:r>
        <w:br w:type="page"/>
      </w:r>
    </w:p>
    <w:tbl>
      <w:tblPr>
        <w:tblStyle w:val="TableGrid"/>
        <w:tblW w:w="9606" w:type="dxa"/>
        <w:tblLook w:val="04A0" w:firstRow="1" w:lastRow="0" w:firstColumn="1" w:lastColumn="0" w:noHBand="0" w:noVBand="1"/>
      </w:tblPr>
      <w:tblGrid>
        <w:gridCol w:w="675"/>
        <w:gridCol w:w="8931"/>
      </w:tblGrid>
      <w:tr w:rsidR="000154BC" w:rsidRPr="00BC4800" w:rsidTr="00A522BF">
        <w:tc>
          <w:tcPr>
            <w:tcW w:w="675" w:type="dxa"/>
          </w:tcPr>
          <w:p w:rsidR="000154BC" w:rsidRPr="00BC4800" w:rsidRDefault="000154BC" w:rsidP="00A522BF">
            <w:pPr>
              <w:rPr>
                <w:rFonts w:ascii="Arial Black" w:hAnsi="Arial Black"/>
                <w:b/>
              </w:rPr>
            </w:pPr>
            <w:r w:rsidRPr="00BC4800">
              <w:rPr>
                <w:rFonts w:ascii="Arial Black" w:hAnsi="Arial Black"/>
                <w:b/>
              </w:rPr>
              <w:lastRenderedPageBreak/>
              <w:t># 2</w:t>
            </w:r>
          </w:p>
        </w:tc>
        <w:tc>
          <w:tcPr>
            <w:tcW w:w="8931" w:type="dxa"/>
          </w:tcPr>
          <w:p w:rsidR="000154BC" w:rsidRPr="00BC4800" w:rsidRDefault="000154BC" w:rsidP="00A522BF">
            <w:pPr>
              <w:rPr>
                <w:rFonts w:ascii="Arial Black" w:hAnsi="Arial Black"/>
                <w:b/>
              </w:rPr>
            </w:pPr>
            <w:r w:rsidRPr="00BC4800">
              <w:rPr>
                <w:rFonts w:ascii="Arial Black" w:hAnsi="Arial Black"/>
                <w:b/>
              </w:rPr>
              <w:t>What aspects of your membership in our Rotary Club bring you the LEAST pride and satisfaction?</w:t>
            </w:r>
          </w:p>
        </w:tc>
      </w:tr>
      <w:tr w:rsidR="000154BC" w:rsidRPr="00BC4800" w:rsidTr="00A522BF">
        <w:tc>
          <w:tcPr>
            <w:tcW w:w="675" w:type="dxa"/>
          </w:tcPr>
          <w:p w:rsidR="000154BC" w:rsidRPr="00BC4800" w:rsidRDefault="000154BC" w:rsidP="00A522BF">
            <w:r>
              <w:t>25</w:t>
            </w:r>
          </w:p>
        </w:tc>
        <w:tc>
          <w:tcPr>
            <w:tcW w:w="8931" w:type="dxa"/>
          </w:tcPr>
          <w:p w:rsidR="000154BC" w:rsidRPr="00BC4800" w:rsidRDefault="000154BC" w:rsidP="00A522BF">
            <w:r w:rsidRPr="00BC4800">
              <w:t>Nothing</w:t>
            </w:r>
            <w:r w:rsidR="004D1943">
              <w:t xml:space="preserve"> to suggest</w:t>
            </w:r>
            <w:r>
              <w:t>: stay the course</w:t>
            </w:r>
          </w:p>
        </w:tc>
      </w:tr>
      <w:tr w:rsidR="000154BC" w:rsidRPr="00BC4800" w:rsidTr="00A522BF">
        <w:tc>
          <w:tcPr>
            <w:tcW w:w="675" w:type="dxa"/>
          </w:tcPr>
          <w:p w:rsidR="000154BC" w:rsidRPr="00BC4800" w:rsidRDefault="000154BC" w:rsidP="00A522BF">
            <w:r>
              <w:t>12</w:t>
            </w:r>
          </w:p>
        </w:tc>
        <w:tc>
          <w:tcPr>
            <w:tcW w:w="8931" w:type="dxa"/>
          </w:tcPr>
          <w:p w:rsidR="000154BC" w:rsidRDefault="000154BC" w:rsidP="00A522BF">
            <w:r w:rsidRPr="00BC4800">
              <w:t>Need to engage everyone: everyone needs to do at least something</w:t>
            </w:r>
            <w:r>
              <w:t>;</w:t>
            </w:r>
          </w:p>
          <w:p w:rsidR="000154BC" w:rsidRDefault="000154BC" w:rsidP="00A522BF">
            <w:r>
              <w:t>Need better attendance at weekly meetings (4)</w:t>
            </w:r>
          </w:p>
          <w:p w:rsidR="000154BC" w:rsidRPr="00BC4800" w:rsidRDefault="000154BC" w:rsidP="00A522BF">
            <w:r>
              <w:t>Small number of people appear to be carrying the load (2)</w:t>
            </w:r>
          </w:p>
        </w:tc>
      </w:tr>
      <w:tr w:rsidR="000154BC" w:rsidRPr="00BC4800" w:rsidTr="00A522BF">
        <w:tc>
          <w:tcPr>
            <w:tcW w:w="675" w:type="dxa"/>
          </w:tcPr>
          <w:p w:rsidR="000154BC" w:rsidRPr="00BC4800" w:rsidRDefault="000154BC" w:rsidP="00A522BF">
            <w:r>
              <w:t>2</w:t>
            </w:r>
          </w:p>
        </w:tc>
        <w:tc>
          <w:tcPr>
            <w:tcW w:w="8931" w:type="dxa"/>
          </w:tcPr>
          <w:p w:rsidR="000154BC" w:rsidRPr="00BC4800" w:rsidRDefault="004D1943" w:rsidP="00A522BF">
            <w:r>
              <w:t>Any p</w:t>
            </w:r>
            <w:r w:rsidR="000154BC">
              <w:t>rojects and fundraising that do not have a clear objective</w:t>
            </w:r>
          </w:p>
        </w:tc>
      </w:tr>
    </w:tbl>
    <w:p w:rsidR="009A612B" w:rsidRDefault="009A612B" w:rsidP="000154BC">
      <w:pPr>
        <w:pStyle w:val="NoSpacing"/>
        <w:rPr>
          <w:rFonts w:ascii="Times New Roman" w:hAnsi="Times New Roman" w:cs="Times New Roman"/>
          <w:u w:val="single"/>
        </w:rPr>
      </w:pPr>
    </w:p>
    <w:p w:rsidR="000154BC" w:rsidRDefault="000154BC" w:rsidP="000154BC">
      <w:pPr>
        <w:pStyle w:val="NoSpacing"/>
        <w:rPr>
          <w:rFonts w:ascii="Times New Roman" w:hAnsi="Times New Roman" w:cs="Times New Roman"/>
        </w:rPr>
      </w:pPr>
      <w:r w:rsidRPr="006C1F8D">
        <w:rPr>
          <w:rFonts w:ascii="Times New Roman" w:hAnsi="Times New Roman" w:cs="Times New Roman"/>
          <w:u w:val="single"/>
        </w:rPr>
        <w:t>Analysis</w:t>
      </w:r>
      <w:r w:rsidR="009A612B">
        <w:rPr>
          <w:rFonts w:ascii="Times New Roman" w:hAnsi="Times New Roman" w:cs="Times New Roman"/>
          <w:u w:val="single"/>
        </w:rPr>
        <w:t xml:space="preserve"> of the responses</w:t>
      </w:r>
      <w:r w:rsidRPr="006C1F8D">
        <w:rPr>
          <w:rFonts w:ascii="Times New Roman" w:hAnsi="Times New Roman" w:cs="Times New Roman"/>
        </w:rPr>
        <w:t>:</w:t>
      </w:r>
    </w:p>
    <w:p w:rsidR="000154BC" w:rsidRDefault="00550641" w:rsidP="000154BC">
      <w:pPr>
        <w:pStyle w:val="NoSpacing"/>
        <w:numPr>
          <w:ilvl w:val="0"/>
          <w:numId w:val="3"/>
        </w:numPr>
        <w:rPr>
          <w:rFonts w:ascii="Times New Roman" w:hAnsi="Times New Roman" w:cs="Times New Roman"/>
        </w:rPr>
      </w:pPr>
      <w:r>
        <w:rPr>
          <w:rFonts w:ascii="Times New Roman" w:hAnsi="Times New Roman" w:cs="Times New Roman"/>
        </w:rPr>
        <w:t>A good number of</w:t>
      </w:r>
      <w:r w:rsidR="000154BC">
        <w:rPr>
          <w:rFonts w:ascii="Times New Roman" w:hAnsi="Times New Roman" w:cs="Times New Roman"/>
        </w:rPr>
        <w:t xml:space="preserve"> club members had no comment on this question – essentially they want us to stay the course</w:t>
      </w:r>
      <w:r w:rsidR="00F96591">
        <w:rPr>
          <w:rFonts w:ascii="Times New Roman" w:hAnsi="Times New Roman" w:cs="Times New Roman"/>
        </w:rPr>
        <w:t>;</w:t>
      </w:r>
    </w:p>
    <w:p w:rsidR="000154BC" w:rsidRDefault="00550641" w:rsidP="000154BC">
      <w:pPr>
        <w:pStyle w:val="NoSpacing"/>
        <w:numPr>
          <w:ilvl w:val="0"/>
          <w:numId w:val="3"/>
        </w:numPr>
        <w:rPr>
          <w:rFonts w:ascii="Times New Roman" w:hAnsi="Times New Roman" w:cs="Times New Roman"/>
        </w:rPr>
      </w:pPr>
      <w:r>
        <w:rPr>
          <w:rFonts w:ascii="Times New Roman" w:hAnsi="Times New Roman" w:cs="Times New Roman"/>
        </w:rPr>
        <w:t>There are issues about e</w:t>
      </w:r>
      <w:r w:rsidR="000154BC">
        <w:rPr>
          <w:rFonts w:ascii="Times New Roman" w:hAnsi="Times New Roman" w:cs="Times New Roman"/>
        </w:rPr>
        <w:t xml:space="preserve">ngagement of </w:t>
      </w:r>
      <w:r>
        <w:rPr>
          <w:rFonts w:ascii="Times New Roman" w:hAnsi="Times New Roman" w:cs="Times New Roman"/>
        </w:rPr>
        <w:t>some members</w:t>
      </w:r>
      <w:r w:rsidR="00F96591">
        <w:rPr>
          <w:rFonts w:ascii="Times New Roman" w:hAnsi="Times New Roman" w:cs="Times New Roman"/>
        </w:rPr>
        <w:t>. This includes some members not attending</w:t>
      </w:r>
      <w:r w:rsidR="000154BC">
        <w:rPr>
          <w:rFonts w:ascii="Times New Roman" w:hAnsi="Times New Roman" w:cs="Times New Roman"/>
        </w:rPr>
        <w:t xml:space="preserve"> weekly meetings</w:t>
      </w:r>
      <w:r w:rsidR="00F96591">
        <w:rPr>
          <w:rFonts w:ascii="Times New Roman" w:hAnsi="Times New Roman" w:cs="Times New Roman"/>
        </w:rPr>
        <w:t xml:space="preserve"> on a regular basis, not engaging in club activities regularly, and not being seen to contribute to the health of the club; </w:t>
      </w:r>
    </w:p>
    <w:p w:rsidR="000154BC" w:rsidRPr="008D53E6" w:rsidRDefault="00F96591" w:rsidP="000154BC">
      <w:pPr>
        <w:pStyle w:val="NoSpacing"/>
        <w:numPr>
          <w:ilvl w:val="0"/>
          <w:numId w:val="3"/>
        </w:numPr>
        <w:rPr>
          <w:rFonts w:ascii="Times New Roman" w:hAnsi="Times New Roman" w:cs="Times New Roman"/>
        </w:rPr>
      </w:pPr>
      <w:r>
        <w:rPr>
          <w:rFonts w:ascii="Times New Roman" w:hAnsi="Times New Roman" w:cs="Times New Roman"/>
        </w:rPr>
        <w:t xml:space="preserve">There is </w:t>
      </w:r>
      <w:r w:rsidR="000154BC">
        <w:rPr>
          <w:rFonts w:ascii="Times New Roman" w:hAnsi="Times New Roman" w:cs="Times New Roman"/>
        </w:rPr>
        <w:t>a variety of other (and often single</w:t>
      </w:r>
      <w:r>
        <w:rPr>
          <w:rFonts w:ascii="Times New Roman" w:hAnsi="Times New Roman" w:cs="Times New Roman"/>
        </w:rPr>
        <w:t xml:space="preserve"> response</w:t>
      </w:r>
      <w:r w:rsidR="000154BC">
        <w:rPr>
          <w:rFonts w:ascii="Times New Roman" w:hAnsi="Times New Roman" w:cs="Times New Roman"/>
        </w:rPr>
        <w:t xml:space="preserve">) </w:t>
      </w:r>
      <w:r>
        <w:rPr>
          <w:rFonts w:ascii="Times New Roman" w:hAnsi="Times New Roman" w:cs="Times New Roman"/>
        </w:rPr>
        <w:t>issues raised by club members relating to the club and its activities.</w:t>
      </w: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Pr="008D53E6" w:rsidRDefault="008D53E6" w:rsidP="008D53E6">
      <w:pPr>
        <w:pStyle w:val="NoSpacing"/>
        <w:rPr>
          <w:rFonts w:ascii="Times New Roman" w:hAnsi="Times New Roman" w:cs="Times New Roman"/>
        </w:rPr>
      </w:pPr>
    </w:p>
    <w:tbl>
      <w:tblPr>
        <w:tblStyle w:val="TableGrid"/>
        <w:tblW w:w="9606" w:type="dxa"/>
        <w:tblLook w:val="04A0" w:firstRow="1" w:lastRow="0" w:firstColumn="1" w:lastColumn="0" w:noHBand="0" w:noVBand="1"/>
      </w:tblPr>
      <w:tblGrid>
        <w:gridCol w:w="675"/>
        <w:gridCol w:w="8931"/>
      </w:tblGrid>
      <w:tr w:rsidR="000154BC" w:rsidRPr="00BC4800" w:rsidTr="00A522BF">
        <w:tc>
          <w:tcPr>
            <w:tcW w:w="675" w:type="dxa"/>
          </w:tcPr>
          <w:p w:rsidR="000154BC" w:rsidRPr="00BC4800" w:rsidRDefault="000154BC" w:rsidP="00A522BF">
            <w:pPr>
              <w:rPr>
                <w:rFonts w:ascii="Arial Black" w:hAnsi="Arial Black"/>
                <w:b/>
              </w:rPr>
            </w:pPr>
            <w:r w:rsidRPr="00BC4800">
              <w:rPr>
                <w:rFonts w:ascii="Arial Black" w:hAnsi="Arial Black"/>
                <w:b/>
              </w:rPr>
              <w:t># 3</w:t>
            </w:r>
          </w:p>
        </w:tc>
        <w:tc>
          <w:tcPr>
            <w:tcW w:w="8931" w:type="dxa"/>
          </w:tcPr>
          <w:p w:rsidR="000154BC" w:rsidRPr="00BC4800" w:rsidRDefault="000154BC" w:rsidP="00A522BF">
            <w:pPr>
              <w:rPr>
                <w:rFonts w:ascii="Arial Black" w:hAnsi="Arial Black"/>
                <w:b/>
              </w:rPr>
            </w:pPr>
            <w:r w:rsidRPr="00BC4800">
              <w:rPr>
                <w:rFonts w:ascii="Arial Black" w:hAnsi="Arial Black"/>
                <w:b/>
              </w:rPr>
              <w:t>What do you think should be the priorities for the club for the next three years?</w:t>
            </w:r>
          </w:p>
        </w:tc>
      </w:tr>
      <w:tr w:rsidR="000154BC" w:rsidRPr="00BC4800" w:rsidTr="00A522BF">
        <w:tc>
          <w:tcPr>
            <w:tcW w:w="675" w:type="dxa"/>
          </w:tcPr>
          <w:p w:rsidR="000154BC" w:rsidRPr="00BC4800" w:rsidRDefault="000154BC" w:rsidP="00A522BF">
            <w:r>
              <w:t>21</w:t>
            </w:r>
          </w:p>
        </w:tc>
        <w:tc>
          <w:tcPr>
            <w:tcW w:w="8931" w:type="dxa"/>
          </w:tcPr>
          <w:p w:rsidR="000154BC" w:rsidRPr="00BC4800" w:rsidRDefault="000154BC" w:rsidP="00A522BF">
            <w:r>
              <w:t>Strong selective membership is critical; encourage members to recruit others (includes diversity); recruit younger members and engage them</w:t>
            </w:r>
          </w:p>
        </w:tc>
      </w:tr>
      <w:tr w:rsidR="000154BC" w:rsidRPr="00BC4800" w:rsidTr="00A522BF">
        <w:tc>
          <w:tcPr>
            <w:tcW w:w="675" w:type="dxa"/>
          </w:tcPr>
          <w:p w:rsidR="000154BC" w:rsidRDefault="000154BC" w:rsidP="00A522BF">
            <w:r>
              <w:t>12</w:t>
            </w:r>
          </w:p>
        </w:tc>
        <w:tc>
          <w:tcPr>
            <w:tcW w:w="8931" w:type="dxa"/>
          </w:tcPr>
          <w:p w:rsidR="000154BC" w:rsidRDefault="000154BC" w:rsidP="00A522BF">
            <w:r>
              <w:t>Consider another signature club project;</w:t>
            </w:r>
          </w:p>
          <w:p w:rsidR="000154BC" w:rsidRDefault="000154BC" w:rsidP="00A522BF">
            <w:r>
              <w:t>Work with other Rotary clubs and community based organizations to identify and take on signature projects</w:t>
            </w:r>
          </w:p>
        </w:tc>
      </w:tr>
      <w:tr w:rsidR="000154BC" w:rsidRPr="00BC4800" w:rsidTr="00A522BF">
        <w:tc>
          <w:tcPr>
            <w:tcW w:w="675" w:type="dxa"/>
          </w:tcPr>
          <w:p w:rsidR="000154BC" w:rsidRDefault="000154BC" w:rsidP="00A522BF">
            <w:r>
              <w:t>11</w:t>
            </w:r>
          </w:p>
        </w:tc>
        <w:tc>
          <w:tcPr>
            <w:tcW w:w="8931" w:type="dxa"/>
          </w:tcPr>
          <w:p w:rsidR="000154BC" w:rsidRDefault="000154BC" w:rsidP="00A522BF">
            <w:r>
              <w:t>Consider donating more and doing more to deserving smaller community projects to support those who may need the support such as Buckmasters Rotary Park (Hands-on projects important)</w:t>
            </w:r>
          </w:p>
        </w:tc>
      </w:tr>
      <w:tr w:rsidR="000154BC" w:rsidRPr="00BC4800" w:rsidTr="00A522BF">
        <w:tc>
          <w:tcPr>
            <w:tcW w:w="675" w:type="dxa"/>
          </w:tcPr>
          <w:p w:rsidR="000154BC" w:rsidRPr="00BC4800" w:rsidRDefault="000154BC" w:rsidP="00A522BF">
            <w:r>
              <w:t>8</w:t>
            </w:r>
          </w:p>
        </w:tc>
        <w:tc>
          <w:tcPr>
            <w:tcW w:w="8931" w:type="dxa"/>
          </w:tcPr>
          <w:p w:rsidR="000154BC" w:rsidRPr="00BC4800" w:rsidRDefault="000154BC" w:rsidP="00A522BF">
            <w:r>
              <w:t>Engage some members who appear to be members on paper only - better weekly attendance; Buddy system  to contact those who do not make meetings</w:t>
            </w:r>
          </w:p>
        </w:tc>
      </w:tr>
      <w:tr w:rsidR="000154BC" w:rsidRPr="00BC4800" w:rsidTr="00A522BF">
        <w:tc>
          <w:tcPr>
            <w:tcW w:w="675" w:type="dxa"/>
          </w:tcPr>
          <w:p w:rsidR="000154BC" w:rsidRPr="00BC4800" w:rsidRDefault="000154BC" w:rsidP="00A522BF">
            <w:r>
              <w:t>8</w:t>
            </w:r>
          </w:p>
        </w:tc>
        <w:tc>
          <w:tcPr>
            <w:tcW w:w="8931" w:type="dxa"/>
          </w:tcPr>
          <w:p w:rsidR="000154BC" w:rsidRPr="00BC4800" w:rsidRDefault="000154BC" w:rsidP="00A522BF">
            <w:r>
              <w:t>“Stay the course”; very pleased with how things are going; continue strong fellowship events especially as membership grows; try new things to broaden engagement – have fun!</w:t>
            </w:r>
          </w:p>
        </w:tc>
      </w:tr>
      <w:tr w:rsidR="000154BC" w:rsidRPr="00BC4800" w:rsidTr="00A522BF">
        <w:tc>
          <w:tcPr>
            <w:tcW w:w="675" w:type="dxa"/>
          </w:tcPr>
          <w:p w:rsidR="000154BC" w:rsidRPr="00BC4800" w:rsidRDefault="000154BC" w:rsidP="00A522BF">
            <w:r>
              <w:t>3</w:t>
            </w:r>
          </w:p>
        </w:tc>
        <w:tc>
          <w:tcPr>
            <w:tcW w:w="8931" w:type="dxa"/>
          </w:tcPr>
          <w:p w:rsidR="000154BC" w:rsidRPr="00BC4800" w:rsidRDefault="000154BC" w:rsidP="00A522BF">
            <w:r>
              <w:t>We should have a Fundraising Planning Committee to have a new project “in the works” in case either of the existing ones starts to fall off. Could think about a joint clubs’ fundraiser</w:t>
            </w:r>
          </w:p>
        </w:tc>
      </w:tr>
      <w:tr w:rsidR="000154BC" w:rsidRPr="00BC4800" w:rsidTr="00A522BF">
        <w:tc>
          <w:tcPr>
            <w:tcW w:w="675" w:type="dxa"/>
          </w:tcPr>
          <w:p w:rsidR="000154BC" w:rsidRPr="00BC4800" w:rsidRDefault="000154BC" w:rsidP="00A522BF">
            <w:r>
              <w:t>3</w:t>
            </w:r>
          </w:p>
        </w:tc>
        <w:tc>
          <w:tcPr>
            <w:tcW w:w="8931" w:type="dxa"/>
          </w:tcPr>
          <w:p w:rsidR="000154BC" w:rsidRPr="00BC4800" w:rsidRDefault="000154BC" w:rsidP="00A522BF">
            <w:r>
              <w:t>Support a broad range of local and international projects</w:t>
            </w:r>
          </w:p>
        </w:tc>
      </w:tr>
      <w:tr w:rsidR="000154BC" w:rsidRPr="00BC4800" w:rsidTr="00A522BF">
        <w:tc>
          <w:tcPr>
            <w:tcW w:w="675" w:type="dxa"/>
          </w:tcPr>
          <w:p w:rsidR="000154BC" w:rsidRPr="00BC4800" w:rsidRDefault="000154BC" w:rsidP="00A522BF">
            <w:r>
              <w:t>2</w:t>
            </w:r>
          </w:p>
        </w:tc>
        <w:tc>
          <w:tcPr>
            <w:tcW w:w="8931" w:type="dxa"/>
          </w:tcPr>
          <w:p w:rsidR="000154BC" w:rsidRPr="00BC4800" w:rsidRDefault="000154BC" w:rsidP="00A522BF">
            <w:r>
              <w:t>Recognition of club members when good things are done</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Continue to support youth exchange</w:t>
            </w:r>
          </w:p>
        </w:tc>
      </w:tr>
      <w:tr w:rsidR="000154BC" w:rsidRPr="00BC4800" w:rsidTr="00A522BF">
        <w:tc>
          <w:tcPr>
            <w:tcW w:w="675" w:type="dxa"/>
          </w:tcPr>
          <w:p w:rsidR="000154BC" w:rsidRPr="00BC4800" w:rsidRDefault="000154BC" w:rsidP="00A522BF">
            <w:r>
              <w:t>2</w:t>
            </w:r>
          </w:p>
        </w:tc>
        <w:tc>
          <w:tcPr>
            <w:tcW w:w="8931" w:type="dxa"/>
          </w:tcPr>
          <w:p w:rsidR="000154BC" w:rsidRPr="00BC4800" w:rsidRDefault="000154BC" w:rsidP="00A522BF">
            <w:r>
              <w:t>In an aging society, more emphasis on elder and incapacitated to ensure balance coverage and support of the family life cycle</w:t>
            </w:r>
          </w:p>
        </w:tc>
      </w:tr>
    </w:tbl>
    <w:p w:rsidR="000154BC" w:rsidRDefault="000154BC" w:rsidP="000154BC">
      <w:pPr>
        <w:pStyle w:val="NoSpacing"/>
        <w:rPr>
          <w:rFonts w:ascii="Times New Roman" w:hAnsi="Times New Roman" w:cs="Times New Roman"/>
          <w:u w:val="single"/>
        </w:rPr>
      </w:pPr>
    </w:p>
    <w:p w:rsidR="000154BC" w:rsidRDefault="000154BC" w:rsidP="000154BC">
      <w:pPr>
        <w:pStyle w:val="NoSpacing"/>
        <w:rPr>
          <w:rFonts w:ascii="Times New Roman" w:hAnsi="Times New Roman" w:cs="Times New Roman"/>
        </w:rPr>
      </w:pPr>
      <w:r w:rsidRPr="006C1F8D">
        <w:rPr>
          <w:rFonts w:ascii="Times New Roman" w:hAnsi="Times New Roman" w:cs="Times New Roman"/>
          <w:u w:val="single"/>
        </w:rPr>
        <w:t>Analysis</w:t>
      </w:r>
      <w:r w:rsidR="009A612B">
        <w:rPr>
          <w:rFonts w:ascii="Times New Roman" w:hAnsi="Times New Roman" w:cs="Times New Roman"/>
          <w:u w:val="single"/>
        </w:rPr>
        <w:t xml:space="preserve"> of the responses</w:t>
      </w:r>
      <w:r w:rsidRPr="006C1F8D">
        <w:rPr>
          <w:rFonts w:ascii="Times New Roman" w:hAnsi="Times New Roman" w:cs="Times New Roman"/>
        </w:rPr>
        <w:t>:</w:t>
      </w:r>
    </w:p>
    <w:p w:rsidR="000154BC" w:rsidRDefault="000154BC" w:rsidP="000154BC">
      <w:pPr>
        <w:pStyle w:val="NoSpacing"/>
        <w:numPr>
          <w:ilvl w:val="0"/>
          <w:numId w:val="4"/>
        </w:numPr>
        <w:rPr>
          <w:rFonts w:ascii="Times New Roman" w:hAnsi="Times New Roman" w:cs="Times New Roman"/>
        </w:rPr>
      </w:pPr>
      <w:r>
        <w:rPr>
          <w:rFonts w:ascii="Times New Roman" w:hAnsi="Times New Roman" w:cs="Times New Roman"/>
        </w:rPr>
        <w:t xml:space="preserve">Strong </w:t>
      </w:r>
      <w:r w:rsidR="00742D35">
        <w:rPr>
          <w:rFonts w:ascii="Times New Roman" w:hAnsi="Times New Roman" w:cs="Times New Roman"/>
        </w:rPr>
        <w:t xml:space="preserve">member </w:t>
      </w:r>
      <w:r>
        <w:rPr>
          <w:rFonts w:ascii="Times New Roman" w:hAnsi="Times New Roman" w:cs="Times New Roman"/>
        </w:rPr>
        <w:t>recruitment, engagement and retention of members is a priority</w:t>
      </w:r>
      <w:r w:rsidR="00742D35">
        <w:rPr>
          <w:rFonts w:ascii="Times New Roman" w:hAnsi="Times New Roman" w:cs="Times New Roman"/>
        </w:rPr>
        <w:t>;</w:t>
      </w:r>
    </w:p>
    <w:p w:rsidR="000154BC" w:rsidRDefault="000154BC" w:rsidP="000154BC">
      <w:pPr>
        <w:pStyle w:val="NoSpacing"/>
        <w:numPr>
          <w:ilvl w:val="0"/>
          <w:numId w:val="4"/>
        </w:numPr>
        <w:rPr>
          <w:rFonts w:ascii="Times New Roman" w:hAnsi="Times New Roman" w:cs="Times New Roman"/>
        </w:rPr>
      </w:pPr>
      <w:r>
        <w:rPr>
          <w:rFonts w:ascii="Times New Roman" w:hAnsi="Times New Roman" w:cs="Times New Roman"/>
        </w:rPr>
        <w:t>Signature club projects are a priority for some members</w:t>
      </w:r>
      <w:r w:rsidR="00742D35">
        <w:rPr>
          <w:rFonts w:ascii="Times New Roman" w:hAnsi="Times New Roman" w:cs="Times New Roman"/>
        </w:rPr>
        <w:t>;</w:t>
      </w:r>
    </w:p>
    <w:p w:rsidR="000154BC" w:rsidRDefault="000154BC" w:rsidP="000154BC">
      <w:pPr>
        <w:pStyle w:val="NoSpacing"/>
        <w:numPr>
          <w:ilvl w:val="0"/>
          <w:numId w:val="4"/>
        </w:numPr>
        <w:rPr>
          <w:rFonts w:ascii="Times New Roman" w:hAnsi="Times New Roman" w:cs="Times New Roman"/>
        </w:rPr>
      </w:pPr>
      <w:r>
        <w:rPr>
          <w:rFonts w:ascii="Times New Roman" w:hAnsi="Times New Roman" w:cs="Times New Roman"/>
        </w:rPr>
        <w:t>Smaller community projects are a priority for other club members</w:t>
      </w:r>
      <w:r w:rsidR="00742D35">
        <w:rPr>
          <w:rFonts w:ascii="Times New Roman" w:hAnsi="Times New Roman" w:cs="Times New Roman"/>
        </w:rPr>
        <w:t>;</w:t>
      </w:r>
    </w:p>
    <w:p w:rsidR="00742D35" w:rsidRDefault="00742D35" w:rsidP="000154BC">
      <w:pPr>
        <w:pStyle w:val="NoSpacing"/>
        <w:numPr>
          <w:ilvl w:val="0"/>
          <w:numId w:val="4"/>
        </w:numPr>
        <w:rPr>
          <w:rFonts w:ascii="Times New Roman" w:hAnsi="Times New Roman" w:cs="Times New Roman"/>
        </w:rPr>
      </w:pPr>
      <w:r>
        <w:rPr>
          <w:rFonts w:ascii="Times New Roman" w:hAnsi="Times New Roman" w:cs="Times New Roman"/>
        </w:rPr>
        <w:t>These two previous points are obviously not mutually exclusive;</w:t>
      </w:r>
    </w:p>
    <w:p w:rsidR="000154BC" w:rsidRDefault="000154BC" w:rsidP="000154BC">
      <w:pPr>
        <w:pStyle w:val="NoSpacing"/>
        <w:numPr>
          <w:ilvl w:val="0"/>
          <w:numId w:val="4"/>
        </w:numPr>
        <w:rPr>
          <w:rFonts w:ascii="Times New Roman" w:hAnsi="Times New Roman" w:cs="Times New Roman"/>
        </w:rPr>
      </w:pPr>
      <w:r>
        <w:rPr>
          <w:rFonts w:ascii="Times New Roman" w:hAnsi="Times New Roman" w:cs="Times New Roman"/>
        </w:rPr>
        <w:t xml:space="preserve">Working </w:t>
      </w:r>
      <w:r w:rsidR="00742D35">
        <w:rPr>
          <w:rFonts w:ascii="Times New Roman" w:hAnsi="Times New Roman" w:cs="Times New Roman"/>
        </w:rPr>
        <w:t xml:space="preserve">on joint projects </w:t>
      </w:r>
      <w:r>
        <w:rPr>
          <w:rFonts w:ascii="Times New Roman" w:hAnsi="Times New Roman" w:cs="Times New Roman"/>
        </w:rPr>
        <w:t>wit</w:t>
      </w:r>
      <w:r w:rsidR="00742D35">
        <w:rPr>
          <w:rFonts w:ascii="Times New Roman" w:hAnsi="Times New Roman" w:cs="Times New Roman"/>
        </w:rPr>
        <w:t>h other Rotary clubs is supported</w:t>
      </w:r>
      <w:r>
        <w:rPr>
          <w:rFonts w:ascii="Times New Roman" w:hAnsi="Times New Roman" w:cs="Times New Roman"/>
        </w:rPr>
        <w:t xml:space="preserve"> by a number of members</w:t>
      </w:r>
      <w:r w:rsidR="00742D35">
        <w:rPr>
          <w:rFonts w:ascii="Times New Roman" w:hAnsi="Times New Roman" w:cs="Times New Roman"/>
        </w:rPr>
        <w:t>;</w:t>
      </w:r>
    </w:p>
    <w:p w:rsidR="000154BC" w:rsidRDefault="000154BC" w:rsidP="000154BC">
      <w:pPr>
        <w:pStyle w:val="NoSpacing"/>
        <w:numPr>
          <w:ilvl w:val="0"/>
          <w:numId w:val="4"/>
        </w:numPr>
        <w:rPr>
          <w:rFonts w:ascii="Times New Roman" w:hAnsi="Times New Roman" w:cs="Times New Roman"/>
        </w:rPr>
      </w:pPr>
      <w:r>
        <w:rPr>
          <w:rFonts w:ascii="Times New Roman" w:hAnsi="Times New Roman" w:cs="Times New Roman"/>
        </w:rPr>
        <w:t>A Fundraising Committee is mentioned as a good thing by at least three respondents</w:t>
      </w:r>
      <w:r w:rsidR="00742D35">
        <w:rPr>
          <w:rFonts w:ascii="Times New Roman" w:hAnsi="Times New Roman" w:cs="Times New Roman"/>
        </w:rPr>
        <w:t>;</w:t>
      </w:r>
    </w:p>
    <w:p w:rsidR="000154BC" w:rsidRPr="00C66B7A" w:rsidRDefault="000154BC" w:rsidP="000154BC">
      <w:pPr>
        <w:pStyle w:val="NoSpacing"/>
        <w:numPr>
          <w:ilvl w:val="0"/>
          <w:numId w:val="4"/>
        </w:numPr>
        <w:rPr>
          <w:rFonts w:ascii="Times New Roman" w:hAnsi="Times New Roman" w:cs="Times New Roman"/>
        </w:rPr>
      </w:pPr>
      <w:r>
        <w:rPr>
          <w:rFonts w:ascii="Times New Roman" w:hAnsi="Times New Roman" w:cs="Times New Roman"/>
        </w:rPr>
        <w:t>Various other responses were noted by members</w:t>
      </w:r>
      <w:r w:rsidR="00742D35">
        <w:rPr>
          <w:rFonts w:ascii="Times New Roman" w:hAnsi="Times New Roman" w:cs="Times New Roman"/>
        </w:rPr>
        <w:t>.</w:t>
      </w:r>
    </w:p>
    <w:p w:rsidR="000154BC" w:rsidRDefault="000154BC" w:rsidP="000154BC">
      <w:pPr>
        <w:pStyle w:val="NoSpacing"/>
        <w:rPr>
          <w:rFonts w:ascii="Times New Roman" w:hAnsi="Times New Roman" w:cs="Times New Roman"/>
        </w:rPr>
      </w:pPr>
    </w:p>
    <w:p w:rsidR="000154BC" w:rsidRDefault="000154BC" w:rsidP="000154BC">
      <w:r>
        <w:br w:type="page"/>
      </w:r>
    </w:p>
    <w:p w:rsidR="000154BC" w:rsidRPr="00C66B7A" w:rsidRDefault="000154BC" w:rsidP="000154BC">
      <w:pPr>
        <w:pStyle w:val="NoSpacing"/>
        <w:rPr>
          <w:rFonts w:ascii="Times New Roman" w:hAnsi="Times New Roman" w:cs="Times New Roman"/>
        </w:rPr>
      </w:pPr>
    </w:p>
    <w:tbl>
      <w:tblPr>
        <w:tblStyle w:val="TableGrid"/>
        <w:tblW w:w="9606" w:type="dxa"/>
        <w:tblLook w:val="04A0" w:firstRow="1" w:lastRow="0" w:firstColumn="1" w:lastColumn="0" w:noHBand="0" w:noVBand="1"/>
      </w:tblPr>
      <w:tblGrid>
        <w:gridCol w:w="675"/>
        <w:gridCol w:w="8931"/>
      </w:tblGrid>
      <w:tr w:rsidR="000154BC" w:rsidRPr="004A41F1" w:rsidTr="00A522BF">
        <w:tc>
          <w:tcPr>
            <w:tcW w:w="675" w:type="dxa"/>
          </w:tcPr>
          <w:p w:rsidR="000154BC" w:rsidRPr="004A41F1" w:rsidRDefault="000154BC" w:rsidP="00A522BF">
            <w:pPr>
              <w:rPr>
                <w:rFonts w:ascii="Arial Black" w:hAnsi="Arial Black"/>
              </w:rPr>
            </w:pPr>
            <w:r w:rsidRPr="004A41F1">
              <w:rPr>
                <w:rFonts w:ascii="Arial Black" w:hAnsi="Arial Black"/>
              </w:rPr>
              <w:t># 4</w:t>
            </w:r>
          </w:p>
        </w:tc>
        <w:tc>
          <w:tcPr>
            <w:tcW w:w="8931" w:type="dxa"/>
          </w:tcPr>
          <w:p w:rsidR="000154BC" w:rsidRPr="004A41F1" w:rsidRDefault="000154BC" w:rsidP="00A522BF">
            <w:pPr>
              <w:rPr>
                <w:rFonts w:ascii="Arial Black" w:hAnsi="Arial Black"/>
              </w:rPr>
            </w:pPr>
            <w:r w:rsidRPr="004A41F1">
              <w:rPr>
                <w:rFonts w:ascii="Arial Black" w:hAnsi="Arial Black"/>
              </w:rPr>
              <w:t>How would you like to become more engaged in the club?</w:t>
            </w:r>
          </w:p>
        </w:tc>
      </w:tr>
      <w:tr w:rsidR="000154BC" w:rsidRPr="00BC4800" w:rsidTr="00A522BF">
        <w:tc>
          <w:tcPr>
            <w:tcW w:w="675" w:type="dxa"/>
          </w:tcPr>
          <w:p w:rsidR="000154BC" w:rsidRPr="00BC4800" w:rsidRDefault="000154BC" w:rsidP="00A522BF">
            <w:r>
              <w:t>34</w:t>
            </w:r>
          </w:p>
        </w:tc>
        <w:tc>
          <w:tcPr>
            <w:tcW w:w="8931" w:type="dxa"/>
          </w:tcPr>
          <w:p w:rsidR="000154BC" w:rsidRPr="00BC4800" w:rsidRDefault="000154BC" w:rsidP="00A522BF">
            <w:r>
              <w:t>Currently fully engaged to my comfort level</w:t>
            </w:r>
          </w:p>
        </w:tc>
      </w:tr>
      <w:tr w:rsidR="000154BC" w:rsidRPr="00BC4800" w:rsidTr="00A522BF">
        <w:tc>
          <w:tcPr>
            <w:tcW w:w="675" w:type="dxa"/>
          </w:tcPr>
          <w:p w:rsidR="000154BC" w:rsidRPr="00BC4800" w:rsidRDefault="000154BC" w:rsidP="00A522BF">
            <w:r>
              <w:t>7</w:t>
            </w:r>
          </w:p>
        </w:tc>
        <w:tc>
          <w:tcPr>
            <w:tcW w:w="8931" w:type="dxa"/>
          </w:tcPr>
          <w:p w:rsidR="000154BC" w:rsidRPr="00BC4800" w:rsidRDefault="000154BC" w:rsidP="00A522BF">
            <w:r>
              <w:t>I can do more but I will need to make the time available to do so at some point</w:t>
            </w:r>
          </w:p>
        </w:tc>
      </w:tr>
      <w:tr w:rsidR="000154BC" w:rsidRPr="00BC4800" w:rsidTr="008D53E6">
        <w:trPr>
          <w:trHeight w:val="530"/>
        </w:trPr>
        <w:tc>
          <w:tcPr>
            <w:tcW w:w="675" w:type="dxa"/>
          </w:tcPr>
          <w:p w:rsidR="000154BC" w:rsidRPr="00BC4800" w:rsidRDefault="000154BC" w:rsidP="00A522BF">
            <w:r>
              <w:t>3</w:t>
            </w:r>
          </w:p>
        </w:tc>
        <w:tc>
          <w:tcPr>
            <w:tcW w:w="8931" w:type="dxa"/>
          </w:tcPr>
          <w:p w:rsidR="00742D35" w:rsidRPr="00BC4800" w:rsidRDefault="000154BC" w:rsidP="00A522BF">
            <w:r>
              <w:t xml:space="preserve">Fellowship is a key to engagement; find people’s strengths; slow growth, integration and engagement help members </w:t>
            </w:r>
            <w:r w:rsidR="00742D35">
              <w:t>involvement</w:t>
            </w:r>
          </w:p>
        </w:tc>
      </w:tr>
      <w:tr w:rsidR="000154BC" w:rsidRPr="00BC4800" w:rsidTr="00A522BF">
        <w:tc>
          <w:tcPr>
            <w:tcW w:w="675" w:type="dxa"/>
          </w:tcPr>
          <w:p w:rsidR="000154BC" w:rsidRPr="00BC4800" w:rsidRDefault="000154BC" w:rsidP="00A522BF">
            <w:r>
              <w:t>3</w:t>
            </w:r>
          </w:p>
        </w:tc>
        <w:tc>
          <w:tcPr>
            <w:tcW w:w="8931" w:type="dxa"/>
          </w:tcPr>
          <w:p w:rsidR="000154BC" w:rsidRPr="00BC4800" w:rsidRDefault="000154BC" w:rsidP="00A522BF">
            <w:r>
              <w:t>Likes the choice of being engaged or not depending on circumstances</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Member awareness about legacy projects helps promote engagement</w:t>
            </w:r>
          </w:p>
        </w:tc>
      </w:tr>
    </w:tbl>
    <w:p w:rsidR="000154BC" w:rsidRDefault="000154BC" w:rsidP="000154BC">
      <w:pPr>
        <w:pStyle w:val="NoSpacing"/>
        <w:rPr>
          <w:rFonts w:ascii="Times New Roman" w:hAnsi="Times New Roman" w:cs="Times New Roman"/>
          <w:u w:val="single"/>
        </w:rPr>
      </w:pPr>
    </w:p>
    <w:p w:rsidR="000154BC" w:rsidRDefault="000154BC" w:rsidP="000154BC">
      <w:pPr>
        <w:pStyle w:val="NoSpacing"/>
        <w:rPr>
          <w:rFonts w:ascii="Times New Roman" w:hAnsi="Times New Roman" w:cs="Times New Roman"/>
        </w:rPr>
      </w:pPr>
      <w:r w:rsidRPr="006C1F8D">
        <w:rPr>
          <w:rFonts w:ascii="Times New Roman" w:hAnsi="Times New Roman" w:cs="Times New Roman"/>
          <w:u w:val="single"/>
        </w:rPr>
        <w:t>Analysis</w:t>
      </w:r>
      <w:r w:rsidR="009A612B">
        <w:rPr>
          <w:rFonts w:ascii="Times New Roman" w:hAnsi="Times New Roman" w:cs="Times New Roman"/>
          <w:u w:val="single"/>
        </w:rPr>
        <w:t xml:space="preserve"> of the responses</w:t>
      </w:r>
      <w:r w:rsidRPr="006C1F8D">
        <w:rPr>
          <w:rFonts w:ascii="Times New Roman" w:hAnsi="Times New Roman" w:cs="Times New Roman"/>
        </w:rPr>
        <w:t>:</w:t>
      </w:r>
    </w:p>
    <w:p w:rsidR="000154BC" w:rsidRDefault="00742D35" w:rsidP="000154BC">
      <w:pPr>
        <w:pStyle w:val="NoSpacing"/>
        <w:numPr>
          <w:ilvl w:val="0"/>
          <w:numId w:val="4"/>
        </w:numPr>
        <w:rPr>
          <w:rFonts w:ascii="Times New Roman" w:hAnsi="Times New Roman" w:cs="Times New Roman"/>
        </w:rPr>
      </w:pPr>
      <w:r>
        <w:rPr>
          <w:rFonts w:ascii="Times New Roman" w:hAnsi="Times New Roman" w:cs="Times New Roman"/>
        </w:rPr>
        <w:t>Over 60% of those responding to this question</w:t>
      </w:r>
      <w:r w:rsidR="000154BC">
        <w:rPr>
          <w:rFonts w:ascii="Times New Roman" w:hAnsi="Times New Roman" w:cs="Times New Roman"/>
        </w:rPr>
        <w:t xml:space="preserve"> feel they are fully engaged at the present time</w:t>
      </w:r>
      <w:r w:rsidR="00913BFC">
        <w:rPr>
          <w:rFonts w:ascii="Times New Roman" w:hAnsi="Times New Roman" w:cs="Times New Roman"/>
        </w:rPr>
        <w:t>;</w:t>
      </w:r>
    </w:p>
    <w:p w:rsidR="000154BC" w:rsidRDefault="000154BC" w:rsidP="000154BC">
      <w:pPr>
        <w:pStyle w:val="NoSpacing"/>
        <w:numPr>
          <w:ilvl w:val="0"/>
          <w:numId w:val="4"/>
        </w:numPr>
        <w:rPr>
          <w:rFonts w:ascii="Times New Roman" w:hAnsi="Times New Roman" w:cs="Times New Roman"/>
        </w:rPr>
      </w:pPr>
      <w:r>
        <w:rPr>
          <w:rFonts w:ascii="Times New Roman" w:hAnsi="Times New Roman" w:cs="Times New Roman"/>
        </w:rPr>
        <w:t xml:space="preserve">Some want to do more but </w:t>
      </w:r>
      <w:r w:rsidR="00913BFC">
        <w:rPr>
          <w:rFonts w:ascii="Times New Roman" w:hAnsi="Times New Roman" w:cs="Times New Roman"/>
        </w:rPr>
        <w:t xml:space="preserve">they will </w:t>
      </w:r>
      <w:r>
        <w:rPr>
          <w:rFonts w:ascii="Times New Roman" w:hAnsi="Times New Roman" w:cs="Times New Roman"/>
        </w:rPr>
        <w:t xml:space="preserve">need to </w:t>
      </w:r>
      <w:r w:rsidR="00913BFC">
        <w:rPr>
          <w:rFonts w:ascii="Times New Roman" w:hAnsi="Times New Roman" w:cs="Times New Roman"/>
        </w:rPr>
        <w:t>find the time to do so;</w:t>
      </w:r>
    </w:p>
    <w:p w:rsidR="000154BC" w:rsidRDefault="000154BC" w:rsidP="000154BC">
      <w:pPr>
        <w:pStyle w:val="NoSpacing"/>
        <w:numPr>
          <w:ilvl w:val="0"/>
          <w:numId w:val="4"/>
        </w:numPr>
        <w:rPr>
          <w:rFonts w:ascii="Times New Roman" w:hAnsi="Times New Roman" w:cs="Times New Roman"/>
        </w:rPr>
      </w:pPr>
      <w:r>
        <w:rPr>
          <w:rFonts w:ascii="Times New Roman" w:hAnsi="Times New Roman" w:cs="Times New Roman"/>
        </w:rPr>
        <w:t xml:space="preserve">Other important points about engagement are noted above: fellowship; </w:t>
      </w:r>
      <w:r w:rsidR="00913BFC">
        <w:rPr>
          <w:rFonts w:ascii="Times New Roman" w:hAnsi="Times New Roman" w:cs="Times New Roman"/>
        </w:rPr>
        <w:t>allowing each member to decide on level of engagement</w:t>
      </w:r>
      <w:r>
        <w:rPr>
          <w:rFonts w:ascii="Times New Roman" w:hAnsi="Times New Roman" w:cs="Times New Roman"/>
        </w:rPr>
        <w:t>, choices about involvement, etc.</w:t>
      </w: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Default="008D53E6" w:rsidP="008D53E6">
      <w:pPr>
        <w:pStyle w:val="NoSpacing"/>
        <w:rPr>
          <w:rFonts w:ascii="Times New Roman" w:hAnsi="Times New Roman" w:cs="Times New Roman"/>
        </w:rPr>
      </w:pPr>
    </w:p>
    <w:p w:rsidR="008D53E6" w:rsidRPr="008D53E6" w:rsidRDefault="008D53E6" w:rsidP="008D53E6">
      <w:pPr>
        <w:pStyle w:val="NoSpacing"/>
        <w:rPr>
          <w:rFonts w:ascii="Times New Roman" w:hAnsi="Times New Roman" w:cs="Times New Roman"/>
        </w:rPr>
      </w:pPr>
    </w:p>
    <w:tbl>
      <w:tblPr>
        <w:tblStyle w:val="TableGrid"/>
        <w:tblW w:w="9606" w:type="dxa"/>
        <w:tblLook w:val="04A0" w:firstRow="1" w:lastRow="0" w:firstColumn="1" w:lastColumn="0" w:noHBand="0" w:noVBand="1"/>
      </w:tblPr>
      <w:tblGrid>
        <w:gridCol w:w="675"/>
        <w:gridCol w:w="8931"/>
      </w:tblGrid>
      <w:tr w:rsidR="000154BC" w:rsidRPr="00BC4800" w:rsidTr="00A522BF">
        <w:trPr>
          <w:trHeight w:val="762"/>
        </w:trPr>
        <w:tc>
          <w:tcPr>
            <w:tcW w:w="675" w:type="dxa"/>
          </w:tcPr>
          <w:p w:rsidR="000154BC" w:rsidRPr="00BC4800" w:rsidRDefault="000154BC" w:rsidP="00A522BF">
            <w:pPr>
              <w:rPr>
                <w:rFonts w:ascii="Arial Black" w:hAnsi="Arial Black"/>
                <w:b/>
              </w:rPr>
            </w:pPr>
            <w:r w:rsidRPr="00BC4800">
              <w:rPr>
                <w:rFonts w:ascii="Arial Black" w:hAnsi="Arial Black"/>
                <w:b/>
              </w:rPr>
              <w:t># 5</w:t>
            </w:r>
          </w:p>
        </w:tc>
        <w:tc>
          <w:tcPr>
            <w:tcW w:w="8931" w:type="dxa"/>
          </w:tcPr>
          <w:p w:rsidR="000154BC" w:rsidRPr="00BC4800" w:rsidRDefault="000154BC" w:rsidP="00A522BF">
            <w:pPr>
              <w:rPr>
                <w:rFonts w:ascii="Arial Black" w:hAnsi="Arial Black"/>
                <w:b/>
              </w:rPr>
            </w:pPr>
            <w:r w:rsidRPr="00BC4800">
              <w:rPr>
                <w:rFonts w:ascii="Arial Black" w:hAnsi="Arial Black"/>
              </w:rPr>
              <w:t>Do you have anything else to add that you think should be considered in the strategic planning process?</w:t>
            </w:r>
          </w:p>
        </w:tc>
      </w:tr>
      <w:tr w:rsidR="000154BC" w:rsidRPr="00BC4800" w:rsidTr="00A522BF">
        <w:tc>
          <w:tcPr>
            <w:tcW w:w="675" w:type="dxa"/>
          </w:tcPr>
          <w:p w:rsidR="000154BC" w:rsidRPr="00BC4800" w:rsidRDefault="000154BC" w:rsidP="00A522BF">
            <w:r>
              <w:t>5</w:t>
            </w:r>
          </w:p>
        </w:tc>
        <w:tc>
          <w:tcPr>
            <w:tcW w:w="8931" w:type="dxa"/>
          </w:tcPr>
          <w:p w:rsidR="000154BC" w:rsidRPr="00BC4800" w:rsidRDefault="000154BC" w:rsidP="00A522BF">
            <w:r>
              <w:t>This strategic plan exercise is a worthwhile initiative</w:t>
            </w:r>
          </w:p>
        </w:tc>
      </w:tr>
      <w:tr w:rsidR="000154BC" w:rsidRPr="00BC4800" w:rsidTr="00A522BF">
        <w:tc>
          <w:tcPr>
            <w:tcW w:w="675" w:type="dxa"/>
          </w:tcPr>
          <w:p w:rsidR="000154BC" w:rsidRPr="00BC4800" w:rsidRDefault="000154BC" w:rsidP="00A522BF">
            <w:r>
              <w:t>3</w:t>
            </w:r>
          </w:p>
        </w:tc>
        <w:tc>
          <w:tcPr>
            <w:tcW w:w="8931" w:type="dxa"/>
          </w:tcPr>
          <w:p w:rsidR="000154BC" w:rsidRPr="00BC4800" w:rsidRDefault="000154BC" w:rsidP="00A522BF">
            <w:r>
              <w:t>We have a fine club of the highest standing</w:t>
            </w:r>
          </w:p>
        </w:tc>
      </w:tr>
      <w:tr w:rsidR="000154BC" w:rsidRPr="00BC4800" w:rsidTr="00A522BF">
        <w:tc>
          <w:tcPr>
            <w:tcW w:w="675" w:type="dxa"/>
          </w:tcPr>
          <w:p w:rsidR="000154BC" w:rsidRPr="00BC4800" w:rsidRDefault="000154BC" w:rsidP="00A522BF">
            <w:r>
              <w:t>2</w:t>
            </w:r>
          </w:p>
        </w:tc>
        <w:tc>
          <w:tcPr>
            <w:tcW w:w="8931" w:type="dxa"/>
          </w:tcPr>
          <w:p w:rsidR="000154BC" w:rsidRPr="00BC4800" w:rsidRDefault="000154BC" w:rsidP="00A522BF">
            <w:r>
              <w:t>Encourage older and newer members to attend more meetings and increase engagement</w:t>
            </w:r>
          </w:p>
        </w:tc>
      </w:tr>
      <w:tr w:rsidR="000154BC" w:rsidRPr="00BC4800" w:rsidTr="00A522BF">
        <w:tc>
          <w:tcPr>
            <w:tcW w:w="675" w:type="dxa"/>
          </w:tcPr>
          <w:p w:rsidR="000154BC" w:rsidRPr="00BC4800" w:rsidRDefault="000154BC" w:rsidP="00A522BF">
            <w:r>
              <w:t>2</w:t>
            </w:r>
          </w:p>
        </w:tc>
        <w:tc>
          <w:tcPr>
            <w:tcW w:w="8931" w:type="dxa"/>
          </w:tcPr>
          <w:p w:rsidR="000154BC" w:rsidRPr="00BC4800" w:rsidRDefault="000154BC" w:rsidP="00A522BF">
            <w:r>
              <w:t>Continue with quality members and quality speakers</w:t>
            </w:r>
          </w:p>
        </w:tc>
      </w:tr>
      <w:tr w:rsidR="000154BC" w:rsidRPr="00BC4800" w:rsidTr="00A522BF">
        <w:tc>
          <w:tcPr>
            <w:tcW w:w="675" w:type="dxa"/>
          </w:tcPr>
          <w:p w:rsidR="000154BC" w:rsidRPr="00BC4800" w:rsidRDefault="000154BC" w:rsidP="00A522BF">
            <w:r>
              <w:t>2</w:t>
            </w:r>
          </w:p>
        </w:tc>
        <w:tc>
          <w:tcPr>
            <w:tcW w:w="8931" w:type="dxa"/>
          </w:tcPr>
          <w:p w:rsidR="000154BC" w:rsidRPr="00BC4800" w:rsidRDefault="000154BC" w:rsidP="00A522BF">
            <w:r>
              <w:t>Build on social media to attract younger folks</w:t>
            </w:r>
          </w:p>
        </w:tc>
      </w:tr>
      <w:tr w:rsidR="000154BC" w:rsidRPr="00BC4800" w:rsidTr="00A522BF">
        <w:tc>
          <w:tcPr>
            <w:tcW w:w="675" w:type="dxa"/>
          </w:tcPr>
          <w:p w:rsidR="000154BC" w:rsidRPr="00BC4800" w:rsidRDefault="000154BC" w:rsidP="00A522BF">
            <w:r>
              <w:t>2</w:t>
            </w:r>
          </w:p>
        </w:tc>
        <w:tc>
          <w:tcPr>
            <w:tcW w:w="8931" w:type="dxa"/>
          </w:tcPr>
          <w:p w:rsidR="000154BC" w:rsidRPr="00BC4800" w:rsidRDefault="000154BC" w:rsidP="00A522BF">
            <w:r>
              <w:t>Address future fundraising possibilities</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Explore an Interact Club for Torbay area</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Consider inviting former members back for lunch</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Explore a new supper hour club downtown</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Broaden our membership base</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Increased awareness of housing issues and focus on community service</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Flexibility is one of our strengths. Too many rules /regulations may not work: if something fits the 4 Way Test then it should be good for us</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Love the socials to promote fellowship</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 xml:space="preserve">Add club documents including club assembly material on “members only” ClubRunner </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Always remember that Rotary is about humanity</w:t>
            </w:r>
          </w:p>
        </w:tc>
      </w:tr>
      <w:tr w:rsidR="000154BC" w:rsidRPr="00BC4800" w:rsidTr="00A522BF">
        <w:tc>
          <w:tcPr>
            <w:tcW w:w="675" w:type="dxa"/>
          </w:tcPr>
          <w:p w:rsidR="000154BC" w:rsidRPr="00BC4800" w:rsidRDefault="000154BC" w:rsidP="00A522BF">
            <w:r>
              <w:t>1</w:t>
            </w:r>
          </w:p>
        </w:tc>
        <w:tc>
          <w:tcPr>
            <w:tcW w:w="8931" w:type="dxa"/>
          </w:tcPr>
          <w:p w:rsidR="000154BC" w:rsidRPr="00BC4800" w:rsidRDefault="000154BC" w:rsidP="00A522BF">
            <w:r>
              <w:t>“Joining Rotary has been the best personal decision I’ve made in a long time and I have felt nothing but positive about it from the get-go.”</w:t>
            </w:r>
          </w:p>
        </w:tc>
      </w:tr>
    </w:tbl>
    <w:p w:rsidR="000154BC" w:rsidRDefault="000154BC" w:rsidP="000154BC">
      <w:pPr>
        <w:pStyle w:val="NoSpacing"/>
        <w:rPr>
          <w:rFonts w:ascii="Times New Roman" w:hAnsi="Times New Roman" w:cs="Times New Roman"/>
          <w:u w:val="single"/>
        </w:rPr>
      </w:pPr>
    </w:p>
    <w:p w:rsidR="000154BC" w:rsidRDefault="000154BC" w:rsidP="000154BC">
      <w:pPr>
        <w:pStyle w:val="NoSpacing"/>
        <w:rPr>
          <w:rFonts w:ascii="Times New Roman" w:hAnsi="Times New Roman" w:cs="Times New Roman"/>
        </w:rPr>
      </w:pPr>
      <w:r w:rsidRPr="006C1F8D">
        <w:rPr>
          <w:rFonts w:ascii="Times New Roman" w:hAnsi="Times New Roman" w:cs="Times New Roman"/>
          <w:u w:val="single"/>
        </w:rPr>
        <w:t>Analysis</w:t>
      </w:r>
      <w:r w:rsidR="00533F02">
        <w:rPr>
          <w:rFonts w:ascii="Times New Roman" w:hAnsi="Times New Roman" w:cs="Times New Roman"/>
          <w:u w:val="single"/>
        </w:rPr>
        <w:t xml:space="preserve"> of the responses</w:t>
      </w:r>
      <w:r w:rsidRPr="006C1F8D">
        <w:rPr>
          <w:rFonts w:ascii="Times New Roman" w:hAnsi="Times New Roman" w:cs="Times New Roman"/>
        </w:rPr>
        <w:t>:</w:t>
      </w:r>
    </w:p>
    <w:p w:rsidR="000154BC" w:rsidRDefault="00574440" w:rsidP="000154BC">
      <w:pPr>
        <w:pStyle w:val="NoSpacing"/>
        <w:numPr>
          <w:ilvl w:val="0"/>
          <w:numId w:val="4"/>
        </w:numPr>
        <w:rPr>
          <w:rFonts w:ascii="Times New Roman" w:hAnsi="Times New Roman" w:cs="Times New Roman"/>
        </w:rPr>
      </w:pPr>
      <w:r>
        <w:rPr>
          <w:rFonts w:ascii="Times New Roman" w:hAnsi="Times New Roman" w:cs="Times New Roman"/>
        </w:rPr>
        <w:t>There is a variety of comments to this question, some of which replicate</w:t>
      </w:r>
      <w:r w:rsidR="000154BC">
        <w:rPr>
          <w:rFonts w:ascii="Times New Roman" w:hAnsi="Times New Roman" w:cs="Times New Roman"/>
        </w:rPr>
        <w:t xml:space="preserve"> points raised in earlier questions</w:t>
      </w:r>
      <w:r>
        <w:rPr>
          <w:rFonts w:ascii="Times New Roman" w:hAnsi="Times New Roman" w:cs="Times New Roman"/>
        </w:rPr>
        <w:t xml:space="preserve">. However, </w:t>
      </w:r>
      <w:r w:rsidR="000154BC">
        <w:rPr>
          <w:rFonts w:ascii="Times New Roman" w:hAnsi="Times New Roman" w:cs="Times New Roman"/>
        </w:rPr>
        <w:t xml:space="preserve">taken as a whole these </w:t>
      </w:r>
      <w:r>
        <w:rPr>
          <w:rFonts w:ascii="Times New Roman" w:hAnsi="Times New Roman" w:cs="Times New Roman"/>
        </w:rPr>
        <w:t>responses do provide</w:t>
      </w:r>
      <w:r w:rsidR="000154BC">
        <w:rPr>
          <w:rFonts w:ascii="Times New Roman" w:hAnsi="Times New Roman" w:cs="Times New Roman"/>
        </w:rPr>
        <w:t xml:space="preserve"> food for thought</w:t>
      </w:r>
      <w:r>
        <w:rPr>
          <w:rFonts w:ascii="Times New Roman" w:hAnsi="Times New Roman" w:cs="Times New Roman"/>
        </w:rPr>
        <w:t xml:space="preserve"> for the club</w:t>
      </w:r>
      <w:r w:rsidR="000154BC">
        <w:rPr>
          <w:rFonts w:ascii="Times New Roman" w:hAnsi="Times New Roman" w:cs="Times New Roman"/>
        </w:rPr>
        <w:t>.</w:t>
      </w:r>
    </w:p>
    <w:p w:rsidR="000154BC" w:rsidRDefault="000154BC" w:rsidP="000154BC"/>
    <w:p w:rsidR="00533F02" w:rsidRDefault="00533F02" w:rsidP="000154BC"/>
    <w:p w:rsidR="008D53E6" w:rsidRDefault="008D53E6">
      <w:pPr>
        <w:autoSpaceDE/>
        <w:autoSpaceDN/>
        <w:adjustRightInd/>
        <w:spacing w:after="200" w:line="276" w:lineRule="auto"/>
        <w:rPr>
          <w:b/>
          <w:sz w:val="22"/>
          <w:szCs w:val="22"/>
          <w:u w:val="single"/>
        </w:rPr>
      </w:pPr>
      <w:r>
        <w:rPr>
          <w:b/>
          <w:sz w:val="22"/>
          <w:szCs w:val="22"/>
          <w:u w:val="single"/>
        </w:rPr>
        <w:br w:type="page"/>
      </w:r>
    </w:p>
    <w:p w:rsidR="00533F02" w:rsidRPr="00533F02" w:rsidRDefault="00533F02" w:rsidP="000154BC">
      <w:pPr>
        <w:rPr>
          <w:b/>
          <w:sz w:val="22"/>
          <w:szCs w:val="22"/>
          <w:u w:val="single"/>
        </w:rPr>
      </w:pPr>
      <w:r w:rsidRPr="00533F02">
        <w:rPr>
          <w:b/>
          <w:sz w:val="22"/>
          <w:szCs w:val="22"/>
          <w:u w:val="single"/>
        </w:rPr>
        <w:lastRenderedPageBreak/>
        <w:t>General Comments:</w:t>
      </w:r>
    </w:p>
    <w:p w:rsidR="00D26103" w:rsidRDefault="00D26103" w:rsidP="000154BC">
      <w:pPr>
        <w:rPr>
          <w:sz w:val="22"/>
          <w:szCs w:val="22"/>
        </w:rPr>
      </w:pPr>
      <w:r>
        <w:rPr>
          <w:sz w:val="22"/>
          <w:szCs w:val="22"/>
        </w:rPr>
        <w:t>T</w:t>
      </w:r>
      <w:r w:rsidR="00533F02" w:rsidRPr="00533F02">
        <w:rPr>
          <w:sz w:val="22"/>
          <w:szCs w:val="22"/>
        </w:rPr>
        <w:t>his has been a worthwhile e</w:t>
      </w:r>
      <w:r>
        <w:rPr>
          <w:sz w:val="22"/>
          <w:szCs w:val="22"/>
        </w:rPr>
        <w:t xml:space="preserve">xercise that provides strong evidence that the membership of the Rotary Club of St. John’s Northwest </w:t>
      </w:r>
      <w:r w:rsidR="00533F02" w:rsidRPr="00533F02">
        <w:rPr>
          <w:sz w:val="22"/>
          <w:szCs w:val="22"/>
        </w:rPr>
        <w:t>club members feel</w:t>
      </w:r>
      <w:r>
        <w:rPr>
          <w:sz w:val="22"/>
          <w:szCs w:val="22"/>
        </w:rPr>
        <w:t>s we should continue</w:t>
      </w:r>
      <w:r w:rsidR="00533F02" w:rsidRPr="00533F02">
        <w:rPr>
          <w:sz w:val="22"/>
          <w:szCs w:val="22"/>
        </w:rPr>
        <w:t xml:space="preserve"> our current direction</w:t>
      </w:r>
      <w:r>
        <w:rPr>
          <w:sz w:val="22"/>
          <w:szCs w:val="22"/>
        </w:rPr>
        <w:t xml:space="preserve"> and there should be n</w:t>
      </w:r>
      <w:r w:rsidR="00533F02" w:rsidRPr="00533F02">
        <w:rPr>
          <w:sz w:val="22"/>
          <w:szCs w:val="22"/>
        </w:rPr>
        <w:t>o major directional shift is needed at this time.</w:t>
      </w:r>
    </w:p>
    <w:p w:rsidR="00D26103" w:rsidRDefault="00D26103" w:rsidP="000154BC">
      <w:pPr>
        <w:rPr>
          <w:sz w:val="22"/>
          <w:szCs w:val="22"/>
        </w:rPr>
      </w:pPr>
    </w:p>
    <w:p w:rsidR="00D26103" w:rsidRDefault="00D26103" w:rsidP="000154BC">
      <w:pPr>
        <w:rPr>
          <w:sz w:val="22"/>
          <w:szCs w:val="22"/>
        </w:rPr>
      </w:pPr>
      <w:r>
        <w:rPr>
          <w:sz w:val="22"/>
          <w:szCs w:val="22"/>
        </w:rPr>
        <w:t>In essence, this means that:</w:t>
      </w:r>
    </w:p>
    <w:p w:rsidR="00D26103" w:rsidRDefault="00D26103" w:rsidP="00D26103">
      <w:pPr>
        <w:pStyle w:val="ListParagraph"/>
        <w:numPr>
          <w:ilvl w:val="0"/>
          <w:numId w:val="4"/>
        </w:numPr>
        <w:rPr>
          <w:sz w:val="22"/>
          <w:szCs w:val="22"/>
        </w:rPr>
      </w:pPr>
      <w:r>
        <w:rPr>
          <w:sz w:val="22"/>
          <w:szCs w:val="22"/>
        </w:rPr>
        <w:t>We want to continue with a strong, engaged and diverse membership;</w:t>
      </w:r>
    </w:p>
    <w:p w:rsidR="00D26103" w:rsidRDefault="00D26103" w:rsidP="00D26103">
      <w:pPr>
        <w:pStyle w:val="ListParagraph"/>
        <w:numPr>
          <w:ilvl w:val="0"/>
          <w:numId w:val="4"/>
        </w:numPr>
        <w:rPr>
          <w:sz w:val="22"/>
          <w:szCs w:val="22"/>
        </w:rPr>
      </w:pPr>
      <w:r>
        <w:rPr>
          <w:sz w:val="22"/>
          <w:szCs w:val="22"/>
        </w:rPr>
        <w:t>We want to make a difference in our local and international communities;</w:t>
      </w:r>
    </w:p>
    <w:p w:rsidR="00D26103" w:rsidRDefault="00D26103" w:rsidP="00D26103">
      <w:pPr>
        <w:pStyle w:val="ListParagraph"/>
        <w:numPr>
          <w:ilvl w:val="0"/>
          <w:numId w:val="4"/>
        </w:numPr>
        <w:rPr>
          <w:sz w:val="22"/>
          <w:szCs w:val="22"/>
        </w:rPr>
      </w:pPr>
      <w:r>
        <w:rPr>
          <w:sz w:val="22"/>
          <w:szCs w:val="22"/>
        </w:rPr>
        <w:t>We want to embody the Rotary 4 Way test in all that we do;</w:t>
      </w:r>
    </w:p>
    <w:p w:rsidR="00D26103" w:rsidRDefault="00D26103" w:rsidP="00D26103">
      <w:pPr>
        <w:pStyle w:val="ListParagraph"/>
        <w:numPr>
          <w:ilvl w:val="0"/>
          <w:numId w:val="4"/>
        </w:numPr>
        <w:rPr>
          <w:sz w:val="22"/>
          <w:szCs w:val="22"/>
        </w:rPr>
      </w:pPr>
      <w:r>
        <w:rPr>
          <w:sz w:val="22"/>
          <w:szCs w:val="22"/>
        </w:rPr>
        <w:t>We want to stress camaraderie, fellowship and fun;</w:t>
      </w:r>
    </w:p>
    <w:p w:rsidR="00684109" w:rsidRDefault="00684109" w:rsidP="00D26103">
      <w:pPr>
        <w:pStyle w:val="ListParagraph"/>
        <w:numPr>
          <w:ilvl w:val="0"/>
          <w:numId w:val="4"/>
        </w:numPr>
        <w:rPr>
          <w:sz w:val="22"/>
          <w:szCs w:val="22"/>
        </w:rPr>
      </w:pPr>
      <w:r>
        <w:rPr>
          <w:sz w:val="22"/>
          <w:szCs w:val="22"/>
        </w:rPr>
        <w:t>We want to support both small and larger projects;</w:t>
      </w:r>
    </w:p>
    <w:p w:rsidR="00684109" w:rsidRDefault="00684109" w:rsidP="00D26103">
      <w:pPr>
        <w:pStyle w:val="ListParagraph"/>
        <w:numPr>
          <w:ilvl w:val="0"/>
          <w:numId w:val="4"/>
        </w:numPr>
        <w:rPr>
          <w:sz w:val="22"/>
          <w:szCs w:val="22"/>
        </w:rPr>
      </w:pPr>
      <w:r>
        <w:rPr>
          <w:sz w:val="22"/>
          <w:szCs w:val="22"/>
        </w:rPr>
        <w:t>We want to stress hands-on  projects whenever possible; and,</w:t>
      </w:r>
    </w:p>
    <w:p w:rsidR="00684109" w:rsidRDefault="00684109" w:rsidP="00D26103">
      <w:pPr>
        <w:pStyle w:val="ListParagraph"/>
        <w:numPr>
          <w:ilvl w:val="0"/>
          <w:numId w:val="4"/>
        </w:numPr>
        <w:rPr>
          <w:sz w:val="22"/>
          <w:szCs w:val="22"/>
        </w:rPr>
      </w:pPr>
      <w:r>
        <w:rPr>
          <w:sz w:val="22"/>
          <w:szCs w:val="22"/>
        </w:rPr>
        <w:t>We want to identify a signature club project whenever possible;</w:t>
      </w:r>
    </w:p>
    <w:p w:rsidR="00684109" w:rsidRDefault="00684109" w:rsidP="00684109">
      <w:pPr>
        <w:rPr>
          <w:sz w:val="22"/>
          <w:szCs w:val="22"/>
        </w:rPr>
      </w:pPr>
    </w:p>
    <w:p w:rsidR="00533F02" w:rsidRPr="00684109" w:rsidRDefault="00533F02" w:rsidP="00684109">
      <w:pPr>
        <w:rPr>
          <w:sz w:val="22"/>
          <w:szCs w:val="22"/>
        </w:rPr>
      </w:pPr>
      <w:r w:rsidRPr="00684109">
        <w:rPr>
          <w:sz w:val="22"/>
          <w:szCs w:val="22"/>
        </w:rPr>
        <w:t>Through our four club assemblies each year the membership has an opportunity to hear about our annual plans, have input into them, question Board members throughout the year on how we are doing and suggest ways of improving our performance.</w:t>
      </w:r>
      <w:bookmarkStart w:id="0" w:name="_GoBack"/>
      <w:bookmarkEnd w:id="0"/>
    </w:p>
    <w:p w:rsidR="00533F02" w:rsidRDefault="00533F02" w:rsidP="000154BC">
      <w:pPr>
        <w:rPr>
          <w:sz w:val="22"/>
          <w:szCs w:val="22"/>
        </w:rPr>
      </w:pPr>
    </w:p>
    <w:p w:rsidR="00533F02" w:rsidRDefault="00533F02" w:rsidP="000154BC">
      <w:pPr>
        <w:rPr>
          <w:sz w:val="22"/>
          <w:szCs w:val="22"/>
        </w:rPr>
      </w:pPr>
      <w:r>
        <w:rPr>
          <w:sz w:val="22"/>
          <w:szCs w:val="22"/>
        </w:rPr>
        <w:t>The response of the membership to our five questions, captured in summary form above, provides the broad strategic direction to the Board to carry on for the next three years</w:t>
      </w:r>
      <w:r w:rsidR="00036E3D">
        <w:rPr>
          <w:sz w:val="22"/>
          <w:szCs w:val="22"/>
        </w:rPr>
        <w:t xml:space="preserve"> (2012-13; 2013-14; 2014-15)</w:t>
      </w:r>
      <w:r>
        <w:rPr>
          <w:sz w:val="22"/>
          <w:szCs w:val="22"/>
        </w:rPr>
        <w:t xml:space="preserve">. </w:t>
      </w:r>
      <w:r w:rsidR="00036E3D">
        <w:rPr>
          <w:sz w:val="22"/>
          <w:szCs w:val="22"/>
        </w:rPr>
        <w:t>The Board will review this document annually</w:t>
      </w:r>
      <w:r>
        <w:rPr>
          <w:sz w:val="22"/>
          <w:szCs w:val="22"/>
        </w:rPr>
        <w:t>, especially in the beginning of a new Rotary year. Members are invited to comment on the document at any time and to provide further feedback to the Board.</w:t>
      </w:r>
    </w:p>
    <w:p w:rsidR="00533F02" w:rsidRDefault="00533F02" w:rsidP="000154BC">
      <w:pPr>
        <w:rPr>
          <w:sz w:val="22"/>
          <w:szCs w:val="22"/>
        </w:rPr>
      </w:pPr>
    </w:p>
    <w:p w:rsidR="00533F02" w:rsidRPr="00533F02" w:rsidRDefault="00533F02" w:rsidP="000154BC">
      <w:pPr>
        <w:rPr>
          <w:sz w:val="22"/>
          <w:szCs w:val="22"/>
        </w:rPr>
      </w:pPr>
      <w:r>
        <w:rPr>
          <w:sz w:val="22"/>
          <w:szCs w:val="22"/>
        </w:rPr>
        <w:t>In closing and on behalf of the Board of Directions, I want to thank everyone for their input into the strategic planning initiative.</w:t>
      </w:r>
    </w:p>
    <w:p w:rsidR="00533F02" w:rsidRDefault="00533F02" w:rsidP="006D3102">
      <w:pPr>
        <w:pStyle w:val="NoSpacing"/>
        <w:rPr>
          <w:rFonts w:ascii="Arial" w:hAnsi="Arial" w:cs="Arial"/>
        </w:rPr>
      </w:pPr>
    </w:p>
    <w:p w:rsidR="00AA7E01" w:rsidRDefault="00AA7E01" w:rsidP="006D3102">
      <w:pPr>
        <w:pStyle w:val="NoSpacing"/>
        <w:rPr>
          <w:rFonts w:ascii="Arial" w:hAnsi="Arial" w:cs="Arial"/>
        </w:rPr>
      </w:pPr>
      <w:r>
        <w:rPr>
          <w:rFonts w:ascii="Arial" w:hAnsi="Arial" w:cs="Arial"/>
        </w:rPr>
        <w:t>__________________________</w:t>
      </w:r>
    </w:p>
    <w:p w:rsidR="00AA7E01" w:rsidRPr="00AA7E01" w:rsidRDefault="00AA7E01" w:rsidP="006D3102">
      <w:pPr>
        <w:pStyle w:val="NoSpacing"/>
        <w:rPr>
          <w:rFonts w:ascii="Times New Roman" w:hAnsi="Times New Roman" w:cs="Times New Roman"/>
        </w:rPr>
      </w:pPr>
      <w:r w:rsidRPr="00AA7E01">
        <w:rPr>
          <w:rFonts w:ascii="Times New Roman" w:hAnsi="Times New Roman" w:cs="Times New Roman"/>
        </w:rPr>
        <w:t>Carman V. Carroll</w:t>
      </w:r>
    </w:p>
    <w:p w:rsidR="00AA7E01" w:rsidRDefault="00AA7E01" w:rsidP="006D3102">
      <w:pPr>
        <w:pStyle w:val="NoSpacing"/>
        <w:rPr>
          <w:rFonts w:ascii="Times New Roman" w:hAnsi="Times New Roman" w:cs="Times New Roman"/>
        </w:rPr>
      </w:pPr>
      <w:r w:rsidRPr="00AA7E01">
        <w:rPr>
          <w:rFonts w:ascii="Times New Roman" w:hAnsi="Times New Roman" w:cs="Times New Roman"/>
        </w:rPr>
        <w:t>Club President, 2011-2012</w:t>
      </w:r>
    </w:p>
    <w:p w:rsidR="00036E3D" w:rsidRPr="00AA7E01" w:rsidRDefault="00036E3D" w:rsidP="006D3102">
      <w:pPr>
        <w:pStyle w:val="NoSpacing"/>
        <w:rPr>
          <w:rFonts w:ascii="Times New Roman" w:hAnsi="Times New Roman" w:cs="Times New Roman"/>
        </w:rPr>
      </w:pPr>
      <w:r>
        <w:rPr>
          <w:rFonts w:ascii="Times New Roman" w:hAnsi="Times New Roman" w:cs="Times New Roman"/>
        </w:rPr>
        <w:t>March 2012</w:t>
      </w:r>
    </w:p>
    <w:sectPr w:rsidR="00036E3D" w:rsidRPr="00AA7E0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BA" w:rsidRDefault="002B68BA" w:rsidP="000154BC">
      <w:r>
        <w:separator/>
      </w:r>
    </w:p>
  </w:endnote>
  <w:endnote w:type="continuationSeparator" w:id="0">
    <w:p w:rsidR="002B68BA" w:rsidRDefault="002B68BA" w:rsidP="0001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226852"/>
      <w:docPartObj>
        <w:docPartGallery w:val="Page Numbers (Bottom of Page)"/>
        <w:docPartUnique/>
      </w:docPartObj>
    </w:sdtPr>
    <w:sdtEndPr>
      <w:rPr>
        <w:noProof/>
      </w:rPr>
    </w:sdtEndPr>
    <w:sdtContent>
      <w:p w:rsidR="008D53E6" w:rsidRDefault="008D53E6">
        <w:pPr>
          <w:pStyle w:val="Footer"/>
          <w:jc w:val="right"/>
        </w:pPr>
      </w:p>
      <w:p w:rsidR="000154BC" w:rsidRDefault="000154BC">
        <w:pPr>
          <w:pStyle w:val="Footer"/>
          <w:jc w:val="right"/>
        </w:pPr>
        <w:r>
          <w:fldChar w:fldCharType="begin"/>
        </w:r>
        <w:r>
          <w:instrText xml:space="preserve"> PAGE   \* MERGEFORMAT </w:instrText>
        </w:r>
        <w:r>
          <w:fldChar w:fldCharType="separate"/>
        </w:r>
        <w:r w:rsidR="001F6C45">
          <w:rPr>
            <w:noProof/>
          </w:rPr>
          <w:t>5</w:t>
        </w:r>
        <w:r>
          <w:rPr>
            <w:noProof/>
          </w:rPr>
          <w:fldChar w:fldCharType="end"/>
        </w:r>
      </w:p>
    </w:sdtContent>
  </w:sdt>
  <w:p w:rsidR="000154BC" w:rsidRDefault="00015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BA" w:rsidRDefault="002B68BA" w:rsidP="000154BC">
      <w:r>
        <w:separator/>
      </w:r>
    </w:p>
  </w:footnote>
  <w:footnote w:type="continuationSeparator" w:id="0">
    <w:p w:rsidR="002B68BA" w:rsidRDefault="002B68BA" w:rsidP="00015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4A2C"/>
    <w:multiLevelType w:val="hybridMultilevel"/>
    <w:tmpl w:val="6D32A6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C2001CA"/>
    <w:multiLevelType w:val="hybridMultilevel"/>
    <w:tmpl w:val="BC58E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1D4581B"/>
    <w:multiLevelType w:val="hybridMultilevel"/>
    <w:tmpl w:val="B33477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1882EF9"/>
    <w:multiLevelType w:val="hybridMultilevel"/>
    <w:tmpl w:val="CA0CAF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59100413"/>
    <w:multiLevelType w:val="hybridMultilevel"/>
    <w:tmpl w:val="E9BC6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02"/>
    <w:rsid w:val="00006A46"/>
    <w:rsid w:val="00007014"/>
    <w:rsid w:val="0001020A"/>
    <w:rsid w:val="000154BC"/>
    <w:rsid w:val="00015D1D"/>
    <w:rsid w:val="00024EDD"/>
    <w:rsid w:val="000255EC"/>
    <w:rsid w:val="00030A37"/>
    <w:rsid w:val="0003512C"/>
    <w:rsid w:val="00036E3D"/>
    <w:rsid w:val="000647AA"/>
    <w:rsid w:val="000834A5"/>
    <w:rsid w:val="00084AB5"/>
    <w:rsid w:val="00085B89"/>
    <w:rsid w:val="00087BA6"/>
    <w:rsid w:val="00087E48"/>
    <w:rsid w:val="00087E5A"/>
    <w:rsid w:val="00093A65"/>
    <w:rsid w:val="000949A9"/>
    <w:rsid w:val="000B2D05"/>
    <w:rsid w:val="000B3376"/>
    <w:rsid w:val="000C4F52"/>
    <w:rsid w:val="000D691E"/>
    <w:rsid w:val="000E32E5"/>
    <w:rsid w:val="000E3C5B"/>
    <w:rsid w:val="000E5C8E"/>
    <w:rsid w:val="000E6E26"/>
    <w:rsid w:val="000F1B25"/>
    <w:rsid w:val="000F6FDC"/>
    <w:rsid w:val="00100849"/>
    <w:rsid w:val="001048F9"/>
    <w:rsid w:val="00104F23"/>
    <w:rsid w:val="00105ACE"/>
    <w:rsid w:val="001125E8"/>
    <w:rsid w:val="00120092"/>
    <w:rsid w:val="001211C1"/>
    <w:rsid w:val="001234FB"/>
    <w:rsid w:val="001241AC"/>
    <w:rsid w:val="00124DFE"/>
    <w:rsid w:val="001271C6"/>
    <w:rsid w:val="00132A00"/>
    <w:rsid w:val="00137968"/>
    <w:rsid w:val="00140977"/>
    <w:rsid w:val="00150464"/>
    <w:rsid w:val="0015790B"/>
    <w:rsid w:val="001605BB"/>
    <w:rsid w:val="00164A18"/>
    <w:rsid w:val="00167530"/>
    <w:rsid w:val="001678F1"/>
    <w:rsid w:val="001728DA"/>
    <w:rsid w:val="00175B06"/>
    <w:rsid w:val="00190034"/>
    <w:rsid w:val="001961E0"/>
    <w:rsid w:val="001970D2"/>
    <w:rsid w:val="001A459F"/>
    <w:rsid w:val="001A6225"/>
    <w:rsid w:val="001B23C3"/>
    <w:rsid w:val="001B3CC5"/>
    <w:rsid w:val="001B508C"/>
    <w:rsid w:val="001C2A43"/>
    <w:rsid w:val="001C513F"/>
    <w:rsid w:val="001D1B51"/>
    <w:rsid w:val="001E1FA4"/>
    <w:rsid w:val="001E4E88"/>
    <w:rsid w:val="001F3F7C"/>
    <w:rsid w:val="001F404B"/>
    <w:rsid w:val="001F6C45"/>
    <w:rsid w:val="00202309"/>
    <w:rsid w:val="002039BC"/>
    <w:rsid w:val="00210A52"/>
    <w:rsid w:val="00213E2A"/>
    <w:rsid w:val="00216252"/>
    <w:rsid w:val="00217227"/>
    <w:rsid w:val="00217E74"/>
    <w:rsid w:val="002201AD"/>
    <w:rsid w:val="002261FF"/>
    <w:rsid w:val="002316FC"/>
    <w:rsid w:val="00233578"/>
    <w:rsid w:val="00235AE7"/>
    <w:rsid w:val="00236705"/>
    <w:rsid w:val="00237CBC"/>
    <w:rsid w:val="00243C25"/>
    <w:rsid w:val="00245386"/>
    <w:rsid w:val="00245D2C"/>
    <w:rsid w:val="00262C74"/>
    <w:rsid w:val="00263C1C"/>
    <w:rsid w:val="00263C3B"/>
    <w:rsid w:val="00270803"/>
    <w:rsid w:val="00271B37"/>
    <w:rsid w:val="00282220"/>
    <w:rsid w:val="00295DE5"/>
    <w:rsid w:val="002971D9"/>
    <w:rsid w:val="002A0242"/>
    <w:rsid w:val="002A05B2"/>
    <w:rsid w:val="002A2891"/>
    <w:rsid w:val="002B68BA"/>
    <w:rsid w:val="002C765A"/>
    <w:rsid w:val="002D46D5"/>
    <w:rsid w:val="002D5F4F"/>
    <w:rsid w:val="002E3041"/>
    <w:rsid w:val="002E4016"/>
    <w:rsid w:val="002E40DB"/>
    <w:rsid w:val="002E439A"/>
    <w:rsid w:val="002F43BB"/>
    <w:rsid w:val="002F7DB1"/>
    <w:rsid w:val="003011EE"/>
    <w:rsid w:val="00307138"/>
    <w:rsid w:val="00321862"/>
    <w:rsid w:val="00321953"/>
    <w:rsid w:val="00322405"/>
    <w:rsid w:val="00323EB5"/>
    <w:rsid w:val="00330955"/>
    <w:rsid w:val="003328D3"/>
    <w:rsid w:val="00340D0F"/>
    <w:rsid w:val="0034610F"/>
    <w:rsid w:val="003534C8"/>
    <w:rsid w:val="00355A01"/>
    <w:rsid w:val="0035672E"/>
    <w:rsid w:val="00360FD4"/>
    <w:rsid w:val="00362CE1"/>
    <w:rsid w:val="00362D62"/>
    <w:rsid w:val="00365F62"/>
    <w:rsid w:val="00377187"/>
    <w:rsid w:val="00381A60"/>
    <w:rsid w:val="003912DB"/>
    <w:rsid w:val="00393824"/>
    <w:rsid w:val="003969F7"/>
    <w:rsid w:val="003A0021"/>
    <w:rsid w:val="003A13BF"/>
    <w:rsid w:val="003A284E"/>
    <w:rsid w:val="003A53FA"/>
    <w:rsid w:val="003B02EC"/>
    <w:rsid w:val="003B055E"/>
    <w:rsid w:val="003B0D33"/>
    <w:rsid w:val="003B4395"/>
    <w:rsid w:val="003B740D"/>
    <w:rsid w:val="003B7835"/>
    <w:rsid w:val="003C62C2"/>
    <w:rsid w:val="003E1D98"/>
    <w:rsid w:val="00406E7F"/>
    <w:rsid w:val="0041059C"/>
    <w:rsid w:val="00413D70"/>
    <w:rsid w:val="0041761C"/>
    <w:rsid w:val="00417DC1"/>
    <w:rsid w:val="0042156A"/>
    <w:rsid w:val="00423226"/>
    <w:rsid w:val="00432346"/>
    <w:rsid w:val="004411B3"/>
    <w:rsid w:val="004414DB"/>
    <w:rsid w:val="00445C4E"/>
    <w:rsid w:val="00450D07"/>
    <w:rsid w:val="004536B6"/>
    <w:rsid w:val="004679EA"/>
    <w:rsid w:val="00474F52"/>
    <w:rsid w:val="004805C0"/>
    <w:rsid w:val="00482ECF"/>
    <w:rsid w:val="0048728E"/>
    <w:rsid w:val="004935D5"/>
    <w:rsid w:val="00493F66"/>
    <w:rsid w:val="004977C0"/>
    <w:rsid w:val="004A65DC"/>
    <w:rsid w:val="004A77D3"/>
    <w:rsid w:val="004B39F5"/>
    <w:rsid w:val="004B4CF0"/>
    <w:rsid w:val="004C2CC3"/>
    <w:rsid w:val="004C314D"/>
    <w:rsid w:val="004C5829"/>
    <w:rsid w:val="004C6813"/>
    <w:rsid w:val="004C7021"/>
    <w:rsid w:val="004C76E2"/>
    <w:rsid w:val="004D1943"/>
    <w:rsid w:val="004E37EC"/>
    <w:rsid w:val="004E3A31"/>
    <w:rsid w:val="004E6DFD"/>
    <w:rsid w:val="004F5BF7"/>
    <w:rsid w:val="004F7D51"/>
    <w:rsid w:val="0050514D"/>
    <w:rsid w:val="00505622"/>
    <w:rsid w:val="005061E2"/>
    <w:rsid w:val="0050655B"/>
    <w:rsid w:val="0051731D"/>
    <w:rsid w:val="00525DEF"/>
    <w:rsid w:val="00526A5E"/>
    <w:rsid w:val="00533F02"/>
    <w:rsid w:val="005357F8"/>
    <w:rsid w:val="00550358"/>
    <w:rsid w:val="00550641"/>
    <w:rsid w:val="00550EEC"/>
    <w:rsid w:val="005600CC"/>
    <w:rsid w:val="00567E99"/>
    <w:rsid w:val="00573895"/>
    <w:rsid w:val="00574440"/>
    <w:rsid w:val="00574F04"/>
    <w:rsid w:val="005753CF"/>
    <w:rsid w:val="00582313"/>
    <w:rsid w:val="005832C3"/>
    <w:rsid w:val="00584F32"/>
    <w:rsid w:val="005927C9"/>
    <w:rsid w:val="005938D6"/>
    <w:rsid w:val="00595053"/>
    <w:rsid w:val="00596C08"/>
    <w:rsid w:val="005A2552"/>
    <w:rsid w:val="005A3370"/>
    <w:rsid w:val="005A6389"/>
    <w:rsid w:val="005A70A2"/>
    <w:rsid w:val="005B21CE"/>
    <w:rsid w:val="005B6707"/>
    <w:rsid w:val="005C15CD"/>
    <w:rsid w:val="005C4D88"/>
    <w:rsid w:val="005D0772"/>
    <w:rsid w:val="005D165A"/>
    <w:rsid w:val="005D3DF0"/>
    <w:rsid w:val="005D65B4"/>
    <w:rsid w:val="005D7570"/>
    <w:rsid w:val="005E6F7D"/>
    <w:rsid w:val="005F355F"/>
    <w:rsid w:val="005F3C79"/>
    <w:rsid w:val="00605AED"/>
    <w:rsid w:val="006076B6"/>
    <w:rsid w:val="0061343E"/>
    <w:rsid w:val="0061400C"/>
    <w:rsid w:val="00625B3A"/>
    <w:rsid w:val="0062742C"/>
    <w:rsid w:val="006361FF"/>
    <w:rsid w:val="00641FA1"/>
    <w:rsid w:val="00642997"/>
    <w:rsid w:val="006531BA"/>
    <w:rsid w:val="006556F3"/>
    <w:rsid w:val="0065708F"/>
    <w:rsid w:val="00660BF7"/>
    <w:rsid w:val="00670224"/>
    <w:rsid w:val="00670420"/>
    <w:rsid w:val="00671E83"/>
    <w:rsid w:val="00673D91"/>
    <w:rsid w:val="0068100F"/>
    <w:rsid w:val="00681742"/>
    <w:rsid w:val="00684109"/>
    <w:rsid w:val="00686387"/>
    <w:rsid w:val="0069144B"/>
    <w:rsid w:val="00694A35"/>
    <w:rsid w:val="0069641A"/>
    <w:rsid w:val="006A17AF"/>
    <w:rsid w:val="006A7559"/>
    <w:rsid w:val="006A75AB"/>
    <w:rsid w:val="006B6E33"/>
    <w:rsid w:val="006C1EFA"/>
    <w:rsid w:val="006C5FF0"/>
    <w:rsid w:val="006C6ECF"/>
    <w:rsid w:val="006C75F1"/>
    <w:rsid w:val="006D3102"/>
    <w:rsid w:val="006D445A"/>
    <w:rsid w:val="006D5364"/>
    <w:rsid w:val="006D6B9A"/>
    <w:rsid w:val="006F2FEA"/>
    <w:rsid w:val="006F72CB"/>
    <w:rsid w:val="00704257"/>
    <w:rsid w:val="00706C30"/>
    <w:rsid w:val="00711512"/>
    <w:rsid w:val="00721BCB"/>
    <w:rsid w:val="00721ECC"/>
    <w:rsid w:val="00725153"/>
    <w:rsid w:val="00725D02"/>
    <w:rsid w:val="007309E2"/>
    <w:rsid w:val="00732203"/>
    <w:rsid w:val="007322B0"/>
    <w:rsid w:val="00742D35"/>
    <w:rsid w:val="007442DE"/>
    <w:rsid w:val="007462E8"/>
    <w:rsid w:val="007466D1"/>
    <w:rsid w:val="007542F2"/>
    <w:rsid w:val="00757562"/>
    <w:rsid w:val="007604BC"/>
    <w:rsid w:val="0076782D"/>
    <w:rsid w:val="00771E27"/>
    <w:rsid w:val="0077644A"/>
    <w:rsid w:val="00776C7E"/>
    <w:rsid w:val="0078720D"/>
    <w:rsid w:val="00787392"/>
    <w:rsid w:val="007907E5"/>
    <w:rsid w:val="007968EE"/>
    <w:rsid w:val="0079721B"/>
    <w:rsid w:val="00797FE2"/>
    <w:rsid w:val="007A5512"/>
    <w:rsid w:val="007A6B6F"/>
    <w:rsid w:val="007B0B23"/>
    <w:rsid w:val="007C59DE"/>
    <w:rsid w:val="007D0693"/>
    <w:rsid w:val="007D116E"/>
    <w:rsid w:val="007D342F"/>
    <w:rsid w:val="007D782A"/>
    <w:rsid w:val="007D7879"/>
    <w:rsid w:val="007E04F8"/>
    <w:rsid w:val="007E1B8E"/>
    <w:rsid w:val="007E6D02"/>
    <w:rsid w:val="007F7925"/>
    <w:rsid w:val="00806660"/>
    <w:rsid w:val="00821CF8"/>
    <w:rsid w:val="00824AFD"/>
    <w:rsid w:val="00827EE9"/>
    <w:rsid w:val="008316CD"/>
    <w:rsid w:val="0084150C"/>
    <w:rsid w:val="00860AD1"/>
    <w:rsid w:val="0087154F"/>
    <w:rsid w:val="00875797"/>
    <w:rsid w:val="008757ED"/>
    <w:rsid w:val="00881E31"/>
    <w:rsid w:val="008A13C6"/>
    <w:rsid w:val="008A1777"/>
    <w:rsid w:val="008A3F6E"/>
    <w:rsid w:val="008B6F5A"/>
    <w:rsid w:val="008C1B08"/>
    <w:rsid w:val="008C4068"/>
    <w:rsid w:val="008C50CA"/>
    <w:rsid w:val="008D1A93"/>
    <w:rsid w:val="008D53E6"/>
    <w:rsid w:val="008E5598"/>
    <w:rsid w:val="008E6452"/>
    <w:rsid w:val="008E6F48"/>
    <w:rsid w:val="008F08B9"/>
    <w:rsid w:val="008F0D08"/>
    <w:rsid w:val="00913BFC"/>
    <w:rsid w:val="00915DCB"/>
    <w:rsid w:val="00916710"/>
    <w:rsid w:val="00917B48"/>
    <w:rsid w:val="00921791"/>
    <w:rsid w:val="00926AD4"/>
    <w:rsid w:val="0093418F"/>
    <w:rsid w:val="009459C7"/>
    <w:rsid w:val="00955CEA"/>
    <w:rsid w:val="00963764"/>
    <w:rsid w:val="009749B2"/>
    <w:rsid w:val="00980C62"/>
    <w:rsid w:val="00981EAE"/>
    <w:rsid w:val="009834A6"/>
    <w:rsid w:val="00996618"/>
    <w:rsid w:val="009A0582"/>
    <w:rsid w:val="009A314F"/>
    <w:rsid w:val="009A612B"/>
    <w:rsid w:val="009B420C"/>
    <w:rsid w:val="009C4EB3"/>
    <w:rsid w:val="009C61F4"/>
    <w:rsid w:val="009D1EF8"/>
    <w:rsid w:val="009D42DE"/>
    <w:rsid w:val="009F1419"/>
    <w:rsid w:val="009F16EE"/>
    <w:rsid w:val="009F69FF"/>
    <w:rsid w:val="00A03976"/>
    <w:rsid w:val="00A10BC5"/>
    <w:rsid w:val="00A13E7B"/>
    <w:rsid w:val="00A16331"/>
    <w:rsid w:val="00A16DBD"/>
    <w:rsid w:val="00A22C89"/>
    <w:rsid w:val="00A3077C"/>
    <w:rsid w:val="00A3222C"/>
    <w:rsid w:val="00A33AEE"/>
    <w:rsid w:val="00A35A43"/>
    <w:rsid w:val="00A3722D"/>
    <w:rsid w:val="00A42598"/>
    <w:rsid w:val="00A55650"/>
    <w:rsid w:val="00A5675E"/>
    <w:rsid w:val="00A576A9"/>
    <w:rsid w:val="00A70E24"/>
    <w:rsid w:val="00A7237D"/>
    <w:rsid w:val="00A81C8A"/>
    <w:rsid w:val="00A8325E"/>
    <w:rsid w:val="00A9196B"/>
    <w:rsid w:val="00AA647A"/>
    <w:rsid w:val="00AA7E01"/>
    <w:rsid w:val="00AB3A95"/>
    <w:rsid w:val="00AB51F6"/>
    <w:rsid w:val="00AC3D4B"/>
    <w:rsid w:val="00AC42CF"/>
    <w:rsid w:val="00AC4513"/>
    <w:rsid w:val="00AD00EE"/>
    <w:rsid w:val="00AD07B5"/>
    <w:rsid w:val="00AD495F"/>
    <w:rsid w:val="00AD5DDC"/>
    <w:rsid w:val="00AE02A5"/>
    <w:rsid w:val="00AE09DB"/>
    <w:rsid w:val="00AF0743"/>
    <w:rsid w:val="00AF1045"/>
    <w:rsid w:val="00AF617A"/>
    <w:rsid w:val="00B0116B"/>
    <w:rsid w:val="00B041DB"/>
    <w:rsid w:val="00B04451"/>
    <w:rsid w:val="00B11E18"/>
    <w:rsid w:val="00B206EC"/>
    <w:rsid w:val="00B22687"/>
    <w:rsid w:val="00B233D3"/>
    <w:rsid w:val="00B249C4"/>
    <w:rsid w:val="00B254CB"/>
    <w:rsid w:val="00B30A93"/>
    <w:rsid w:val="00B30D7F"/>
    <w:rsid w:val="00B34687"/>
    <w:rsid w:val="00B36850"/>
    <w:rsid w:val="00B36E98"/>
    <w:rsid w:val="00B44E1B"/>
    <w:rsid w:val="00B4570B"/>
    <w:rsid w:val="00B46B69"/>
    <w:rsid w:val="00B51786"/>
    <w:rsid w:val="00B67A01"/>
    <w:rsid w:val="00B7022A"/>
    <w:rsid w:val="00B81BA2"/>
    <w:rsid w:val="00B908C0"/>
    <w:rsid w:val="00BB04C6"/>
    <w:rsid w:val="00BB30D9"/>
    <w:rsid w:val="00BB4461"/>
    <w:rsid w:val="00BC2652"/>
    <w:rsid w:val="00BC6028"/>
    <w:rsid w:val="00BD6761"/>
    <w:rsid w:val="00BD6D87"/>
    <w:rsid w:val="00BD7CD9"/>
    <w:rsid w:val="00BE4461"/>
    <w:rsid w:val="00BE462A"/>
    <w:rsid w:val="00BE705E"/>
    <w:rsid w:val="00BF4A40"/>
    <w:rsid w:val="00C03082"/>
    <w:rsid w:val="00C03D44"/>
    <w:rsid w:val="00C07E06"/>
    <w:rsid w:val="00C15096"/>
    <w:rsid w:val="00C2114A"/>
    <w:rsid w:val="00C27234"/>
    <w:rsid w:val="00C2769F"/>
    <w:rsid w:val="00C41E39"/>
    <w:rsid w:val="00C43302"/>
    <w:rsid w:val="00C52ED0"/>
    <w:rsid w:val="00C61042"/>
    <w:rsid w:val="00C6197D"/>
    <w:rsid w:val="00C662E0"/>
    <w:rsid w:val="00C66D12"/>
    <w:rsid w:val="00C670B1"/>
    <w:rsid w:val="00C708A2"/>
    <w:rsid w:val="00C8577C"/>
    <w:rsid w:val="00C878C9"/>
    <w:rsid w:val="00C90340"/>
    <w:rsid w:val="00C96A18"/>
    <w:rsid w:val="00CA1380"/>
    <w:rsid w:val="00CA36AE"/>
    <w:rsid w:val="00CA6B62"/>
    <w:rsid w:val="00CB05A0"/>
    <w:rsid w:val="00CB4D9A"/>
    <w:rsid w:val="00CC3B6B"/>
    <w:rsid w:val="00CC5151"/>
    <w:rsid w:val="00CC7DD9"/>
    <w:rsid w:val="00CD2FBD"/>
    <w:rsid w:val="00CD3724"/>
    <w:rsid w:val="00CD7A6E"/>
    <w:rsid w:val="00CE4146"/>
    <w:rsid w:val="00CE49D3"/>
    <w:rsid w:val="00CF3567"/>
    <w:rsid w:val="00D008FE"/>
    <w:rsid w:val="00D0311D"/>
    <w:rsid w:val="00D050F8"/>
    <w:rsid w:val="00D05FF2"/>
    <w:rsid w:val="00D064A0"/>
    <w:rsid w:val="00D071A0"/>
    <w:rsid w:val="00D12455"/>
    <w:rsid w:val="00D14D3C"/>
    <w:rsid w:val="00D26103"/>
    <w:rsid w:val="00D27ABB"/>
    <w:rsid w:val="00D27E79"/>
    <w:rsid w:val="00D32549"/>
    <w:rsid w:val="00D374F1"/>
    <w:rsid w:val="00D41F85"/>
    <w:rsid w:val="00D46BE2"/>
    <w:rsid w:val="00D655F4"/>
    <w:rsid w:val="00D65ED0"/>
    <w:rsid w:val="00D665AA"/>
    <w:rsid w:val="00D67861"/>
    <w:rsid w:val="00D72A03"/>
    <w:rsid w:val="00D749F6"/>
    <w:rsid w:val="00D87E27"/>
    <w:rsid w:val="00D96BA1"/>
    <w:rsid w:val="00DA7338"/>
    <w:rsid w:val="00DB5675"/>
    <w:rsid w:val="00DD187A"/>
    <w:rsid w:val="00DD40E8"/>
    <w:rsid w:val="00DE48EA"/>
    <w:rsid w:val="00DE74B4"/>
    <w:rsid w:val="00DF001A"/>
    <w:rsid w:val="00E01622"/>
    <w:rsid w:val="00E019EC"/>
    <w:rsid w:val="00E1229A"/>
    <w:rsid w:val="00E147C1"/>
    <w:rsid w:val="00E17157"/>
    <w:rsid w:val="00E20276"/>
    <w:rsid w:val="00E223E7"/>
    <w:rsid w:val="00E3291F"/>
    <w:rsid w:val="00E3299C"/>
    <w:rsid w:val="00E42605"/>
    <w:rsid w:val="00E42C0E"/>
    <w:rsid w:val="00E52403"/>
    <w:rsid w:val="00E52EE5"/>
    <w:rsid w:val="00E54852"/>
    <w:rsid w:val="00E55F8E"/>
    <w:rsid w:val="00E57207"/>
    <w:rsid w:val="00E7449C"/>
    <w:rsid w:val="00E7561B"/>
    <w:rsid w:val="00E80DBA"/>
    <w:rsid w:val="00E8359F"/>
    <w:rsid w:val="00E854F1"/>
    <w:rsid w:val="00E9321C"/>
    <w:rsid w:val="00E94207"/>
    <w:rsid w:val="00E954DB"/>
    <w:rsid w:val="00E95AA5"/>
    <w:rsid w:val="00EA039D"/>
    <w:rsid w:val="00EA5E74"/>
    <w:rsid w:val="00EB69E0"/>
    <w:rsid w:val="00ED7099"/>
    <w:rsid w:val="00EE071A"/>
    <w:rsid w:val="00EE59B2"/>
    <w:rsid w:val="00EF58F0"/>
    <w:rsid w:val="00EF5DCB"/>
    <w:rsid w:val="00EF7BE8"/>
    <w:rsid w:val="00EF7C8D"/>
    <w:rsid w:val="00F01119"/>
    <w:rsid w:val="00F15280"/>
    <w:rsid w:val="00F26038"/>
    <w:rsid w:val="00F51B70"/>
    <w:rsid w:val="00F52CB7"/>
    <w:rsid w:val="00F625BB"/>
    <w:rsid w:val="00F636C6"/>
    <w:rsid w:val="00F63D2C"/>
    <w:rsid w:val="00F65044"/>
    <w:rsid w:val="00F65D61"/>
    <w:rsid w:val="00F87967"/>
    <w:rsid w:val="00F90ABD"/>
    <w:rsid w:val="00F929C9"/>
    <w:rsid w:val="00F93349"/>
    <w:rsid w:val="00F96591"/>
    <w:rsid w:val="00F96808"/>
    <w:rsid w:val="00FA507C"/>
    <w:rsid w:val="00FA6827"/>
    <w:rsid w:val="00FA6E96"/>
    <w:rsid w:val="00FB1C9F"/>
    <w:rsid w:val="00FB24E7"/>
    <w:rsid w:val="00FB3759"/>
    <w:rsid w:val="00FB6AB3"/>
    <w:rsid w:val="00FB7013"/>
    <w:rsid w:val="00FC023F"/>
    <w:rsid w:val="00FC311B"/>
    <w:rsid w:val="00FC556C"/>
    <w:rsid w:val="00FC6025"/>
    <w:rsid w:val="00FD1CDA"/>
    <w:rsid w:val="00FE4B6C"/>
    <w:rsid w:val="00FE4BB8"/>
    <w:rsid w:val="00FF146A"/>
    <w:rsid w:val="00FF4E2B"/>
    <w:rsid w:val="00FF7B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0B"/>
    <w:pPr>
      <w:autoSpaceDE w:val="0"/>
      <w:autoSpaceDN w:val="0"/>
      <w:adjustRightInd w:val="0"/>
      <w:spacing w:after="0" w:line="240" w:lineRule="auto"/>
    </w:pPr>
    <w:rPr>
      <w:rFonts w:ascii="Times New Roman" w:eastAsia="Times New Roman"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102"/>
    <w:pPr>
      <w:spacing w:after="0" w:line="240" w:lineRule="auto"/>
    </w:pPr>
  </w:style>
  <w:style w:type="paragraph" w:styleId="BalloonText">
    <w:name w:val="Balloon Text"/>
    <w:basedOn w:val="Normal"/>
    <w:link w:val="BalloonTextChar"/>
    <w:uiPriority w:val="99"/>
    <w:semiHidden/>
    <w:unhideWhenUsed/>
    <w:rsid w:val="0015790B"/>
    <w:rPr>
      <w:rFonts w:ascii="Tahoma" w:hAnsi="Tahoma" w:cs="Tahoma"/>
      <w:sz w:val="16"/>
      <w:szCs w:val="16"/>
    </w:rPr>
  </w:style>
  <w:style w:type="character" w:customStyle="1" w:styleId="BalloonTextChar">
    <w:name w:val="Balloon Text Char"/>
    <w:basedOn w:val="DefaultParagraphFont"/>
    <w:link w:val="BalloonText"/>
    <w:uiPriority w:val="99"/>
    <w:semiHidden/>
    <w:rsid w:val="0015790B"/>
    <w:rPr>
      <w:rFonts w:ascii="Tahoma" w:eastAsia="Times New Roman" w:hAnsi="Tahoma" w:cs="Tahoma"/>
      <w:sz w:val="16"/>
      <w:szCs w:val="16"/>
      <w:lang w:eastAsia="en-CA"/>
    </w:rPr>
  </w:style>
  <w:style w:type="table" w:styleId="TableGrid">
    <w:name w:val="Table Grid"/>
    <w:basedOn w:val="TableNormal"/>
    <w:uiPriority w:val="59"/>
    <w:rsid w:val="0001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4BC"/>
    <w:pPr>
      <w:tabs>
        <w:tab w:val="center" w:pos="4680"/>
        <w:tab w:val="right" w:pos="9360"/>
      </w:tabs>
    </w:pPr>
  </w:style>
  <w:style w:type="character" w:customStyle="1" w:styleId="HeaderChar">
    <w:name w:val="Header Char"/>
    <w:basedOn w:val="DefaultParagraphFont"/>
    <w:link w:val="Header"/>
    <w:uiPriority w:val="99"/>
    <w:rsid w:val="000154BC"/>
    <w:rPr>
      <w:rFonts w:ascii="Times New Roman" w:eastAsia="Times New Roman" w:hAnsi="Times New Roman" w:cs="Times New Roman"/>
      <w:sz w:val="20"/>
      <w:szCs w:val="20"/>
      <w:lang w:eastAsia="en-CA"/>
    </w:rPr>
  </w:style>
  <w:style w:type="paragraph" w:styleId="Footer">
    <w:name w:val="footer"/>
    <w:basedOn w:val="Normal"/>
    <w:link w:val="FooterChar"/>
    <w:uiPriority w:val="99"/>
    <w:unhideWhenUsed/>
    <w:rsid w:val="000154BC"/>
    <w:pPr>
      <w:tabs>
        <w:tab w:val="center" w:pos="4680"/>
        <w:tab w:val="right" w:pos="9360"/>
      </w:tabs>
    </w:pPr>
  </w:style>
  <w:style w:type="character" w:customStyle="1" w:styleId="FooterChar">
    <w:name w:val="Footer Char"/>
    <w:basedOn w:val="DefaultParagraphFont"/>
    <w:link w:val="Footer"/>
    <w:uiPriority w:val="99"/>
    <w:rsid w:val="000154BC"/>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D26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0B"/>
    <w:pPr>
      <w:autoSpaceDE w:val="0"/>
      <w:autoSpaceDN w:val="0"/>
      <w:adjustRightInd w:val="0"/>
      <w:spacing w:after="0" w:line="240" w:lineRule="auto"/>
    </w:pPr>
    <w:rPr>
      <w:rFonts w:ascii="Times New Roman" w:eastAsia="Times New Roman"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102"/>
    <w:pPr>
      <w:spacing w:after="0" w:line="240" w:lineRule="auto"/>
    </w:pPr>
  </w:style>
  <w:style w:type="paragraph" w:styleId="BalloonText">
    <w:name w:val="Balloon Text"/>
    <w:basedOn w:val="Normal"/>
    <w:link w:val="BalloonTextChar"/>
    <w:uiPriority w:val="99"/>
    <w:semiHidden/>
    <w:unhideWhenUsed/>
    <w:rsid w:val="0015790B"/>
    <w:rPr>
      <w:rFonts w:ascii="Tahoma" w:hAnsi="Tahoma" w:cs="Tahoma"/>
      <w:sz w:val="16"/>
      <w:szCs w:val="16"/>
    </w:rPr>
  </w:style>
  <w:style w:type="character" w:customStyle="1" w:styleId="BalloonTextChar">
    <w:name w:val="Balloon Text Char"/>
    <w:basedOn w:val="DefaultParagraphFont"/>
    <w:link w:val="BalloonText"/>
    <w:uiPriority w:val="99"/>
    <w:semiHidden/>
    <w:rsid w:val="0015790B"/>
    <w:rPr>
      <w:rFonts w:ascii="Tahoma" w:eastAsia="Times New Roman" w:hAnsi="Tahoma" w:cs="Tahoma"/>
      <w:sz w:val="16"/>
      <w:szCs w:val="16"/>
      <w:lang w:eastAsia="en-CA"/>
    </w:rPr>
  </w:style>
  <w:style w:type="table" w:styleId="TableGrid">
    <w:name w:val="Table Grid"/>
    <w:basedOn w:val="TableNormal"/>
    <w:uiPriority w:val="59"/>
    <w:rsid w:val="0001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4BC"/>
    <w:pPr>
      <w:tabs>
        <w:tab w:val="center" w:pos="4680"/>
        <w:tab w:val="right" w:pos="9360"/>
      </w:tabs>
    </w:pPr>
  </w:style>
  <w:style w:type="character" w:customStyle="1" w:styleId="HeaderChar">
    <w:name w:val="Header Char"/>
    <w:basedOn w:val="DefaultParagraphFont"/>
    <w:link w:val="Header"/>
    <w:uiPriority w:val="99"/>
    <w:rsid w:val="000154BC"/>
    <w:rPr>
      <w:rFonts w:ascii="Times New Roman" w:eastAsia="Times New Roman" w:hAnsi="Times New Roman" w:cs="Times New Roman"/>
      <w:sz w:val="20"/>
      <w:szCs w:val="20"/>
      <w:lang w:eastAsia="en-CA"/>
    </w:rPr>
  </w:style>
  <w:style w:type="paragraph" w:styleId="Footer">
    <w:name w:val="footer"/>
    <w:basedOn w:val="Normal"/>
    <w:link w:val="FooterChar"/>
    <w:uiPriority w:val="99"/>
    <w:unhideWhenUsed/>
    <w:rsid w:val="000154BC"/>
    <w:pPr>
      <w:tabs>
        <w:tab w:val="center" w:pos="4680"/>
        <w:tab w:val="right" w:pos="9360"/>
      </w:tabs>
    </w:pPr>
  </w:style>
  <w:style w:type="character" w:customStyle="1" w:styleId="FooterChar">
    <w:name w:val="Footer Char"/>
    <w:basedOn w:val="DefaultParagraphFont"/>
    <w:link w:val="Footer"/>
    <w:uiPriority w:val="99"/>
    <w:rsid w:val="000154BC"/>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D26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5E5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Carman</dc:creator>
  <cp:lastModifiedBy>ASUS</cp:lastModifiedBy>
  <cp:revision>2</cp:revision>
  <cp:lastPrinted>2012-08-20T13:37:00Z</cp:lastPrinted>
  <dcterms:created xsi:type="dcterms:W3CDTF">2015-05-12T01:19:00Z</dcterms:created>
  <dcterms:modified xsi:type="dcterms:W3CDTF">2015-05-12T01:19:00Z</dcterms:modified>
</cp:coreProperties>
</file>