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Anacortes Rotary Club 202</w:t>
      </w:r>
      <w:r w:rsidR="007E218C">
        <w:rPr>
          <w:rFonts w:ascii="Arial" w:hAnsi="Arial"/>
          <w:sz w:val="24"/>
          <w:szCs w:val="24"/>
        </w:rPr>
        <w:t>4</w:t>
      </w:r>
      <w:r>
        <w:rPr>
          <w:rFonts w:ascii="Arial" w:hAnsi="Arial"/>
          <w:sz w:val="24"/>
          <w:szCs w:val="24"/>
        </w:rPr>
        <w:t xml:space="preserve"> Grant Application Guidelines</w:t>
      </w:r>
    </w:p>
    <w:p w:rsidR="007F7F1E" w:rsidRDefault="007F7F1E">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The Anacortes Rotary Club is accepting applications for its 202</w:t>
      </w:r>
      <w:r w:rsidR="007E218C">
        <w:rPr>
          <w:rFonts w:ascii="Arial" w:hAnsi="Arial"/>
          <w:sz w:val="24"/>
          <w:szCs w:val="24"/>
        </w:rPr>
        <w:t xml:space="preserve">4 </w:t>
      </w:r>
      <w:r>
        <w:rPr>
          <w:rFonts w:ascii="Arial" w:hAnsi="Arial"/>
          <w:sz w:val="24"/>
          <w:szCs w:val="24"/>
        </w:rPr>
        <w:t>grant awards. Deadline for completed applications is March 1</w:t>
      </w:r>
      <w:r w:rsidR="007E218C">
        <w:rPr>
          <w:rFonts w:ascii="Arial" w:hAnsi="Arial"/>
          <w:sz w:val="24"/>
          <w:szCs w:val="24"/>
        </w:rPr>
        <w:t>5</w:t>
      </w:r>
      <w:r>
        <w:rPr>
          <w:rFonts w:ascii="Arial" w:hAnsi="Arial"/>
          <w:sz w:val="24"/>
          <w:szCs w:val="24"/>
        </w:rPr>
        <w:t>, 202</w:t>
      </w:r>
      <w:r w:rsidR="007E218C">
        <w:rPr>
          <w:rFonts w:ascii="Arial" w:hAnsi="Arial"/>
          <w:sz w:val="24"/>
          <w:szCs w:val="24"/>
        </w:rPr>
        <w:t>4</w:t>
      </w:r>
      <w:r>
        <w:rPr>
          <w:rFonts w:ascii="Arial" w:hAnsi="Arial"/>
          <w:sz w:val="24"/>
          <w:szCs w:val="24"/>
        </w:rPr>
        <w:t>. Our application form may be downloaded from our website - anacortesrotary.org.</w:t>
      </w:r>
    </w:p>
    <w:p w:rsidR="007E218C" w:rsidRDefault="007E218C">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Our goal is to fund a wide variety of worthwhile and effective projects that address needs in all corners of our community. Past grants have targeted social services for youth, families and seniors; education and career training</w:t>
      </w:r>
      <w:r w:rsidR="001616F0">
        <w:rPr>
          <w:rFonts w:ascii="Arial" w:hAnsi="Arial"/>
          <w:sz w:val="24"/>
          <w:szCs w:val="24"/>
        </w:rPr>
        <w:t>;</w:t>
      </w:r>
      <w:r>
        <w:rPr>
          <w:rFonts w:ascii="Arial" w:hAnsi="Arial"/>
          <w:sz w:val="24"/>
          <w:szCs w:val="24"/>
        </w:rPr>
        <w:t xml:space="preserve"> recreation programs and park development</w:t>
      </w:r>
      <w:r w:rsidR="001616F0">
        <w:rPr>
          <w:rFonts w:ascii="Arial" w:hAnsi="Arial"/>
          <w:sz w:val="24"/>
          <w:szCs w:val="24"/>
        </w:rPr>
        <w:t>;</w:t>
      </w:r>
      <w:r>
        <w:rPr>
          <w:rFonts w:ascii="Arial" w:hAnsi="Arial"/>
          <w:sz w:val="24"/>
          <w:szCs w:val="24"/>
        </w:rPr>
        <w:t xml:space="preserve"> art and cultural programs and civic enhancements.</w:t>
      </w:r>
    </w:p>
    <w:p w:rsidR="007F7F1E" w:rsidRDefault="007F7F1E">
      <w:pPr>
        <w:pStyle w:val="Body"/>
        <w:spacing w:after="0" w:line="240" w:lineRule="auto"/>
        <w:rPr>
          <w:rFonts w:ascii="Times New Roman" w:eastAsia="Times New Roman" w:hAnsi="Times New Roman" w:cs="Times New Roman"/>
          <w:sz w:val="24"/>
          <w:szCs w:val="24"/>
        </w:rPr>
      </w:pPr>
    </w:p>
    <w:p w:rsidR="008B1882" w:rsidRDefault="007808CD">
      <w:pPr>
        <w:pStyle w:val="Body"/>
        <w:spacing w:after="0" w:line="240" w:lineRule="auto"/>
        <w:rPr>
          <w:rFonts w:ascii="Arial" w:hAnsi="Arial"/>
          <w:sz w:val="24"/>
          <w:szCs w:val="24"/>
        </w:rPr>
      </w:pPr>
      <w:r>
        <w:rPr>
          <w:rFonts w:ascii="Arial" w:hAnsi="Arial"/>
          <w:sz w:val="24"/>
          <w:szCs w:val="24"/>
        </w:rPr>
        <w:t xml:space="preserve">Larger grant requests should not exceed $15,000. Smaller requests in the $1,000 - $3,000 range are welcome as well. </w:t>
      </w:r>
      <w:r w:rsidR="00000000">
        <w:rPr>
          <w:rFonts w:ascii="Arial" w:hAnsi="Arial"/>
          <w:sz w:val="24"/>
          <w:szCs w:val="24"/>
        </w:rPr>
        <w:t xml:space="preserve">The majority of the grant decisions will be made in late April, with funds </w:t>
      </w:r>
      <w:r>
        <w:rPr>
          <w:rFonts w:ascii="Arial" w:hAnsi="Arial"/>
          <w:sz w:val="24"/>
          <w:szCs w:val="24"/>
        </w:rPr>
        <w:t>avai</w:t>
      </w:r>
      <w:r w:rsidR="008B1882">
        <w:rPr>
          <w:rFonts w:ascii="Arial" w:hAnsi="Arial"/>
          <w:sz w:val="24"/>
          <w:szCs w:val="24"/>
        </w:rPr>
        <w:t>l</w:t>
      </w:r>
      <w:r>
        <w:rPr>
          <w:rFonts w:ascii="Arial" w:hAnsi="Arial"/>
          <w:sz w:val="24"/>
          <w:szCs w:val="24"/>
        </w:rPr>
        <w:t>able</w:t>
      </w:r>
      <w:r w:rsidR="00000000">
        <w:rPr>
          <w:rFonts w:ascii="Arial" w:hAnsi="Arial"/>
          <w:sz w:val="24"/>
          <w:szCs w:val="24"/>
        </w:rPr>
        <w:t xml:space="preserve"> </w:t>
      </w:r>
      <w:r>
        <w:rPr>
          <w:rFonts w:ascii="Arial" w:hAnsi="Arial"/>
          <w:sz w:val="24"/>
          <w:szCs w:val="24"/>
        </w:rPr>
        <w:t>by June 1, or earlier in some cases</w:t>
      </w:r>
      <w:r w:rsidR="00000000">
        <w:rPr>
          <w:rFonts w:ascii="Arial" w:hAnsi="Arial"/>
          <w:sz w:val="24"/>
          <w:szCs w:val="24"/>
        </w:rPr>
        <w:t>.</w:t>
      </w:r>
    </w:p>
    <w:p w:rsidR="008B1882" w:rsidRDefault="008B1882">
      <w:pPr>
        <w:pStyle w:val="Body"/>
        <w:spacing w:after="0" w:line="240" w:lineRule="auto"/>
        <w:rPr>
          <w:rFonts w:ascii="Arial" w:hAnsi="Arial"/>
          <w:sz w:val="24"/>
          <w:szCs w:val="24"/>
        </w:rPr>
      </w:pPr>
    </w:p>
    <w:p w:rsidR="007F7F1E" w:rsidRDefault="00000000">
      <w:pPr>
        <w:pStyle w:val="Body"/>
        <w:spacing w:after="0" w:line="240" w:lineRule="auto"/>
        <w:rPr>
          <w:rFonts w:ascii="Arial" w:eastAsia="Arial" w:hAnsi="Arial" w:cs="Arial"/>
          <w:sz w:val="24"/>
          <w:szCs w:val="24"/>
        </w:rPr>
      </w:pPr>
      <w:r>
        <w:rPr>
          <w:rFonts w:ascii="Arial" w:hAnsi="Arial"/>
          <w:sz w:val="24"/>
          <w:szCs w:val="24"/>
        </w:rPr>
        <w:t>Grant recipients must agree to submit a written report of fund usage, promote Rotary’s support in their organization and the community, make information and images available to Rotary for its publicity and promotion, and attend a Rotary meeting if asked to discuss or present how the funds were used.</w:t>
      </w:r>
    </w:p>
    <w:p w:rsidR="007F7F1E" w:rsidRDefault="007F7F1E">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We welcome applications from both new and established groups and organizations. Past recipients of Rotary funds may certainly apply again. Our Grant Committee is happy to work with applicants. We want to help you put your best foot forward and align your request with our funding model.</w:t>
      </w:r>
    </w:p>
    <w:p w:rsidR="007F7F1E" w:rsidRDefault="007F7F1E">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 xml:space="preserve">Completed applications should be sent to Jack Darnton, Grant Committee Chair, at darntonfamily@comcast.net. Electronic submissions are preferred. Mailed submissions must be received (not postmarked) by the March </w:t>
      </w:r>
      <w:r w:rsidR="007808CD">
        <w:rPr>
          <w:rFonts w:ascii="Arial" w:hAnsi="Arial"/>
          <w:sz w:val="24"/>
          <w:szCs w:val="24"/>
        </w:rPr>
        <w:t>15</w:t>
      </w:r>
      <w:r>
        <w:rPr>
          <w:rFonts w:ascii="Arial" w:hAnsi="Arial"/>
          <w:sz w:val="24"/>
          <w:szCs w:val="24"/>
        </w:rPr>
        <w:t xml:space="preserve"> deadline.  Please keep your answers focused and relatively brief. If we have questions, we will contact you to ensure we fully understand your mission and your request.</w:t>
      </w:r>
    </w:p>
    <w:p w:rsidR="007F7F1E" w:rsidRDefault="007F7F1E">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Please feel free to contact me with questions.</w:t>
      </w:r>
    </w:p>
    <w:p w:rsidR="007F7F1E" w:rsidRDefault="007F7F1E">
      <w:pPr>
        <w:pStyle w:val="Body"/>
        <w:spacing w:after="0" w:line="240" w:lineRule="auto"/>
        <w:rPr>
          <w:rFonts w:ascii="Times New Roman" w:eastAsia="Times New Roman" w:hAnsi="Times New Roman" w:cs="Times New Roman"/>
          <w:sz w:val="24"/>
          <w:szCs w:val="24"/>
        </w:rPr>
      </w:pP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lang w:val="de-DE"/>
        </w:rPr>
        <w:t>Jack Darnton</w:t>
      </w: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Grant Committee Chair</w:t>
      </w:r>
    </w:p>
    <w:p w:rsidR="007F7F1E" w:rsidRDefault="00000000">
      <w:pPr>
        <w:pStyle w:val="Body"/>
        <w:spacing w:after="0" w:line="240" w:lineRule="auto"/>
        <w:rPr>
          <w:rFonts w:ascii="Times New Roman" w:eastAsia="Times New Roman" w:hAnsi="Times New Roman" w:cs="Times New Roman"/>
          <w:sz w:val="24"/>
          <w:szCs w:val="24"/>
        </w:rPr>
      </w:pPr>
      <w:r>
        <w:rPr>
          <w:rFonts w:ascii="Arial" w:hAnsi="Arial"/>
          <w:sz w:val="24"/>
          <w:szCs w:val="24"/>
        </w:rPr>
        <w:t>360.588.1661</w:t>
      </w:r>
    </w:p>
    <w:p w:rsidR="007F7F1E" w:rsidRDefault="00000000">
      <w:pPr>
        <w:pStyle w:val="Body"/>
        <w:spacing w:after="0" w:line="240" w:lineRule="auto"/>
      </w:pPr>
      <w:r>
        <w:rPr>
          <w:rFonts w:ascii="Arial" w:hAnsi="Arial"/>
          <w:sz w:val="24"/>
          <w:szCs w:val="24"/>
        </w:rPr>
        <w:t>darntonfamily@comcast.net                             </w:t>
      </w:r>
    </w:p>
    <w:sectPr w:rsidR="007F7F1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2F9" w:rsidRDefault="00B462F9">
      <w:r>
        <w:separator/>
      </w:r>
    </w:p>
  </w:endnote>
  <w:endnote w:type="continuationSeparator" w:id="0">
    <w:p w:rsidR="00B462F9" w:rsidRDefault="00B4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F1E" w:rsidRDefault="007F7F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2F9" w:rsidRDefault="00B462F9">
      <w:r>
        <w:separator/>
      </w:r>
    </w:p>
  </w:footnote>
  <w:footnote w:type="continuationSeparator" w:id="0">
    <w:p w:rsidR="00B462F9" w:rsidRDefault="00B4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F1E" w:rsidRDefault="007F7F1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1E"/>
    <w:rsid w:val="001616F0"/>
    <w:rsid w:val="007808CD"/>
    <w:rsid w:val="007E218C"/>
    <w:rsid w:val="007F7F1E"/>
    <w:rsid w:val="008B1882"/>
    <w:rsid w:val="009D45CE"/>
    <w:rsid w:val="00A45AEB"/>
    <w:rsid w:val="00B4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8FE93"/>
  <w15:docId w15:val="{69E5BEE0-B273-4047-B897-123D67D0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Darnton</cp:lastModifiedBy>
  <cp:revision>6</cp:revision>
  <dcterms:created xsi:type="dcterms:W3CDTF">2024-01-03T22:38:00Z</dcterms:created>
  <dcterms:modified xsi:type="dcterms:W3CDTF">2024-01-03T22:50:00Z</dcterms:modified>
</cp:coreProperties>
</file>