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0C" w:rsidRPr="000D060C" w:rsidRDefault="000D060C" w:rsidP="000D060C">
      <w:pPr>
        <w:rPr>
          <w:b/>
          <w:bCs/>
        </w:rPr>
      </w:pPr>
      <w:r w:rsidRPr="000D060C">
        <w:rPr>
          <w:b/>
          <w:bCs/>
        </w:rPr>
        <w:t xml:space="preserve">These are general eligibility </w:t>
      </w:r>
      <w:proofErr w:type="gramStart"/>
      <w:r w:rsidRPr="000D060C">
        <w:rPr>
          <w:b/>
          <w:bCs/>
        </w:rPr>
        <w:t>requirements,</w:t>
      </w:r>
      <w:proofErr w:type="gramEnd"/>
      <w:r w:rsidRPr="000D060C">
        <w:rPr>
          <w:b/>
          <w:bCs/>
        </w:rPr>
        <w:t xml:space="preserve"> specific scholarships may have additional requirements</w:t>
      </w:r>
    </w:p>
    <w:p w:rsidR="000D060C" w:rsidRPr="000D060C" w:rsidRDefault="000D060C" w:rsidP="000D060C">
      <w:r w:rsidRPr="000D060C">
        <w:t xml:space="preserve">  A) Have graduated from any high school in the Big Bend service district (Grant and Adams   Counties plus the Odessa school district). A GED from these schools or BBCC is acceptable;</w:t>
      </w:r>
    </w:p>
    <w:p w:rsidR="000D060C" w:rsidRPr="000D060C" w:rsidRDefault="000D060C" w:rsidP="000D060C">
      <w:r w:rsidRPr="000D060C">
        <w:t>B) Have a minimum G.P.A. (cumulative) of 2.50 from an institution of higher learning;</w:t>
      </w:r>
      <w:r w:rsidRPr="000D060C">
        <w:tab/>
      </w:r>
    </w:p>
    <w:p w:rsidR="000D060C" w:rsidRPr="000D060C" w:rsidRDefault="000D060C" w:rsidP="000D060C">
      <w:r w:rsidRPr="000D060C">
        <w:t xml:space="preserve">C) Not </w:t>
      </w:r>
      <w:proofErr w:type="gramStart"/>
      <w:r w:rsidRPr="000D060C">
        <w:t>be</w:t>
      </w:r>
      <w:proofErr w:type="gramEnd"/>
      <w:r w:rsidRPr="000D060C">
        <w:t xml:space="preserve"> the direct lineal descent of a member of a Rotary Club.     </w:t>
      </w:r>
    </w:p>
    <w:p w:rsidR="000D060C" w:rsidRPr="000D060C" w:rsidRDefault="000D060C" w:rsidP="000D060C">
      <w:r w:rsidRPr="000D060C">
        <w:t> </w:t>
      </w:r>
    </w:p>
    <w:p w:rsidR="001F3D97" w:rsidRDefault="001F3D97">
      <w:bookmarkStart w:id="0" w:name="_GoBack"/>
      <w:bookmarkEnd w:id="0"/>
    </w:p>
    <w:sectPr w:rsidR="001F3D97" w:rsidSect="00F9367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0C"/>
    <w:rsid w:val="000520B9"/>
    <w:rsid w:val="000A2FBD"/>
    <w:rsid w:val="000D060C"/>
    <w:rsid w:val="000D1FD8"/>
    <w:rsid w:val="001E32F3"/>
    <w:rsid w:val="001F3D97"/>
    <w:rsid w:val="00262735"/>
    <w:rsid w:val="002E63C9"/>
    <w:rsid w:val="0037378D"/>
    <w:rsid w:val="00406A3B"/>
    <w:rsid w:val="006C451E"/>
    <w:rsid w:val="00BA2724"/>
    <w:rsid w:val="00C723E5"/>
    <w:rsid w:val="00D25043"/>
    <w:rsid w:val="00F93677"/>
    <w:rsid w:val="00FC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ind w:left="648" w:right="-360" w:hanging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left="0" w:right="0" w:firstLine="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ind w:left="648" w:right="-360" w:hanging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left="0" w:right="0" w:firstLine="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Erickson</dc:creator>
  <cp:lastModifiedBy>P Erickson</cp:lastModifiedBy>
  <cp:revision>1</cp:revision>
  <dcterms:created xsi:type="dcterms:W3CDTF">2015-06-30T20:09:00Z</dcterms:created>
  <dcterms:modified xsi:type="dcterms:W3CDTF">2015-06-30T20:09:00Z</dcterms:modified>
</cp:coreProperties>
</file>