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3C4A" w:rsidRDefault="00FC3C4A" w:rsidP="00CB0691">
      <w:pPr>
        <w:widowControl w:val="0"/>
        <w:jc w:val="center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>ROTARY CLUB OF FLINT NEW PROJECTS CRITERIA</w:t>
      </w: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  <w:r>
        <w:rPr>
          <w:sz w:val="26"/>
        </w:rPr>
        <w:t xml:space="preserve">The Rotary Club of Flint is seeking </w:t>
      </w:r>
      <w:r w:rsidR="00F574B1">
        <w:rPr>
          <w:sz w:val="26"/>
        </w:rPr>
        <w:t xml:space="preserve">new </w:t>
      </w:r>
      <w:r w:rsidR="00726D23">
        <w:rPr>
          <w:sz w:val="26"/>
        </w:rPr>
        <w:t>projects to support financially</w:t>
      </w:r>
      <w:r w:rsidR="0005233E">
        <w:rPr>
          <w:sz w:val="26"/>
        </w:rPr>
        <w:t xml:space="preserve">, with approximately $25,000 available. Selection is </w:t>
      </w:r>
      <w:r>
        <w:rPr>
          <w:sz w:val="26"/>
        </w:rPr>
        <w:t>based on the following criteria:</w:t>
      </w: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  <w:r>
        <w:rPr>
          <w:sz w:val="26"/>
        </w:rPr>
        <w:tab/>
        <w:t>1. That the project be structural and permanent.</w:t>
      </w:r>
    </w:p>
    <w:p w:rsidR="00FC3C4A" w:rsidRDefault="00FC3C4A">
      <w:pPr>
        <w:widowControl w:val="0"/>
        <w:rPr>
          <w:sz w:val="26"/>
        </w:rPr>
      </w:pPr>
      <w:r>
        <w:rPr>
          <w:sz w:val="26"/>
        </w:rPr>
        <w:tab/>
        <w:t>2. That it be susceptible to signage or plaques bearing Rotary insignia.</w:t>
      </w:r>
    </w:p>
    <w:p w:rsidR="00FC3C4A" w:rsidRDefault="00FC3C4A">
      <w:pPr>
        <w:widowControl w:val="0"/>
        <w:rPr>
          <w:sz w:val="26"/>
        </w:rPr>
      </w:pPr>
      <w:r>
        <w:rPr>
          <w:sz w:val="26"/>
        </w:rPr>
        <w:tab/>
        <w:t>3. That it be located within the central area of the city and carry the potential of contributing to community development and revitalization efforts there.</w:t>
      </w:r>
    </w:p>
    <w:p w:rsidR="00FC3C4A" w:rsidRDefault="00FC3C4A">
      <w:pPr>
        <w:widowControl w:val="0"/>
        <w:rPr>
          <w:sz w:val="26"/>
        </w:rPr>
      </w:pPr>
      <w:r>
        <w:rPr>
          <w:sz w:val="26"/>
        </w:rPr>
        <w:tab/>
        <w:t>4. That it not support programs, staff or services.</w:t>
      </w:r>
    </w:p>
    <w:p w:rsidR="00FC3C4A" w:rsidRDefault="00FC3C4A">
      <w:pPr>
        <w:widowControl w:val="0"/>
        <w:rPr>
          <w:sz w:val="26"/>
        </w:rPr>
      </w:pPr>
      <w:r>
        <w:rPr>
          <w:sz w:val="26"/>
        </w:rPr>
        <w:tab/>
        <w:t>5. That it be consistent with the general purposes of economic development.</w:t>
      </w: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  <w:r>
        <w:rPr>
          <w:sz w:val="26"/>
        </w:rPr>
        <w:t>To submit a project for consideration, please answer the following questions:</w:t>
      </w: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  <w:r>
        <w:rPr>
          <w:sz w:val="26"/>
        </w:rPr>
        <w:t>HOW WOULD THE PROJECT ENHANCE REVITALIZATION EFFORTS IN CENTRAL FLINT?</w:t>
      </w: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  <w:r>
        <w:rPr>
          <w:sz w:val="26"/>
        </w:rPr>
        <w:t>WHAT AMOUNT IS SOUGHT AND WHAT IS THE BUDGET?</w:t>
      </w: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  <w:r>
        <w:rPr>
          <w:sz w:val="26"/>
        </w:rPr>
        <w:t>HAS ANOTHER SOURCE BEEN APPROACHED? IF SO, WHOM?</w:t>
      </w: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</w:p>
    <w:p w:rsidR="00FC3C4A" w:rsidRDefault="00FC3C4A">
      <w:pPr>
        <w:widowControl w:val="0"/>
        <w:rPr>
          <w:sz w:val="26"/>
        </w:rPr>
      </w:pPr>
      <w:r>
        <w:rPr>
          <w:sz w:val="26"/>
        </w:rPr>
        <w:t>SUBMITTED BY</w:t>
      </w:r>
      <w:proofErr w:type="gramStart"/>
      <w:r>
        <w:rPr>
          <w:sz w:val="26"/>
        </w:rPr>
        <w:t>:_</w:t>
      </w:r>
      <w:proofErr w:type="gramEnd"/>
      <w:r>
        <w:rPr>
          <w:sz w:val="26"/>
        </w:rPr>
        <w:t>___________________________________________________________________</w:t>
      </w:r>
      <w:r w:rsidR="00CB0691">
        <w:rPr>
          <w:sz w:val="26"/>
        </w:rPr>
        <w:t xml:space="preserve"> </w:t>
      </w:r>
    </w:p>
    <w:p w:rsidR="00CB0691" w:rsidRDefault="00CB0691">
      <w:pPr>
        <w:widowControl w:val="0"/>
        <w:rPr>
          <w:sz w:val="26"/>
        </w:rPr>
      </w:pPr>
    </w:p>
    <w:p w:rsidR="00505CA2" w:rsidRDefault="00FC3C4A" w:rsidP="00505CA2">
      <w:pPr>
        <w:widowControl w:val="0"/>
      </w:pPr>
      <w:r>
        <w:rPr>
          <w:sz w:val="26"/>
        </w:rPr>
        <w:t>Please mail to: Rotary Club of Flint New Projects, 2566 Nolen Dr, Flint</w:t>
      </w:r>
      <w:r w:rsidR="00CB0691">
        <w:rPr>
          <w:sz w:val="26"/>
        </w:rPr>
        <w:t xml:space="preserve"> MI 4</w:t>
      </w:r>
      <w:r w:rsidR="0020533B">
        <w:rPr>
          <w:sz w:val="26"/>
        </w:rPr>
        <w:t>8504</w:t>
      </w:r>
      <w:r w:rsidR="00872FFE">
        <w:rPr>
          <w:sz w:val="26"/>
        </w:rPr>
        <w:t xml:space="preserve"> by May 31, 201</w:t>
      </w:r>
      <w:r w:rsidR="00505CA2">
        <w:rPr>
          <w:sz w:val="26"/>
        </w:rPr>
        <w:t>7</w:t>
      </w:r>
      <w:r w:rsidR="0020533B">
        <w:rPr>
          <w:sz w:val="26"/>
        </w:rPr>
        <w:t>. Or submit by</w:t>
      </w:r>
      <w:r w:rsidR="00CB0691">
        <w:rPr>
          <w:sz w:val="26"/>
        </w:rPr>
        <w:t xml:space="preserve"> e</w:t>
      </w:r>
      <w:r>
        <w:rPr>
          <w:sz w:val="26"/>
        </w:rPr>
        <w:t>mail:</w:t>
      </w:r>
      <w:r w:rsidR="0005233E">
        <w:rPr>
          <w:sz w:val="26"/>
        </w:rPr>
        <w:t xml:space="preserve"> </w:t>
      </w:r>
      <w:r w:rsidR="00505CA2">
        <w:rPr>
          <w:sz w:val="26"/>
        </w:rPr>
        <w:t>dean2449@comcast.net.</w:t>
      </w:r>
      <w:r>
        <w:rPr>
          <w:sz w:val="26"/>
        </w:rPr>
        <w:t xml:space="preserve"> Please include supporting documents.</w:t>
      </w:r>
    </w:p>
    <w:sectPr w:rsidR="00505CA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91"/>
    <w:rsid w:val="0005233E"/>
    <w:rsid w:val="000B15FB"/>
    <w:rsid w:val="0020533B"/>
    <w:rsid w:val="00227044"/>
    <w:rsid w:val="00505CA2"/>
    <w:rsid w:val="006C750C"/>
    <w:rsid w:val="00726D23"/>
    <w:rsid w:val="00852082"/>
    <w:rsid w:val="00872FFE"/>
    <w:rsid w:val="009A43C2"/>
    <w:rsid w:val="00CB0691"/>
    <w:rsid w:val="00F574B1"/>
    <w:rsid w:val="00F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z w:val="20"/>
    </w:rPr>
  </w:style>
  <w:style w:type="paragraph" w:customStyle="1" w:styleId="Header1">
    <w:name w:val="Header1"/>
    <w:basedOn w:val="Normal"/>
    <w:pPr>
      <w:widowControl w:val="0"/>
      <w:tabs>
        <w:tab w:val="left" w:pos="0"/>
        <w:tab w:val="center" w:pos="4320"/>
        <w:tab w:val="right" w:pos="8640"/>
      </w:tabs>
    </w:pPr>
    <w:rPr>
      <w:sz w:val="20"/>
    </w:rPr>
  </w:style>
  <w:style w:type="paragraph" w:customStyle="1" w:styleId="FOOTNOTEREF">
    <w:name w:val="FOOTNOTE REF"/>
    <w:basedOn w:val="Normal"/>
    <w:pPr>
      <w:widowControl w:val="0"/>
    </w:pPr>
    <w:rPr>
      <w:sz w:val="16"/>
      <w:vertAlign w:val="superscript"/>
    </w:rPr>
  </w:style>
  <w:style w:type="paragraph" w:customStyle="1" w:styleId="FOOTNOTETEX">
    <w:name w:val="FOOTNOTE TEX"/>
    <w:basedOn w:val="Normal"/>
    <w:pPr>
      <w:widowControl w:val="0"/>
    </w:pPr>
    <w:rPr>
      <w:sz w:val="20"/>
    </w:rPr>
  </w:style>
  <w:style w:type="paragraph" w:customStyle="1" w:styleId="Heading91">
    <w:name w:val="Heading 9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i/>
      <w:sz w:val="20"/>
    </w:rPr>
  </w:style>
  <w:style w:type="paragraph" w:customStyle="1" w:styleId="Heading81">
    <w:name w:val="Heading 8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i/>
      <w:sz w:val="20"/>
    </w:rPr>
  </w:style>
  <w:style w:type="paragraph" w:customStyle="1" w:styleId="Heading71">
    <w:name w:val="Heading 7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i/>
      <w:sz w:val="20"/>
    </w:rPr>
  </w:style>
  <w:style w:type="paragraph" w:customStyle="1" w:styleId="Heading61">
    <w:name w:val="Heading 6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z w:val="20"/>
      <w:u w:val="single"/>
    </w:rPr>
  </w:style>
  <w:style w:type="paragraph" w:customStyle="1" w:styleId="Heading51">
    <w:name w:val="Heading 5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b/>
      <w:sz w:val="20"/>
    </w:rPr>
  </w:style>
  <w:style w:type="paragraph" w:customStyle="1" w:styleId="Heading41">
    <w:name w:val="Heading 4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u w:val="single"/>
    </w:rPr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z w:val="20"/>
    </w:rPr>
  </w:style>
  <w:style w:type="paragraph" w:customStyle="1" w:styleId="Header1">
    <w:name w:val="Header1"/>
    <w:basedOn w:val="Normal"/>
    <w:pPr>
      <w:widowControl w:val="0"/>
      <w:tabs>
        <w:tab w:val="left" w:pos="0"/>
        <w:tab w:val="center" w:pos="4320"/>
        <w:tab w:val="right" w:pos="8640"/>
      </w:tabs>
    </w:pPr>
    <w:rPr>
      <w:sz w:val="20"/>
    </w:rPr>
  </w:style>
  <w:style w:type="paragraph" w:customStyle="1" w:styleId="FOOTNOTEREF">
    <w:name w:val="FOOTNOTE REF"/>
    <w:basedOn w:val="Normal"/>
    <w:pPr>
      <w:widowControl w:val="0"/>
    </w:pPr>
    <w:rPr>
      <w:sz w:val="16"/>
      <w:vertAlign w:val="superscript"/>
    </w:rPr>
  </w:style>
  <w:style w:type="paragraph" w:customStyle="1" w:styleId="FOOTNOTETEX">
    <w:name w:val="FOOTNOTE TEX"/>
    <w:basedOn w:val="Normal"/>
    <w:pPr>
      <w:widowControl w:val="0"/>
    </w:pPr>
    <w:rPr>
      <w:sz w:val="20"/>
    </w:rPr>
  </w:style>
  <w:style w:type="paragraph" w:customStyle="1" w:styleId="Heading91">
    <w:name w:val="Heading 9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i/>
      <w:sz w:val="20"/>
    </w:rPr>
  </w:style>
  <w:style w:type="paragraph" w:customStyle="1" w:styleId="Heading81">
    <w:name w:val="Heading 8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i/>
      <w:sz w:val="20"/>
    </w:rPr>
  </w:style>
  <w:style w:type="paragraph" w:customStyle="1" w:styleId="Heading71">
    <w:name w:val="Heading 7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i/>
      <w:sz w:val="20"/>
    </w:rPr>
  </w:style>
  <w:style w:type="paragraph" w:customStyle="1" w:styleId="Heading61">
    <w:name w:val="Heading 6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z w:val="20"/>
      <w:u w:val="single"/>
    </w:rPr>
  </w:style>
  <w:style w:type="paragraph" w:customStyle="1" w:styleId="Heading51">
    <w:name w:val="Heading 5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b/>
      <w:sz w:val="20"/>
    </w:rPr>
  </w:style>
  <w:style w:type="paragraph" w:customStyle="1" w:styleId="Heading41">
    <w:name w:val="Heading 4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u w:val="single"/>
    </w:rPr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1159</CharactersWithSpaces>
  <SharedDoc>false</SharedDoc>
  <HLinks>
    <vt:vector size="6" baseType="variant">
      <vt:variant>
        <vt:i4>6553613</vt:i4>
      </vt:variant>
      <vt:variant>
        <vt:i4>2</vt:i4>
      </vt:variant>
      <vt:variant>
        <vt:i4>0</vt:i4>
      </vt:variant>
      <vt:variant>
        <vt:i4>5</vt:i4>
      </vt:variant>
      <vt:variant>
        <vt:lpwstr>mailto:elizabeth@blclinks.net.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cummins</dc:creator>
  <cp:lastModifiedBy>Amy van der Putte</cp:lastModifiedBy>
  <cp:revision>2</cp:revision>
  <cp:lastPrinted>2013-05-17T08:04:00Z</cp:lastPrinted>
  <dcterms:created xsi:type="dcterms:W3CDTF">2017-02-24T05:39:00Z</dcterms:created>
  <dcterms:modified xsi:type="dcterms:W3CDTF">2017-02-24T05:39:00Z</dcterms:modified>
</cp:coreProperties>
</file>