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51" w:rsidRPr="00E00C0D" w:rsidRDefault="00E00C0D" w:rsidP="00E00C0D">
      <w:pPr>
        <w:jc w:val="left"/>
        <w:rPr>
          <w:rFonts w:ascii="Verdana" w:hAnsi="Verdana"/>
          <w:b/>
        </w:rPr>
      </w:pPr>
      <w:r w:rsidRPr="00E00C0D">
        <w:rPr>
          <w:rFonts w:ascii="Verdana" w:hAnsi="Verdana"/>
          <w:b/>
        </w:rPr>
        <w:t>THE VALE </w:t>
      </w:r>
      <w:r w:rsidR="00A16451" w:rsidRPr="00E00C0D">
        <w:rPr>
          <w:rFonts w:ascii="Verdana" w:hAnsi="Verdana"/>
          <w:b/>
        </w:rPr>
        <w:t>NEWS</w:t>
      </w:r>
    </w:p>
    <w:p w:rsidR="00A16451" w:rsidRPr="00A16451" w:rsidRDefault="00E00C0D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>January 28</w:t>
      </w:r>
      <w:r w:rsidRPr="00A1645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A16451">
        <w:rPr>
          <w:rFonts w:ascii="Verdana" w:hAnsi="Verdana"/>
        </w:rPr>
        <w:t>2015</w:t>
      </w:r>
    </w:p>
    <w:p w:rsidR="00E00C0D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Vol. 30</w:t>
      </w:r>
      <w:r w:rsidR="00E00C0D">
        <w:rPr>
          <w:rFonts w:ascii="Verdana" w:hAnsi="Verdana"/>
        </w:rPr>
        <w:t xml:space="preserve"> </w:t>
      </w:r>
      <w:r w:rsidRPr="00A16451">
        <w:rPr>
          <w:rFonts w:ascii="Verdana" w:hAnsi="Verdana"/>
        </w:rPr>
        <w:t>Issue No.</w:t>
      </w:r>
      <w:r w:rsidR="00E00C0D">
        <w:rPr>
          <w:rFonts w:ascii="Verdana" w:hAnsi="Verdana"/>
        </w:rPr>
        <w:t xml:space="preserve"> 27   </w:t>
      </w:r>
    </w:p>
    <w:p w:rsidR="00A16451" w:rsidRPr="00A16451" w:rsidRDefault="00E00C0D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>January (Rotary Awareness</w:t>
      </w:r>
      <w:r w:rsidR="00A16451" w:rsidRPr="00A16451">
        <w:rPr>
          <w:rFonts w:ascii="Verdana" w:hAnsi="Verdana"/>
        </w:rPr>
        <w:t>) a time to promote the importance of Rotary</w:t>
      </w:r>
      <w:r>
        <w:rPr>
          <w:rFonts w:ascii="Verdana" w:hAnsi="Verdana"/>
        </w:rPr>
        <w:t xml:space="preserve"> information to club members &amp; </w:t>
      </w:r>
      <w:r w:rsidR="00A16451" w:rsidRPr="00A16451">
        <w:rPr>
          <w:rFonts w:ascii="Verdana" w:hAnsi="Verdana"/>
        </w:rPr>
        <w:t xml:space="preserve">awareness of Rotary in the community. 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E00C0D" w:rsidRDefault="00A16451" w:rsidP="00E00C0D">
      <w:pPr>
        <w:jc w:val="left"/>
        <w:rPr>
          <w:rFonts w:ascii="Verdana" w:hAnsi="Verdana"/>
          <w:b/>
        </w:rPr>
      </w:pPr>
      <w:r w:rsidRPr="00E00C0D">
        <w:rPr>
          <w:rFonts w:ascii="Verdana" w:hAnsi="Verdana"/>
          <w:b/>
        </w:rPr>
        <w:t>Club Calendar &amp; Speaker Assignments 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Jan. 28th </w:t>
      </w:r>
      <w:r w:rsidR="00E00C0D">
        <w:rPr>
          <w:rFonts w:ascii="Verdana" w:hAnsi="Verdana"/>
        </w:rPr>
        <w:tab/>
      </w:r>
      <w:r w:rsidRPr="00A16451">
        <w:rPr>
          <w:rFonts w:ascii="Verdana" w:hAnsi="Verdana"/>
        </w:rPr>
        <w:t>Melissa Baath - Vt. Interfaith Action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E00C0D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>Feb.  </w:t>
      </w:r>
      <w:r w:rsidR="00A16451" w:rsidRPr="00A16451">
        <w:rPr>
          <w:rFonts w:ascii="Verdana" w:hAnsi="Verdana"/>
        </w:rPr>
        <w:t xml:space="preserve">4th </w:t>
      </w:r>
      <w:r>
        <w:rPr>
          <w:rFonts w:ascii="Verdana" w:hAnsi="Verdana"/>
        </w:rPr>
        <w:tab/>
      </w:r>
      <w:r w:rsidR="00A16451" w:rsidRPr="00A16451">
        <w:rPr>
          <w:rFonts w:ascii="Verdana" w:hAnsi="Verdana"/>
        </w:rPr>
        <w:t>Ali Smith &amp;</w:t>
      </w:r>
      <w:proofErr w:type="gramStart"/>
      <w:r w:rsidR="00A16451" w:rsidRPr="00A16451">
        <w:rPr>
          <w:rFonts w:ascii="Verdana" w:hAnsi="Verdana"/>
        </w:rPr>
        <w:t xml:space="preserve">  </w:t>
      </w:r>
      <w:proofErr w:type="spellStart"/>
      <w:r w:rsidR="00A16451" w:rsidRPr="00A16451">
        <w:rPr>
          <w:rFonts w:ascii="Verdana" w:hAnsi="Verdana"/>
        </w:rPr>
        <w:t>Geof</w:t>
      </w:r>
      <w:proofErr w:type="spellEnd"/>
      <w:proofErr w:type="gramEnd"/>
      <w:r w:rsidR="00A16451" w:rsidRPr="00A16451">
        <w:rPr>
          <w:rFonts w:ascii="Verdana" w:hAnsi="Verdana"/>
        </w:rPr>
        <w:t xml:space="preserve"> Bergen classification speeches</w:t>
      </w:r>
    </w:p>
    <w:p w:rsid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       10th </w:t>
      </w:r>
      <w:r w:rsidR="00E00C0D">
        <w:rPr>
          <w:rFonts w:ascii="Verdana" w:hAnsi="Verdana"/>
        </w:rPr>
        <w:tab/>
      </w:r>
      <w:r w:rsidRPr="00A16451">
        <w:rPr>
          <w:rFonts w:ascii="Verdana" w:hAnsi="Verdana"/>
        </w:rPr>
        <w:t xml:space="preserve">Valentine’s Day dinner - COMMON MAN 6 PM </w:t>
      </w:r>
    </w:p>
    <w:p w:rsidR="00E00C0D" w:rsidRPr="00A16451" w:rsidRDefault="00E00C0D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A16451">
        <w:rPr>
          <w:rFonts w:ascii="Verdana" w:hAnsi="Verdana"/>
        </w:rPr>
        <w:t xml:space="preserve">11th </w:t>
      </w:r>
      <w:r>
        <w:rPr>
          <w:rFonts w:ascii="Verdana" w:hAnsi="Verdana"/>
        </w:rPr>
        <w:tab/>
      </w:r>
      <w:r w:rsidRPr="00A16451">
        <w:rPr>
          <w:rFonts w:ascii="Verdana" w:hAnsi="Verdana"/>
        </w:rPr>
        <w:t>No meeting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       18th </w:t>
      </w:r>
      <w:r w:rsidR="00E00C0D">
        <w:rPr>
          <w:rFonts w:ascii="Verdana" w:hAnsi="Verdana"/>
        </w:rPr>
        <w:tab/>
      </w:r>
      <w:r w:rsidRPr="00A16451">
        <w:rPr>
          <w:rFonts w:ascii="Verdana" w:hAnsi="Verdana"/>
        </w:rPr>
        <w:t>No meeting - President’s Week</w:t>
      </w:r>
    </w:p>
    <w:p w:rsidR="00E00C0D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       25th </w:t>
      </w:r>
      <w:r w:rsidR="00E00C0D">
        <w:rPr>
          <w:rFonts w:ascii="Verdana" w:hAnsi="Verdana"/>
        </w:rPr>
        <w:tab/>
      </w:r>
      <w:r w:rsidRPr="00A16451">
        <w:rPr>
          <w:rFonts w:ascii="Verdana" w:hAnsi="Verdana"/>
        </w:rPr>
        <w:t>Chris Pierson - MRV Rotary Club Web Page</w:t>
      </w:r>
    </w:p>
    <w:p w:rsidR="00E00C0D" w:rsidRDefault="00E00C0D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No Bi</w:t>
      </w:r>
      <w:r w:rsidR="00E00C0D">
        <w:rPr>
          <w:rFonts w:ascii="Verdana" w:hAnsi="Verdana"/>
        </w:rPr>
        <w:t>rthdays nor</w:t>
      </w:r>
      <w:r w:rsidRPr="00A16451">
        <w:rPr>
          <w:rFonts w:ascii="Verdana" w:hAnsi="Verdana"/>
        </w:rPr>
        <w:t xml:space="preserve"> Anniversaries   this coming week </w:t>
      </w:r>
    </w:p>
    <w:p w:rsidR="00E00C0D" w:rsidRDefault="00E00C0D" w:rsidP="00E00C0D">
      <w:pPr>
        <w:jc w:val="left"/>
        <w:rPr>
          <w:rFonts w:ascii="Verdana" w:hAnsi="Verdana"/>
        </w:rPr>
      </w:pPr>
    </w:p>
    <w:p w:rsidR="00A16451" w:rsidRPr="00E00C0D" w:rsidRDefault="00A16451" w:rsidP="00E00C0D">
      <w:pPr>
        <w:jc w:val="left"/>
        <w:rPr>
          <w:rFonts w:ascii="Verdana" w:hAnsi="Verdana"/>
          <w:b/>
        </w:rPr>
      </w:pPr>
      <w:r w:rsidRPr="00E00C0D">
        <w:rPr>
          <w:rFonts w:ascii="Verdana" w:hAnsi="Verdana"/>
          <w:b/>
        </w:rPr>
        <w:t>Meeting News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Nice day considerin</w:t>
      </w:r>
      <w:r w:rsidR="00E00C0D">
        <w:rPr>
          <w:rFonts w:ascii="Verdana" w:hAnsi="Verdana"/>
        </w:rPr>
        <w:t xml:space="preserve">g we are still in the path of </w:t>
      </w:r>
      <w:r w:rsidRPr="00A16451">
        <w:rPr>
          <w:rFonts w:ascii="Verdana" w:hAnsi="Verdana"/>
        </w:rPr>
        <w:t>arctic air from Alaska.  Attendance under 30 with only one guest, our speaker Me</w:t>
      </w:r>
      <w:r w:rsidR="00E00C0D">
        <w:rPr>
          <w:rFonts w:ascii="Verdana" w:hAnsi="Verdana"/>
        </w:rPr>
        <w:t xml:space="preserve">lissa </w:t>
      </w:r>
      <w:proofErr w:type="spellStart"/>
      <w:r w:rsidR="00E00C0D">
        <w:rPr>
          <w:rFonts w:ascii="Verdana" w:hAnsi="Verdana"/>
        </w:rPr>
        <w:t>Battah</w:t>
      </w:r>
      <w:proofErr w:type="spellEnd"/>
      <w:r w:rsidR="00E00C0D">
        <w:rPr>
          <w:rFonts w:ascii="Verdana" w:hAnsi="Verdana"/>
        </w:rPr>
        <w:t xml:space="preserve">, a Central Vermont </w:t>
      </w:r>
      <w:r w:rsidRPr="00A16451">
        <w:rPr>
          <w:rFonts w:ascii="Verdana" w:hAnsi="Verdana"/>
        </w:rPr>
        <w:t>organizer from Vermont Interfaith Action organization. 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E00C0D" w:rsidRDefault="00A16451" w:rsidP="00E00C0D">
      <w:pPr>
        <w:jc w:val="left"/>
        <w:rPr>
          <w:rFonts w:ascii="Verdana" w:hAnsi="Verdana"/>
          <w:b/>
        </w:rPr>
      </w:pPr>
      <w:r w:rsidRPr="00E00C0D">
        <w:rPr>
          <w:rFonts w:ascii="Verdana" w:hAnsi="Verdana"/>
          <w:b/>
        </w:rPr>
        <w:t>Announcements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*Gary welcomed Tom Emory into our club as our newest member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*BOD meeting must be rescheduled (both time &amp; place) as we do not have a regular meeting scheduled on Feb, 18th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* The slate of officers for our fiscal year 2015-2016 was approved </w:t>
      </w:r>
      <w:proofErr w:type="spellStart"/>
      <w:r w:rsidRPr="00A16451">
        <w:rPr>
          <w:rFonts w:ascii="Verdana" w:hAnsi="Verdana"/>
        </w:rPr>
        <w:t>unamimously</w:t>
      </w:r>
      <w:proofErr w:type="spellEnd"/>
      <w:r w:rsidRPr="00A16451">
        <w:rPr>
          <w:rFonts w:ascii="Verdana" w:hAnsi="Verdana"/>
        </w:rPr>
        <w:t>.  The list included all the officers, commi</w:t>
      </w:r>
      <w:r w:rsidR="00E00C0D">
        <w:rPr>
          <w:rFonts w:ascii="Verdana" w:hAnsi="Verdana"/>
        </w:rPr>
        <w:t>ttee chairmen, project leaders and anyone responsible </w:t>
      </w:r>
      <w:r w:rsidRPr="00A16451">
        <w:rPr>
          <w:rFonts w:ascii="Verdana" w:hAnsi="Verdana"/>
        </w:rPr>
        <w:t>for any Rotary function.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* Valentine’s Day Dinner at the Common Man,</w:t>
      </w:r>
      <w:proofErr w:type="gramStart"/>
      <w:r w:rsidRPr="00A16451">
        <w:rPr>
          <w:rFonts w:ascii="Verdana" w:hAnsi="Verdana"/>
        </w:rPr>
        <w:t>  6</w:t>
      </w:r>
      <w:proofErr w:type="gramEnd"/>
      <w:r w:rsidRPr="00A16451">
        <w:rPr>
          <w:rFonts w:ascii="Verdana" w:hAnsi="Verdana"/>
        </w:rPr>
        <w:t xml:space="preserve"> PM</w:t>
      </w:r>
      <w:r w:rsidR="00E00C0D">
        <w:rPr>
          <w:rFonts w:ascii="Verdana" w:hAnsi="Verdana"/>
        </w:rPr>
        <w:t xml:space="preserve">   $42/person  </w:t>
      </w:r>
      <w:r w:rsidRPr="00A16451">
        <w:rPr>
          <w:rFonts w:ascii="Verdana" w:hAnsi="Verdana"/>
        </w:rPr>
        <w:t>2/10/15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NO MEETING ON THE 11TH OF FEB.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*Gordon </w:t>
      </w:r>
      <w:proofErr w:type="gramStart"/>
      <w:r w:rsidRPr="00A16451">
        <w:rPr>
          <w:rFonts w:ascii="Verdana" w:hAnsi="Verdana"/>
        </w:rPr>
        <w:t>Hoare ,</w:t>
      </w:r>
      <w:proofErr w:type="gramEnd"/>
      <w:r w:rsidRPr="00A16451">
        <w:rPr>
          <w:rFonts w:ascii="Verdana" w:hAnsi="Verdana"/>
        </w:rPr>
        <w:t xml:space="preserve"> the chairman of the committee to solicit sponsors -  told us they have a goal of $20,000 this year and asked all the members who have social contacts with a business executive or technician to inquire if that person’s company  is  willing to become a sponsor for our club.  We can list them</w:t>
      </w:r>
      <w:r w:rsidR="00E00C0D">
        <w:rPr>
          <w:rFonts w:ascii="Verdana" w:hAnsi="Verdana"/>
        </w:rPr>
        <w:t xml:space="preserve"> as donating a % of one of our </w:t>
      </w:r>
      <w:r w:rsidRPr="00A16451">
        <w:rPr>
          <w:rFonts w:ascii="Verdana" w:hAnsi="Verdana"/>
        </w:rPr>
        <w:t>regular causes. Tom Emory</w:t>
      </w:r>
      <w:r w:rsidR="00E00C0D">
        <w:rPr>
          <w:rFonts w:ascii="Verdana" w:hAnsi="Verdana"/>
        </w:rPr>
        <w:t xml:space="preserve"> </w:t>
      </w:r>
      <w:r w:rsidRPr="00A16451">
        <w:rPr>
          <w:rFonts w:ascii="Verdana" w:hAnsi="Verdana"/>
        </w:rPr>
        <w:t>(he was put to work as soon as he became a member) passed around an announcement for the sponsor’s program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*Gordon still looking for BAILEY, th</w:t>
      </w:r>
      <w:r w:rsidR="00E00C0D">
        <w:rPr>
          <w:rFonts w:ascii="Verdana" w:hAnsi="Verdana"/>
        </w:rPr>
        <w:t>e family dog who has been missi</w:t>
      </w:r>
      <w:r w:rsidRPr="00A16451">
        <w:rPr>
          <w:rFonts w:ascii="Verdana" w:hAnsi="Verdana"/>
        </w:rPr>
        <w:t>ng over a week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lastRenderedPageBreak/>
        <w:t xml:space="preserve">* Dave Ellison told us the annual ski race at Bolton is scheduled for March 13th. We need 8 skiers to volunteer for two teams.  It is a fundraiser to give money for heat assistance. (We will miss Heli this year, he was always on the team who won the </w:t>
      </w:r>
      <w:proofErr w:type="gramStart"/>
      <w:r w:rsidRPr="00A16451">
        <w:rPr>
          <w:rFonts w:ascii="Verdana" w:hAnsi="Verdana"/>
        </w:rPr>
        <w:t>Oldest</w:t>
      </w:r>
      <w:proofErr w:type="gramEnd"/>
      <w:r w:rsidRPr="00A16451">
        <w:rPr>
          <w:rFonts w:ascii="Verdana" w:hAnsi="Verdana"/>
        </w:rPr>
        <w:t xml:space="preserve"> skiers award)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Skiers will carpool from Waitsfield.</w:t>
      </w:r>
      <w:r w:rsidR="00691ED9">
        <w:rPr>
          <w:rFonts w:ascii="Verdana" w:hAnsi="Verdana"/>
        </w:rPr>
        <w:t>  People can attend the dinner </w:t>
      </w:r>
      <w:r w:rsidRPr="00A16451">
        <w:rPr>
          <w:rFonts w:ascii="Verdana" w:hAnsi="Verdana"/>
        </w:rPr>
        <w:t>even if they don’t ski.  It is a good place to sell YBYI Raffle tickets.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Jim Leyton - EREY - gave us a spiel on why every member should be a Paul Harris fellow and support the Rotary Foundation, as 92% of donations go towards charity activities.  Also there is a benefactor’s program. Our club matches the Paul Harris payments when the member reaches $500.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691ED9">
        <w:rPr>
          <w:rFonts w:ascii="Verdana" w:hAnsi="Verdana"/>
          <w:b/>
        </w:rPr>
        <w:t>Mega Bucks</w:t>
      </w:r>
      <w:r w:rsidRPr="00A16451">
        <w:rPr>
          <w:rFonts w:ascii="Verdana" w:hAnsi="Verdana"/>
        </w:rPr>
        <w:t>--$417.00 to the winner. Jack Miner - 6 spades for loser’s $5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691ED9" w:rsidRDefault="00A16451" w:rsidP="00E00C0D">
      <w:pPr>
        <w:jc w:val="left"/>
        <w:rPr>
          <w:rFonts w:ascii="Verdana" w:hAnsi="Verdana"/>
          <w:b/>
        </w:rPr>
      </w:pPr>
      <w:r w:rsidRPr="00691ED9">
        <w:rPr>
          <w:rFonts w:ascii="Verdana" w:hAnsi="Verdana"/>
          <w:b/>
        </w:rPr>
        <w:t>Happy Bucks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Jim Leyton - just happy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Tom Byrne - Happy to get ride to Burlington next Tuesday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Carol </w:t>
      </w:r>
      <w:proofErr w:type="spellStart"/>
      <w:r w:rsidRPr="00A16451">
        <w:rPr>
          <w:rFonts w:ascii="Verdana" w:hAnsi="Verdana"/>
        </w:rPr>
        <w:t>Hosford</w:t>
      </w:r>
      <w:proofErr w:type="spellEnd"/>
      <w:r w:rsidRPr="00A16451">
        <w:rPr>
          <w:rFonts w:ascii="Verdana" w:hAnsi="Verdana"/>
        </w:rPr>
        <w:t xml:space="preserve"> - Spent last we</w:t>
      </w:r>
      <w:r w:rsidR="00F50816">
        <w:rPr>
          <w:rFonts w:ascii="Verdana" w:hAnsi="Verdana"/>
        </w:rPr>
        <w:t>e</w:t>
      </w:r>
      <w:bookmarkStart w:id="0" w:name="_GoBack"/>
      <w:bookmarkEnd w:id="0"/>
      <w:r w:rsidRPr="00A16451">
        <w:rPr>
          <w:rFonts w:ascii="Verdana" w:hAnsi="Verdana"/>
        </w:rPr>
        <w:t>kend in Brooklyn, where grandson was recording for a dance group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Jack Miner Happy to return the $5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Bob Holden both sad &amp; happy - clutch broke down on his truck &amp; bought a new truck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Monk - great day at MRG- roll-back day and there we</w:t>
      </w:r>
      <w:r w:rsidR="00691ED9">
        <w:rPr>
          <w:rFonts w:ascii="Verdana" w:hAnsi="Verdana"/>
        </w:rPr>
        <w:t>re no accidents. (</w:t>
      </w:r>
      <w:r w:rsidRPr="00A16451">
        <w:rPr>
          <w:rFonts w:ascii="Verdana" w:hAnsi="Verdana"/>
        </w:rPr>
        <w:t>Patrol had easy day)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Dave E. Sugarbush became a powder day by the afternoon.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Gordon Hoare - Happy to have Tom Emory join our club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Karl Klein - Happy Gordon repainted the outhouse red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Dave Koepele - skied on his new skis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Editor’s note:  Thanks to Susan Snider for note taking.  She writes a lot faster than I do.</w:t>
      </w:r>
      <w:r w:rsidR="00691ED9">
        <w:rPr>
          <w:rFonts w:ascii="Verdana" w:hAnsi="Verdana"/>
        </w:rPr>
        <w:t xml:space="preserve"> </w:t>
      </w:r>
      <w:r w:rsidRPr="00A16451">
        <w:rPr>
          <w:rFonts w:ascii="Verdana" w:hAnsi="Verdana"/>
        </w:rPr>
        <w:t>Wini</w:t>
      </w:r>
    </w:p>
    <w:p w:rsidR="00691ED9" w:rsidRDefault="00691ED9" w:rsidP="00E00C0D">
      <w:pPr>
        <w:jc w:val="left"/>
        <w:rPr>
          <w:rFonts w:ascii="Verdana" w:hAnsi="Verdana"/>
        </w:rPr>
      </w:pPr>
    </w:p>
    <w:p w:rsidR="00A16451" w:rsidRPr="00691ED9" w:rsidRDefault="00A16451" w:rsidP="00E00C0D">
      <w:pPr>
        <w:jc w:val="left"/>
        <w:rPr>
          <w:rFonts w:ascii="Verdana" w:hAnsi="Verdana"/>
          <w:b/>
        </w:rPr>
      </w:pPr>
      <w:r w:rsidRPr="00691ED9">
        <w:rPr>
          <w:rFonts w:ascii="Verdana" w:hAnsi="Verdana"/>
          <w:b/>
        </w:rPr>
        <w:t>Program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F50816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Melissa </w:t>
      </w:r>
      <w:proofErr w:type="spellStart"/>
      <w:r>
        <w:rPr>
          <w:rFonts w:ascii="Verdana" w:hAnsi="Verdana"/>
        </w:rPr>
        <w:t>Battah</w:t>
      </w:r>
      <w:proofErr w:type="spellEnd"/>
      <w:r>
        <w:rPr>
          <w:rFonts w:ascii="Verdana" w:hAnsi="Verdana"/>
        </w:rPr>
        <w:t xml:space="preserve"> told us that </w:t>
      </w:r>
      <w:r w:rsidR="00A16451" w:rsidRPr="00A16451">
        <w:rPr>
          <w:rFonts w:ascii="Verdana" w:hAnsi="Verdana"/>
        </w:rPr>
        <w:t>the Vermont Interfaith Action is a faith-</w:t>
      </w:r>
      <w:r>
        <w:rPr>
          <w:rFonts w:ascii="Verdana" w:hAnsi="Verdana"/>
        </w:rPr>
        <w:t>based grassroots coalitio</w:t>
      </w:r>
      <w:r w:rsidR="00A16451" w:rsidRPr="00A16451">
        <w:rPr>
          <w:rFonts w:ascii="Verdana" w:hAnsi="Verdana"/>
        </w:rPr>
        <w:t>n of congregations that transforms ordinary people into empowered and engaged citizens.  Their goal is to create the hope, p</w:t>
      </w:r>
      <w:r w:rsidR="00691ED9">
        <w:rPr>
          <w:rFonts w:ascii="Verdana" w:hAnsi="Verdana"/>
        </w:rPr>
        <w:t>ower, knowledge, and political </w:t>
      </w:r>
      <w:r>
        <w:rPr>
          <w:rFonts w:ascii="Verdana" w:hAnsi="Verdana"/>
        </w:rPr>
        <w:t>will needed to make </w:t>
      </w:r>
      <w:r w:rsidR="00A16451" w:rsidRPr="00A16451">
        <w:rPr>
          <w:rFonts w:ascii="Verdana" w:hAnsi="Verdana"/>
        </w:rPr>
        <w:t>compassion and social justice a reality for all Vermonters.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They have 18 groups throughout Vermont and help people with </w:t>
      </w:r>
      <w:proofErr w:type="spellStart"/>
      <w:r w:rsidRPr="00A16451">
        <w:rPr>
          <w:rFonts w:ascii="Verdana" w:hAnsi="Verdana"/>
        </w:rPr>
        <w:t>medicaid</w:t>
      </w:r>
      <w:proofErr w:type="spellEnd"/>
      <w:r w:rsidRPr="00A16451">
        <w:rPr>
          <w:rFonts w:ascii="Verdana" w:hAnsi="Verdana"/>
        </w:rPr>
        <w:t xml:space="preserve"> issues and other problems.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VIA is a member of the PICO National Network.  PICO changes lives, strengthens families and revitalizes communities across the country.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lastRenderedPageBreak/>
        <w:t xml:space="preserve">Example of their work - When a medical facility moves from the center of town to a location beyond the town limits, where there is no public </w:t>
      </w:r>
      <w:proofErr w:type="spellStart"/>
      <w:r w:rsidRPr="00A16451">
        <w:rPr>
          <w:rFonts w:ascii="Verdana" w:hAnsi="Verdana"/>
        </w:rPr>
        <w:t>transportaion</w:t>
      </w:r>
      <w:proofErr w:type="spellEnd"/>
      <w:r w:rsidRPr="00A16451">
        <w:rPr>
          <w:rFonts w:ascii="Verdana" w:hAnsi="Verdana"/>
        </w:rPr>
        <w:t xml:space="preserve">, VIA convinces them to arrange for </w:t>
      </w:r>
      <w:proofErr w:type="spellStart"/>
      <w:r w:rsidRPr="00A16451">
        <w:rPr>
          <w:rFonts w:ascii="Verdana" w:hAnsi="Verdana"/>
        </w:rPr>
        <w:t>transportion</w:t>
      </w:r>
      <w:proofErr w:type="spellEnd"/>
      <w:r w:rsidRPr="00A16451">
        <w:rPr>
          <w:rFonts w:ascii="Verdana" w:hAnsi="Verdana"/>
        </w:rPr>
        <w:t xml:space="preserve"> for their patients who need it.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They plan to have a location in MRV and have had conversation with Nancy McHugh to help the homeless. 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Their funding comes from grants, fundraisers and scholarships</w:t>
      </w:r>
    </w:p>
    <w:p w:rsidR="00691ED9" w:rsidRDefault="00691ED9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Susan Snider led the 4 Way Test and the meeting was adjourned.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691ED9" w:rsidRDefault="00A16451" w:rsidP="00E00C0D">
      <w:pPr>
        <w:jc w:val="left"/>
        <w:rPr>
          <w:rFonts w:ascii="Verdana" w:hAnsi="Verdana"/>
          <w:b/>
        </w:rPr>
      </w:pPr>
      <w:r w:rsidRPr="00691ED9">
        <w:rPr>
          <w:rFonts w:ascii="Verdana" w:hAnsi="Verdana"/>
          <w:b/>
        </w:rPr>
        <w:t>Club Officers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President                                            Gary Plewak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President elect                                 Chris Pierson*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Past President                                   Manny Apigian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Vice President                                   Wayne Foster*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Secretary                                             Bob Grant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Treasurer                                            Dave Ellison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Community Chair                             Dinsmore Fulton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Club Chair                                            Al Barillaro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International Chair                           Joe Goldstein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Vocational Chair                               Leo Cohen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Rotary Foundation Chair               Jim Leyton</w:t>
      </w:r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Membership Chair             Clayton-Paul </w:t>
      </w:r>
      <w:proofErr w:type="spellStart"/>
      <w:r w:rsidRPr="00A16451">
        <w:rPr>
          <w:rFonts w:ascii="Verdana" w:hAnsi="Verdana"/>
        </w:rPr>
        <w:t>Cormier</w:t>
      </w:r>
      <w:proofErr w:type="gramStart"/>
      <w:r w:rsidRPr="00A16451">
        <w:rPr>
          <w:rFonts w:ascii="Verdana" w:hAnsi="Verdana"/>
        </w:rPr>
        <w:t>,Jr</w:t>
      </w:r>
      <w:proofErr w:type="spellEnd"/>
      <w:proofErr w:type="gramEnd"/>
    </w:p>
    <w:p w:rsidR="00A16451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>Sergeant-at-Arms                    Ken Amann </w:t>
      </w:r>
    </w:p>
    <w:p w:rsidR="00691ED9" w:rsidRDefault="00691ED9" w:rsidP="00E00C0D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Wini Thorsen</w:t>
      </w:r>
    </w:p>
    <w:p w:rsidR="006E7219" w:rsidRPr="00A16451" w:rsidRDefault="00A16451" w:rsidP="00E00C0D">
      <w:pPr>
        <w:jc w:val="left"/>
        <w:rPr>
          <w:rFonts w:ascii="Verdana" w:hAnsi="Verdana"/>
        </w:rPr>
      </w:pPr>
      <w:r w:rsidRPr="00A16451">
        <w:rPr>
          <w:rFonts w:ascii="Verdana" w:hAnsi="Verdana"/>
        </w:rPr>
        <w:t xml:space="preserve">Asst. Editor  </w:t>
      </w:r>
      <w:r w:rsidR="00691ED9">
        <w:rPr>
          <w:rFonts w:ascii="Verdana" w:hAnsi="Verdana"/>
        </w:rPr>
        <w:tab/>
      </w:r>
      <w:r w:rsidR="00691ED9">
        <w:rPr>
          <w:rFonts w:ascii="Verdana" w:hAnsi="Verdana"/>
        </w:rPr>
        <w:tab/>
      </w:r>
      <w:r w:rsidR="00691ED9">
        <w:rPr>
          <w:rFonts w:ascii="Verdana" w:hAnsi="Verdana"/>
        </w:rPr>
        <w:tab/>
      </w:r>
      <w:r w:rsidR="00691ED9">
        <w:rPr>
          <w:rFonts w:ascii="Verdana" w:hAnsi="Verdana"/>
        </w:rPr>
        <w:tab/>
      </w:r>
      <w:r w:rsidRPr="00A16451">
        <w:rPr>
          <w:rFonts w:ascii="Verdana" w:hAnsi="Verdana"/>
        </w:rPr>
        <w:t>Audrey Witschi, Susan Snider</w:t>
      </w:r>
    </w:p>
    <w:sectPr w:rsidR="006E7219" w:rsidRPr="00A16451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451"/>
    <w:rsid w:val="0043511B"/>
    <w:rsid w:val="006112B4"/>
    <w:rsid w:val="00691ED9"/>
    <w:rsid w:val="007348B2"/>
    <w:rsid w:val="007D0AEC"/>
    <w:rsid w:val="00A16451"/>
    <w:rsid w:val="00AC369B"/>
    <w:rsid w:val="00B877F0"/>
    <w:rsid w:val="00E00C0D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BCF8-4C8E-4E06-82A3-26D454F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8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5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8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2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6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5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02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29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5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81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6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56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8688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568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85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26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3259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87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8898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666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230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718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47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72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454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66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707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16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14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673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83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6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76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215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095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135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370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2135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290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54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984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765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87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6036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09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55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8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642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33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75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447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793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66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83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590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400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33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73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27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008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413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9318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8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22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528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149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22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73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610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61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224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57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643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11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963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440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963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16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724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955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343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7900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42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463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23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54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4761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108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903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18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758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68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846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9188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88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130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2398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753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17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5961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15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95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67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776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207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3</cp:revision>
  <dcterms:created xsi:type="dcterms:W3CDTF">2015-01-31T19:10:00Z</dcterms:created>
  <dcterms:modified xsi:type="dcterms:W3CDTF">2015-01-31T19:25:00Z</dcterms:modified>
</cp:coreProperties>
</file>