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5"/>
        <w:gridCol w:w="2505"/>
        <w:gridCol w:w="2067"/>
        <w:gridCol w:w="2459"/>
      </w:tblGrid>
      <w:tr w:rsidR="00C27B17" w:rsidRPr="00DF1CD9" w:rsidTr="00C27B17">
        <w:tc>
          <w:tcPr>
            <w:tcW w:w="2545" w:type="dxa"/>
          </w:tcPr>
          <w:p w:rsidR="00C27B17" w:rsidRPr="00DF1CD9" w:rsidRDefault="00C27B17" w:rsidP="00A95163">
            <w:pPr>
              <w:rPr>
                <w:b/>
                <w:sz w:val="36"/>
                <w:szCs w:val="36"/>
              </w:rPr>
            </w:pPr>
            <w:r w:rsidRPr="00DF1CD9">
              <w:rPr>
                <w:b/>
                <w:sz w:val="36"/>
                <w:szCs w:val="36"/>
              </w:rPr>
              <w:t>Development, Retention and</w:t>
            </w:r>
            <w:r w:rsidR="00A95163" w:rsidRPr="00DF1CD9">
              <w:rPr>
                <w:b/>
                <w:sz w:val="36"/>
                <w:szCs w:val="36"/>
              </w:rPr>
              <w:t xml:space="preserve"> Growth of M</w:t>
            </w:r>
            <w:r w:rsidRPr="00DF1CD9">
              <w:rPr>
                <w:b/>
                <w:sz w:val="36"/>
                <w:szCs w:val="36"/>
              </w:rPr>
              <w:t>embership</w:t>
            </w:r>
          </w:p>
        </w:tc>
        <w:tc>
          <w:tcPr>
            <w:tcW w:w="2505" w:type="dxa"/>
          </w:tcPr>
          <w:p w:rsidR="00C27B17" w:rsidRPr="00DF1CD9" w:rsidRDefault="00C27B17" w:rsidP="00A95163">
            <w:pPr>
              <w:rPr>
                <w:b/>
                <w:sz w:val="36"/>
                <w:szCs w:val="36"/>
              </w:rPr>
            </w:pPr>
            <w:r w:rsidRPr="00DF1CD9">
              <w:rPr>
                <w:b/>
                <w:sz w:val="36"/>
                <w:szCs w:val="36"/>
              </w:rPr>
              <w:t xml:space="preserve">Service </w:t>
            </w:r>
            <w:r w:rsidR="00A95163" w:rsidRPr="00DF1CD9">
              <w:rPr>
                <w:b/>
                <w:sz w:val="36"/>
                <w:szCs w:val="36"/>
              </w:rPr>
              <w:t>to our L</w:t>
            </w:r>
            <w:r w:rsidRPr="00DF1CD9">
              <w:rPr>
                <w:b/>
                <w:sz w:val="36"/>
                <w:szCs w:val="36"/>
              </w:rPr>
              <w:t xml:space="preserve">ocal </w:t>
            </w:r>
            <w:r w:rsidR="00A95163" w:rsidRPr="00DF1CD9">
              <w:rPr>
                <w:b/>
                <w:sz w:val="36"/>
                <w:szCs w:val="36"/>
              </w:rPr>
              <w:t xml:space="preserve">Communities </w:t>
            </w:r>
            <w:r w:rsidRPr="00DF1CD9">
              <w:rPr>
                <w:b/>
                <w:sz w:val="36"/>
                <w:szCs w:val="36"/>
              </w:rPr>
              <w:t>and the World</w:t>
            </w:r>
          </w:p>
        </w:tc>
        <w:tc>
          <w:tcPr>
            <w:tcW w:w="2067" w:type="dxa"/>
          </w:tcPr>
          <w:p w:rsidR="00C27B17" w:rsidRPr="00DF1CD9" w:rsidRDefault="00A95163">
            <w:pPr>
              <w:rPr>
                <w:b/>
                <w:sz w:val="36"/>
                <w:szCs w:val="36"/>
              </w:rPr>
            </w:pPr>
            <w:r w:rsidRPr="00DF1CD9">
              <w:rPr>
                <w:b/>
                <w:sz w:val="36"/>
                <w:szCs w:val="36"/>
              </w:rPr>
              <w:t>The Rotary Foundation</w:t>
            </w:r>
          </w:p>
        </w:tc>
        <w:tc>
          <w:tcPr>
            <w:tcW w:w="2459" w:type="dxa"/>
          </w:tcPr>
          <w:p w:rsidR="00C27B17" w:rsidRPr="00DF1CD9" w:rsidRDefault="00A95163" w:rsidP="00A95163">
            <w:pPr>
              <w:tabs>
                <w:tab w:val="left" w:pos="1290"/>
              </w:tabs>
              <w:rPr>
                <w:b/>
                <w:sz w:val="36"/>
                <w:szCs w:val="36"/>
              </w:rPr>
            </w:pPr>
            <w:r w:rsidRPr="00DF1CD9">
              <w:rPr>
                <w:b/>
                <w:sz w:val="36"/>
                <w:szCs w:val="36"/>
              </w:rPr>
              <w:t>Outreach to Community</w:t>
            </w:r>
          </w:p>
        </w:tc>
      </w:tr>
      <w:tr w:rsidR="00C27B17" w:rsidTr="00C27B17">
        <w:tc>
          <w:tcPr>
            <w:tcW w:w="2545" w:type="dxa"/>
          </w:tcPr>
          <w:p w:rsidR="00C27B17" w:rsidRDefault="006E47DB">
            <w:r>
              <w:t>Support Club Visioning</w:t>
            </w:r>
          </w:p>
        </w:tc>
        <w:tc>
          <w:tcPr>
            <w:tcW w:w="2505" w:type="dxa"/>
          </w:tcPr>
          <w:p w:rsidR="00C27B17" w:rsidRDefault="006E47DB">
            <w:r>
              <w:t>Collaborate with Ames Noon Club  (Tanzania Project)</w:t>
            </w:r>
          </w:p>
        </w:tc>
        <w:tc>
          <w:tcPr>
            <w:tcW w:w="2067" w:type="dxa"/>
          </w:tcPr>
          <w:p w:rsidR="00C27B17" w:rsidRDefault="00493EEC">
            <w:r>
              <w:t>Support Paul Harris foundation</w:t>
            </w:r>
          </w:p>
        </w:tc>
        <w:tc>
          <w:tcPr>
            <w:tcW w:w="2459" w:type="dxa"/>
          </w:tcPr>
          <w:p w:rsidR="00C27B17" w:rsidRDefault="00A95163">
            <w:r>
              <w:t>Network with other Rotary Clubs</w:t>
            </w:r>
          </w:p>
        </w:tc>
      </w:tr>
      <w:tr w:rsidR="00C27B17" w:rsidTr="00C27B17">
        <w:tc>
          <w:tcPr>
            <w:tcW w:w="2545" w:type="dxa"/>
          </w:tcPr>
          <w:p w:rsidR="00C27B17" w:rsidRDefault="006E47DB">
            <w:r>
              <w:t>Develop plan for Ames Morning Club Community Foundation</w:t>
            </w:r>
          </w:p>
        </w:tc>
        <w:tc>
          <w:tcPr>
            <w:tcW w:w="2505" w:type="dxa"/>
          </w:tcPr>
          <w:p w:rsidR="00C27B17" w:rsidRDefault="006E47DB">
            <w:r>
              <w:t>Support Reach Out and Read with six month speaker gift</w:t>
            </w:r>
          </w:p>
        </w:tc>
        <w:tc>
          <w:tcPr>
            <w:tcW w:w="2067" w:type="dxa"/>
          </w:tcPr>
          <w:p w:rsidR="00C27B17" w:rsidRDefault="00493EEC">
            <w:r>
              <w:t>Continue to participate in Polio eradication efforts</w:t>
            </w:r>
          </w:p>
        </w:tc>
        <w:tc>
          <w:tcPr>
            <w:tcW w:w="2459" w:type="dxa"/>
          </w:tcPr>
          <w:p w:rsidR="00C27B17" w:rsidRDefault="00A95163" w:rsidP="00A95163">
            <w:r>
              <w:t>Enhance public image of Ames Morning Rotary</w:t>
            </w:r>
          </w:p>
        </w:tc>
      </w:tr>
      <w:tr w:rsidR="00C27B17" w:rsidTr="00C27B17">
        <w:tc>
          <w:tcPr>
            <w:tcW w:w="2545" w:type="dxa"/>
          </w:tcPr>
          <w:p w:rsidR="00C27B17" w:rsidRDefault="006E47DB">
            <w:r>
              <w:t>Offer monthly social 5</w:t>
            </w:r>
            <w:r w:rsidRPr="006E47DB">
              <w:rPr>
                <w:vertAlign w:val="superscript"/>
              </w:rPr>
              <w:t>th</w:t>
            </w:r>
            <w:r>
              <w:t xml:space="preserve"> Tuesdays in members domain</w:t>
            </w:r>
          </w:p>
        </w:tc>
        <w:tc>
          <w:tcPr>
            <w:tcW w:w="2505" w:type="dxa"/>
          </w:tcPr>
          <w:p w:rsidR="00C27B17" w:rsidRPr="006E47DB" w:rsidRDefault="006E47DB" w:rsidP="006E47DB">
            <w:r>
              <w:t>Support local literacy projects such as Step Into Storybooks</w:t>
            </w:r>
          </w:p>
        </w:tc>
        <w:tc>
          <w:tcPr>
            <w:tcW w:w="2067" w:type="dxa"/>
          </w:tcPr>
          <w:p w:rsidR="00C27B17" w:rsidRDefault="00493EEC">
            <w:r>
              <w:t>Conduct programs to educate members about the Rotary Foundation</w:t>
            </w:r>
          </w:p>
        </w:tc>
        <w:tc>
          <w:tcPr>
            <w:tcW w:w="2459" w:type="dxa"/>
          </w:tcPr>
          <w:p w:rsidR="00C27B17" w:rsidRDefault="00A95163">
            <w:r>
              <w:t xml:space="preserve">Expand support of the ISU </w:t>
            </w:r>
            <w:proofErr w:type="spellStart"/>
            <w:r>
              <w:t>Roteract</w:t>
            </w:r>
            <w:proofErr w:type="spellEnd"/>
            <w:r>
              <w:t xml:space="preserve"> Club</w:t>
            </w:r>
          </w:p>
        </w:tc>
      </w:tr>
      <w:tr w:rsidR="00C27B17" w:rsidTr="00C27B17">
        <w:tc>
          <w:tcPr>
            <w:tcW w:w="2545" w:type="dxa"/>
          </w:tcPr>
          <w:p w:rsidR="00C27B17" w:rsidRDefault="006E47DB">
            <w:r>
              <w:t>Offer family social event</w:t>
            </w:r>
            <w:r w:rsidR="0059483F">
              <w:t>s</w:t>
            </w:r>
          </w:p>
        </w:tc>
        <w:tc>
          <w:tcPr>
            <w:tcW w:w="2505" w:type="dxa"/>
          </w:tcPr>
          <w:p w:rsidR="00C27B17" w:rsidRDefault="006E47DB">
            <w:r>
              <w:t xml:space="preserve">Support community projects as outlined in our Guidelines </w:t>
            </w:r>
          </w:p>
        </w:tc>
        <w:tc>
          <w:tcPr>
            <w:tcW w:w="2067" w:type="dxa"/>
          </w:tcPr>
          <w:p w:rsidR="00C27B17" w:rsidRPr="00493EEC" w:rsidRDefault="00493EEC" w:rsidP="00493EEC">
            <w:r>
              <w:t>Develop plan for transition to the Future Vision Plan</w:t>
            </w:r>
          </w:p>
        </w:tc>
        <w:tc>
          <w:tcPr>
            <w:tcW w:w="2459" w:type="dxa"/>
          </w:tcPr>
          <w:p w:rsidR="00C27B17" w:rsidRDefault="00A95163">
            <w:r>
              <w:t>Communicate through social networking and Club Runner</w:t>
            </w:r>
          </w:p>
        </w:tc>
      </w:tr>
      <w:tr w:rsidR="00C27B17" w:rsidTr="00C27B17">
        <w:tc>
          <w:tcPr>
            <w:tcW w:w="2545" w:type="dxa"/>
          </w:tcPr>
          <w:p w:rsidR="00C27B17" w:rsidRDefault="0059483F">
            <w:r>
              <w:t>Provide opportunities for new members to succeed</w:t>
            </w:r>
          </w:p>
        </w:tc>
        <w:tc>
          <w:tcPr>
            <w:tcW w:w="2505" w:type="dxa"/>
          </w:tcPr>
          <w:p w:rsidR="00C27B17" w:rsidRDefault="006E47DB">
            <w:r>
              <w:t>Promote club partnerships to enhance local, regional and International service projects</w:t>
            </w:r>
          </w:p>
        </w:tc>
        <w:tc>
          <w:tcPr>
            <w:tcW w:w="2067" w:type="dxa"/>
          </w:tcPr>
          <w:p w:rsidR="00C27B17" w:rsidRDefault="00493EEC" w:rsidP="00493EEC">
            <w:r>
              <w:t>Support six areas of focus:  Literacy, Child and Maternal Health, Clean Water &amp; Sanitation, Peace &amp; Conflict Resolution, Disease Prevention, Economic and Community Development</w:t>
            </w:r>
          </w:p>
        </w:tc>
        <w:tc>
          <w:tcPr>
            <w:tcW w:w="2459" w:type="dxa"/>
          </w:tcPr>
          <w:p w:rsidR="00C27B17" w:rsidRDefault="006E47DB">
            <w:r>
              <w:t>Expand community communications</w:t>
            </w:r>
          </w:p>
        </w:tc>
      </w:tr>
    </w:tbl>
    <w:p w:rsidR="002B6135" w:rsidRDefault="002B6135"/>
    <w:sectPr w:rsidR="002B6135" w:rsidSect="000E44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8D" w:rsidRDefault="008B648D" w:rsidP="0059483F">
      <w:pPr>
        <w:spacing w:after="0" w:line="240" w:lineRule="auto"/>
      </w:pPr>
      <w:r>
        <w:separator/>
      </w:r>
    </w:p>
  </w:endnote>
  <w:endnote w:type="continuationSeparator" w:id="0">
    <w:p w:rsidR="008B648D" w:rsidRDefault="008B648D" w:rsidP="0059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D9" w:rsidRDefault="00DF1C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D9" w:rsidRPr="00DF1CD9" w:rsidRDefault="00DF1CD9">
    <w:pPr>
      <w:pStyle w:val="Footer"/>
      <w:rPr>
        <w:sz w:val="32"/>
        <w:szCs w:val="32"/>
      </w:rPr>
    </w:pPr>
    <w:bookmarkStart w:id="0" w:name="_GoBack"/>
    <w:bookmarkEnd w:id="0"/>
    <w:r>
      <w:rPr>
        <w:noProof/>
      </w:rPr>
      <w:drawing>
        <wp:inline distT="0" distB="0" distL="0" distR="0">
          <wp:extent cx="1123950" cy="1123950"/>
          <wp:effectExtent l="0" t="0" r="0" b="0"/>
          <wp:docPr id="3" name="Picture 3" descr="C:\Documents and Settings\jheid\My Documents\My Pictures\riemblem_c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heid\My Documents\My Pictures\riemblem_c_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>Developed and adapted March 26,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D9" w:rsidRDefault="00DF1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8D" w:rsidRDefault="008B648D" w:rsidP="0059483F">
      <w:pPr>
        <w:spacing w:after="0" w:line="240" w:lineRule="auto"/>
      </w:pPr>
      <w:r>
        <w:separator/>
      </w:r>
    </w:p>
  </w:footnote>
  <w:footnote w:type="continuationSeparator" w:id="0">
    <w:p w:rsidR="008B648D" w:rsidRDefault="008B648D" w:rsidP="0059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D9" w:rsidRDefault="00DF1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Times New Roman"/>
        <w:sz w:val="52"/>
        <w:szCs w:val="52"/>
      </w:rPr>
      <w:alias w:val="Title"/>
      <w:id w:val="77738743"/>
      <w:placeholder>
        <w:docPart w:val="27789FD4DCEF48B0B68637841F8631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1CD9" w:rsidRPr="00DF1CD9" w:rsidRDefault="00DF1CD9" w:rsidP="00DF1CD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52"/>
          </w:rPr>
        </w:pPr>
        <w:r w:rsidRPr="00DF1CD9">
          <w:rPr>
            <w:rFonts w:ascii="Calibri" w:eastAsia="Calibri" w:hAnsi="Calibri" w:cs="Times New Roman"/>
            <w:sz w:val="52"/>
            <w:szCs w:val="52"/>
          </w:rPr>
          <w:t>Rotary District 6000</w:t>
        </w:r>
        <w:r>
          <w:rPr>
            <w:rFonts w:ascii="Calibri" w:eastAsia="Calibri" w:hAnsi="Calibri" w:cs="Times New Roman"/>
            <w:sz w:val="52"/>
            <w:szCs w:val="52"/>
          </w:rPr>
          <w:t xml:space="preserve">                                  </w:t>
        </w:r>
        <w:r w:rsidRPr="00DF1CD9">
          <w:rPr>
            <w:rFonts w:ascii="Calibri" w:eastAsia="Calibri" w:hAnsi="Calibri" w:cs="Times New Roman"/>
            <w:sz w:val="52"/>
            <w:szCs w:val="52"/>
          </w:rPr>
          <w:t xml:space="preserve">Ames Morning Rotary </w:t>
        </w:r>
        <w:r>
          <w:rPr>
            <w:rFonts w:ascii="Calibri" w:eastAsia="Calibri" w:hAnsi="Calibri" w:cs="Times New Roman"/>
            <w:sz w:val="52"/>
            <w:szCs w:val="52"/>
          </w:rPr>
          <w:t xml:space="preserve">                           S</w:t>
        </w:r>
        <w:r w:rsidRPr="00DF1CD9">
          <w:rPr>
            <w:rFonts w:ascii="Calibri" w:eastAsia="Calibri" w:hAnsi="Calibri" w:cs="Times New Roman"/>
            <w:sz w:val="52"/>
            <w:szCs w:val="52"/>
          </w:rPr>
          <w:t>trategic Plan 2012-2013</w:t>
        </w:r>
        <w:r>
          <w:rPr>
            <w:rFonts w:ascii="Calibri" w:eastAsia="Calibri" w:hAnsi="Calibri" w:cs="Times New Roman"/>
            <w:sz w:val="52"/>
            <w:szCs w:val="52"/>
          </w:rPr>
          <w:t xml:space="preserve">                             C</w:t>
        </w:r>
        <w:r w:rsidRPr="00DF1CD9">
          <w:rPr>
            <w:rFonts w:ascii="Calibri" w:eastAsia="Calibri" w:hAnsi="Calibri" w:cs="Times New Roman"/>
            <w:sz w:val="52"/>
            <w:szCs w:val="52"/>
          </w:rPr>
          <w:t>ore Values:  Service-Fellowship-Diversity-Integrity-Leadership</w:t>
        </w:r>
      </w:p>
    </w:sdtContent>
  </w:sdt>
  <w:p w:rsidR="00DF1CD9" w:rsidRDefault="00DF1C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D9" w:rsidRDefault="00DF1C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7B17"/>
    <w:rsid w:val="000E44F9"/>
    <w:rsid w:val="002B6135"/>
    <w:rsid w:val="00493EEC"/>
    <w:rsid w:val="0059483F"/>
    <w:rsid w:val="00606EC6"/>
    <w:rsid w:val="006E47DB"/>
    <w:rsid w:val="007229B0"/>
    <w:rsid w:val="008B648D"/>
    <w:rsid w:val="00A95163"/>
    <w:rsid w:val="00C27B17"/>
    <w:rsid w:val="00D318FE"/>
    <w:rsid w:val="00DF1CD9"/>
    <w:rsid w:val="00E3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3F"/>
  </w:style>
  <w:style w:type="paragraph" w:styleId="Footer">
    <w:name w:val="footer"/>
    <w:basedOn w:val="Normal"/>
    <w:link w:val="FooterChar"/>
    <w:uiPriority w:val="99"/>
    <w:unhideWhenUsed/>
    <w:rsid w:val="0059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3F"/>
  </w:style>
  <w:style w:type="paragraph" w:styleId="BalloonText">
    <w:name w:val="Balloon Text"/>
    <w:basedOn w:val="Normal"/>
    <w:link w:val="BalloonTextChar"/>
    <w:uiPriority w:val="99"/>
    <w:semiHidden/>
    <w:unhideWhenUsed/>
    <w:rsid w:val="00DF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3F"/>
  </w:style>
  <w:style w:type="paragraph" w:styleId="Footer">
    <w:name w:val="footer"/>
    <w:basedOn w:val="Normal"/>
    <w:link w:val="FooterChar"/>
    <w:uiPriority w:val="99"/>
    <w:unhideWhenUsed/>
    <w:rsid w:val="0059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3F"/>
  </w:style>
  <w:style w:type="paragraph" w:styleId="BalloonText">
    <w:name w:val="Balloon Text"/>
    <w:basedOn w:val="Normal"/>
    <w:link w:val="BalloonTextChar"/>
    <w:uiPriority w:val="99"/>
    <w:semiHidden/>
    <w:unhideWhenUsed/>
    <w:rsid w:val="00DF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789FD4DCEF48B0B68637841F86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3BA3-C1E7-4061-A6B7-C2D2699D84A0}"/>
      </w:docPartPr>
      <w:docPartBody>
        <w:p w:rsidR="00070AF9" w:rsidRDefault="00730305" w:rsidP="00730305">
          <w:pPr>
            <w:pStyle w:val="27789FD4DCEF48B0B68637841F8631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0305"/>
    <w:rsid w:val="00070AF9"/>
    <w:rsid w:val="006F2DBA"/>
    <w:rsid w:val="0073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89FD4DCEF48B0B68637841F8631AA">
    <w:name w:val="27789FD4DCEF48B0B68637841F8631AA"/>
    <w:rsid w:val="007303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6000                                  Ames Morning Rotary                            Strategic Plan 2012-2013                             Core Values:  Service-Fellowship-Diversity-Integrity-Leadership</dc:title>
  <dc:creator>Jerri Heid</dc:creator>
  <cp:lastModifiedBy>Owner</cp:lastModifiedBy>
  <cp:revision>2</cp:revision>
  <cp:lastPrinted>2013-03-26T11:26:00Z</cp:lastPrinted>
  <dcterms:created xsi:type="dcterms:W3CDTF">2013-11-30T23:00:00Z</dcterms:created>
  <dcterms:modified xsi:type="dcterms:W3CDTF">2013-11-30T23:00:00Z</dcterms:modified>
</cp:coreProperties>
</file>