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5216" w14:textId="44AD64A9" w:rsidR="00540EA5" w:rsidRPr="00F00602" w:rsidRDefault="008D4C9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BD4ECD" wp14:editId="62E613CD">
            <wp:simplePos x="0" y="0"/>
            <wp:positionH relativeFrom="margin">
              <wp:posOffset>3665220</wp:posOffset>
            </wp:positionH>
            <wp:positionV relativeFrom="margin">
              <wp:posOffset>-243840</wp:posOffset>
            </wp:positionV>
            <wp:extent cx="2273300" cy="803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EC3" w:rsidRPr="00F00602">
        <w:rPr>
          <w:rFonts w:ascii="Arial" w:hAnsi="Arial" w:cs="Arial"/>
          <w:b/>
          <w:bCs/>
          <w:sz w:val="28"/>
          <w:szCs w:val="28"/>
        </w:rPr>
        <w:t>Prospective Member Information</w:t>
      </w:r>
    </w:p>
    <w:p w14:paraId="0B60E848" w14:textId="03C50AC4" w:rsidR="00D06EC3" w:rsidRPr="00F00602" w:rsidRDefault="00D06EC3">
      <w:pPr>
        <w:rPr>
          <w:rFonts w:ascii="Arial" w:hAnsi="Arial" w:cs="Arial"/>
          <w:sz w:val="28"/>
          <w:szCs w:val="28"/>
        </w:rPr>
      </w:pPr>
      <w:r w:rsidRPr="00F00602">
        <w:rPr>
          <w:rFonts w:ascii="Arial" w:hAnsi="Arial" w:cs="Arial"/>
          <w:sz w:val="28"/>
          <w:szCs w:val="28"/>
        </w:rPr>
        <w:t>Rotary Club of Jefferson</w:t>
      </w:r>
      <w:r w:rsidR="008677F3">
        <w:rPr>
          <w:rFonts w:ascii="Arial" w:hAnsi="Arial" w:cs="Arial"/>
          <w:sz w:val="28"/>
          <w:szCs w:val="28"/>
        </w:rPr>
        <w:t xml:space="preserve"> satellite</w:t>
      </w:r>
    </w:p>
    <w:p w14:paraId="1D3ABCFD" w14:textId="45EDE9DD" w:rsidR="008677F3" w:rsidRDefault="008677F3">
      <w:pPr>
        <w:rPr>
          <w:b/>
          <w:bCs/>
        </w:rPr>
      </w:pPr>
    </w:p>
    <w:p w14:paraId="2ED923A8" w14:textId="4934CBBB" w:rsidR="008677F3" w:rsidRDefault="008677F3">
      <w:pPr>
        <w:rPr>
          <w:b/>
          <w:bCs/>
        </w:rPr>
      </w:pPr>
      <w:r>
        <w:rPr>
          <w:b/>
          <w:bCs/>
        </w:rPr>
        <w:t xml:space="preserve">Vision: </w:t>
      </w:r>
      <w:r w:rsidRPr="008677F3">
        <w:t xml:space="preserve">The </w:t>
      </w:r>
      <w:r>
        <w:t xml:space="preserve">satellite club will provide all the opportunities of Rotary membership in a format that allows maximum input and flexibility for members. </w:t>
      </w:r>
    </w:p>
    <w:p w14:paraId="3DF43C31" w14:textId="545EBDA0" w:rsidR="008677F3" w:rsidRDefault="00D06EC3" w:rsidP="008677F3">
      <w:pPr>
        <w:rPr>
          <w:b/>
          <w:bCs/>
        </w:rPr>
      </w:pPr>
      <w:r w:rsidRPr="00F00602">
        <w:rPr>
          <w:b/>
          <w:bCs/>
        </w:rPr>
        <w:t>Meetings:</w:t>
      </w:r>
      <w:r>
        <w:t xml:space="preserve"> </w:t>
      </w:r>
      <w:r w:rsidR="008677F3">
        <w:t xml:space="preserve">The </w:t>
      </w:r>
      <w:r w:rsidR="002910A6">
        <w:t>second and fourth Wednesday</w:t>
      </w:r>
      <w:r w:rsidR="008677F3">
        <w:t xml:space="preserve"> of the month at </w:t>
      </w:r>
      <w:r w:rsidR="002910A6">
        <w:t>6</w:t>
      </w:r>
      <w:r w:rsidR="008677F3">
        <w:t xml:space="preserve"> pm in the private dining room at Coaches Corner, Wild Rose Casino. This time can be changed if members agree on a more mutually convenient time. Meetings will be casual and family-friendly. There can be programs of interest, if members desire. </w:t>
      </w:r>
    </w:p>
    <w:p w14:paraId="3747E3F2" w14:textId="3B73B832" w:rsidR="00D06EC3" w:rsidRDefault="00D06EC3">
      <w:r w:rsidRPr="00F00602">
        <w:rPr>
          <w:b/>
          <w:bCs/>
        </w:rPr>
        <w:t>Meals:</w:t>
      </w:r>
      <w:r>
        <w:t xml:space="preserve"> </w:t>
      </w:r>
      <w:r w:rsidR="008677F3">
        <w:t xml:space="preserve">No meal will be </w:t>
      </w:r>
      <w:r w:rsidR="002910A6">
        <w:t>plann</w:t>
      </w:r>
      <w:r w:rsidR="008677F3">
        <w:t xml:space="preserve">ed, but </w:t>
      </w:r>
      <w:r w:rsidR="002910A6">
        <w:t>beverages, appetizers and/or meals can be ordered</w:t>
      </w:r>
      <w:r w:rsidR="008677F3">
        <w:t xml:space="preserve">. </w:t>
      </w:r>
    </w:p>
    <w:p w14:paraId="0050F411" w14:textId="2B6FFCC4" w:rsidR="00614BD4" w:rsidRDefault="008178CB">
      <w:r w:rsidRPr="00F00602">
        <w:rPr>
          <w:b/>
          <w:bCs/>
        </w:rPr>
        <w:t>Expectations of members:</w:t>
      </w:r>
      <w:r>
        <w:t xml:space="preserve"> </w:t>
      </w:r>
      <w:r w:rsidR="008677F3">
        <w:t>Members will strive to attend at least one meeting per month. Members will be encouraged</w:t>
      </w:r>
      <w:r>
        <w:t xml:space="preserve"> </w:t>
      </w:r>
      <w:r w:rsidR="008677F3">
        <w:t xml:space="preserve">to </w:t>
      </w:r>
      <w:r w:rsidR="00614BD4">
        <w:t xml:space="preserve">choose, </w:t>
      </w:r>
      <w:r w:rsidR="008677F3">
        <w:t>plan and carry</w:t>
      </w:r>
      <w:r w:rsidR="00614BD4">
        <w:t xml:space="preserve"> </w:t>
      </w:r>
      <w:r w:rsidR="008677F3">
        <w:t xml:space="preserve">out service projects within Rotary International’s Areas of Focus: </w:t>
      </w:r>
      <w:r w:rsidR="00614BD4">
        <w:t xml:space="preserve">Fighting disease; Providing clean water; Mother/child health; Education and literacy; Community development; Peace and conflict resolution; or </w:t>
      </w:r>
      <w:proofErr w:type="gramStart"/>
      <w:r w:rsidR="00614BD4">
        <w:t>Protecting</w:t>
      </w:r>
      <w:proofErr w:type="gramEnd"/>
      <w:r w:rsidR="00614BD4">
        <w:t xml:space="preserve"> the environment. The selection of service projects will be driven by the interests and goals of satellite club members. </w:t>
      </w:r>
    </w:p>
    <w:p w14:paraId="43D052ED" w14:textId="641C442A" w:rsidR="008178CB" w:rsidRDefault="00614BD4">
      <w:r>
        <w:t xml:space="preserve">Satellite club members will help with the annual charity auction and dinner and will receive a portion of the proceeds to use </w:t>
      </w:r>
      <w:r w:rsidR="00295039">
        <w:t xml:space="preserve">for projects </w:t>
      </w:r>
      <w:r>
        <w:t xml:space="preserve">within the parameters of </w:t>
      </w:r>
      <w:r w:rsidR="00295039">
        <w:t>RI’s</w:t>
      </w:r>
      <w:r>
        <w:t xml:space="preserve"> Areas of Focus.</w:t>
      </w:r>
    </w:p>
    <w:p w14:paraId="420C45D7" w14:textId="1E8472E3" w:rsidR="008178CB" w:rsidRPr="00614BD4" w:rsidRDefault="008178CB" w:rsidP="00614BD4">
      <w:pPr>
        <w:rPr>
          <w:b/>
          <w:bCs/>
        </w:rPr>
      </w:pPr>
      <w:r w:rsidRPr="00F00602">
        <w:rPr>
          <w:b/>
          <w:bCs/>
        </w:rPr>
        <w:t>Costs:</w:t>
      </w:r>
    </w:p>
    <w:p w14:paraId="0902396C" w14:textId="1052643C" w:rsidR="008178CB" w:rsidRDefault="008178CB" w:rsidP="00614BD4">
      <w:pPr>
        <w:pStyle w:val="ListParagraph"/>
        <w:numPr>
          <w:ilvl w:val="0"/>
          <w:numId w:val="4"/>
        </w:numPr>
        <w:spacing w:after="0"/>
      </w:pPr>
      <w:r>
        <w:t xml:space="preserve">Rotary International </w:t>
      </w:r>
      <w:r w:rsidR="00614BD4">
        <w:t>dues, $91 per year, billed quarterly – All members pay this amount</w:t>
      </w:r>
    </w:p>
    <w:p w14:paraId="6C1EF073" w14:textId="77777777" w:rsidR="00614BD4" w:rsidRDefault="00614BD4" w:rsidP="00F00602">
      <w:pPr>
        <w:pStyle w:val="ListParagraph"/>
        <w:numPr>
          <w:ilvl w:val="0"/>
          <w:numId w:val="4"/>
        </w:numPr>
        <w:spacing w:after="0"/>
      </w:pPr>
      <w:r>
        <w:t xml:space="preserve">Rotary District 6000 dues, $30 per year, billed quarterly – All members pay this amount </w:t>
      </w:r>
    </w:p>
    <w:p w14:paraId="778AFE21" w14:textId="3095E78D" w:rsidR="008178CB" w:rsidRDefault="008178CB" w:rsidP="00F00602">
      <w:pPr>
        <w:pStyle w:val="ListParagraph"/>
        <w:numPr>
          <w:ilvl w:val="0"/>
          <w:numId w:val="4"/>
        </w:numPr>
        <w:spacing w:after="0"/>
      </w:pPr>
      <w:r>
        <w:t xml:space="preserve">Local club dues </w:t>
      </w:r>
      <w:r w:rsidR="00857A98">
        <w:t>of</w:t>
      </w:r>
      <w:r>
        <w:t xml:space="preserve"> $</w:t>
      </w:r>
      <w:r w:rsidR="00857A98">
        <w:t>59 per year, billed</w:t>
      </w:r>
      <w:r>
        <w:t xml:space="preserve"> </w:t>
      </w:r>
      <w:r w:rsidR="00695F19">
        <w:t xml:space="preserve">quarterly – This </w:t>
      </w:r>
      <w:r w:rsidR="00857A98">
        <w:t xml:space="preserve">is a substantial reduction of what noon club members pay and goes toward </w:t>
      </w:r>
      <w:r w:rsidR="00F00602">
        <w:t>a quarterly remittance to the R</w:t>
      </w:r>
      <w:r w:rsidR="00295039">
        <w:t xml:space="preserve">I </w:t>
      </w:r>
      <w:r w:rsidR="00F00602">
        <w:t>Foundation</w:t>
      </w:r>
      <w:r w:rsidR="00295039">
        <w:t xml:space="preserve"> and club expenses.</w:t>
      </w:r>
    </w:p>
    <w:p w14:paraId="49711EE0" w14:textId="5739759C" w:rsidR="00857A98" w:rsidRPr="00857A98" w:rsidRDefault="00857A98" w:rsidP="00857A98">
      <w:pPr>
        <w:spacing w:after="0"/>
        <w:ind w:left="360"/>
        <w:rPr>
          <w:b/>
          <w:bCs/>
        </w:rPr>
      </w:pPr>
      <w:r w:rsidRPr="00857A98">
        <w:rPr>
          <w:b/>
          <w:bCs/>
        </w:rPr>
        <w:t>This works out to be $15 per month, to be billed at $45 per quarter.</w:t>
      </w:r>
    </w:p>
    <w:p w14:paraId="0C3ACD0E" w14:textId="77777777" w:rsidR="00857A98" w:rsidRDefault="00857A98" w:rsidP="00857A98">
      <w:pPr>
        <w:spacing w:after="0"/>
        <w:ind w:left="360"/>
      </w:pPr>
    </w:p>
    <w:p w14:paraId="790E5968" w14:textId="590E8B83" w:rsidR="008178CB" w:rsidRDefault="008178CB" w:rsidP="00F00602">
      <w:pPr>
        <w:pStyle w:val="ListParagraph"/>
        <w:numPr>
          <w:ilvl w:val="0"/>
          <w:numId w:val="4"/>
        </w:numPr>
        <w:spacing w:after="0"/>
      </w:pPr>
      <w:r>
        <w:t xml:space="preserve">EREY – An </w:t>
      </w:r>
      <w:r w:rsidRPr="00857A98">
        <w:rPr>
          <w:u w:val="single"/>
        </w:rPr>
        <w:t>optional</w:t>
      </w:r>
      <w:r>
        <w:t xml:space="preserve"> $25 per quarter which goes to the R</w:t>
      </w:r>
      <w:r w:rsidR="00295039">
        <w:t>I</w:t>
      </w:r>
      <w:r w:rsidR="00A260D1">
        <w:t xml:space="preserve"> </w:t>
      </w:r>
      <w:r>
        <w:t>Foundation.</w:t>
      </w:r>
      <w:r w:rsidR="00857A98">
        <w:t xml:space="preserve"> Many members of the noon club participate in </w:t>
      </w:r>
      <w:r w:rsidR="00857A98" w:rsidRPr="00857A98">
        <w:rPr>
          <w:u w:val="single"/>
        </w:rPr>
        <w:t>E</w:t>
      </w:r>
      <w:r w:rsidR="00857A98">
        <w:t xml:space="preserve">very </w:t>
      </w:r>
      <w:r w:rsidR="00857A98" w:rsidRPr="00857A98">
        <w:rPr>
          <w:u w:val="single"/>
        </w:rPr>
        <w:t>R</w:t>
      </w:r>
      <w:r w:rsidR="00857A98">
        <w:t xml:space="preserve">otarian </w:t>
      </w:r>
      <w:r w:rsidR="00857A98" w:rsidRPr="00857A98">
        <w:rPr>
          <w:u w:val="single"/>
        </w:rPr>
        <w:t>E</w:t>
      </w:r>
      <w:r w:rsidR="00857A98">
        <w:t xml:space="preserve">very </w:t>
      </w:r>
      <w:r w:rsidR="00857A98" w:rsidRPr="00857A98">
        <w:rPr>
          <w:u w:val="single"/>
        </w:rPr>
        <w:t>Y</w:t>
      </w:r>
      <w:r w:rsidR="00857A98">
        <w:t>ear.</w:t>
      </w:r>
    </w:p>
    <w:p w14:paraId="770865F4" w14:textId="593D2AA6" w:rsidR="00857A98" w:rsidRDefault="00857A98" w:rsidP="00F00602">
      <w:pPr>
        <w:pStyle w:val="ListParagraph"/>
        <w:numPr>
          <w:ilvl w:val="0"/>
          <w:numId w:val="4"/>
        </w:numPr>
        <w:spacing w:after="0"/>
      </w:pPr>
      <w:r>
        <w:t>Satellite members who attend the Monday noon meeting will be charged $13 for their meal, added to their quarterly bill.</w:t>
      </w:r>
    </w:p>
    <w:p w14:paraId="228BA887" w14:textId="77777777" w:rsidR="008D4C98" w:rsidRDefault="008D4C98" w:rsidP="00AB466D">
      <w:pPr>
        <w:pStyle w:val="ListParagraph"/>
        <w:spacing w:after="0"/>
      </w:pPr>
    </w:p>
    <w:p w14:paraId="1469808A" w14:textId="39C26060" w:rsidR="008D4FBB" w:rsidRDefault="008178CB" w:rsidP="00F00602">
      <w:pPr>
        <w:spacing w:after="0"/>
      </w:pPr>
      <w:r>
        <w:t xml:space="preserve">Invoices are sent quarterly by </w:t>
      </w:r>
      <w:r w:rsidR="00857A98">
        <w:t xml:space="preserve">the </w:t>
      </w:r>
      <w:r>
        <w:t>club treasurer, with payment</w:t>
      </w:r>
      <w:r w:rsidR="00695F19">
        <w:t xml:space="preserve"> due on receipt. </w:t>
      </w:r>
      <w:r w:rsidR="00166CE3">
        <w:t>Employers can be billed directly if Rotary membership is a benefit of employment.</w:t>
      </w:r>
    </w:p>
    <w:p w14:paraId="21AC458F" w14:textId="77777777" w:rsidR="00857A98" w:rsidRDefault="00857A98" w:rsidP="00F00602">
      <w:pPr>
        <w:spacing w:after="0"/>
      </w:pPr>
    </w:p>
    <w:p w14:paraId="22122BF8" w14:textId="63F5F40D" w:rsidR="00857A98" w:rsidRDefault="00857A98" w:rsidP="00295039">
      <w:pPr>
        <w:spacing w:after="0"/>
        <w:jc w:val="center"/>
        <w:rPr>
          <w:b/>
          <w:bCs/>
          <w:sz w:val="24"/>
          <w:szCs w:val="24"/>
        </w:rPr>
      </w:pPr>
      <w:r w:rsidRPr="00295039">
        <w:rPr>
          <w:b/>
          <w:bCs/>
          <w:sz w:val="24"/>
          <w:szCs w:val="24"/>
        </w:rPr>
        <w:t>Rotary International – A global network of 1.</w:t>
      </w:r>
      <w:r w:rsidR="00E422C1">
        <w:rPr>
          <w:b/>
          <w:bCs/>
          <w:sz w:val="24"/>
          <w:szCs w:val="24"/>
        </w:rPr>
        <w:t>2</w:t>
      </w:r>
      <w:r w:rsidRPr="00295039">
        <w:rPr>
          <w:b/>
          <w:bCs/>
          <w:sz w:val="24"/>
          <w:szCs w:val="24"/>
        </w:rPr>
        <w:t xml:space="preserve"> million neighbors, friends, and leaders volunteering their skills and resources to solve issues and address community needs</w:t>
      </w:r>
    </w:p>
    <w:p w14:paraId="5B2979AE" w14:textId="1413024D" w:rsidR="00857A98" w:rsidRDefault="00857A98" w:rsidP="002910A6">
      <w:pPr>
        <w:spacing w:after="0"/>
        <w:jc w:val="center"/>
        <w:rPr>
          <w:b/>
          <w:bCs/>
          <w:sz w:val="36"/>
          <w:szCs w:val="36"/>
        </w:rPr>
      </w:pPr>
      <w:r w:rsidRPr="00295039">
        <w:rPr>
          <w:b/>
          <w:bCs/>
          <w:sz w:val="36"/>
          <w:szCs w:val="36"/>
        </w:rPr>
        <w:t>www.rotary.org</w:t>
      </w:r>
    </w:p>
    <w:p w14:paraId="42BF8FEE" w14:textId="69E90C28" w:rsidR="002910A6" w:rsidRPr="00E313D1" w:rsidRDefault="002910A6" w:rsidP="00E313D1">
      <w:pPr>
        <w:spacing w:after="0"/>
        <w:jc w:val="right"/>
        <w:rPr>
          <w:sz w:val="20"/>
          <w:szCs w:val="20"/>
        </w:rPr>
      </w:pPr>
      <w:r w:rsidRPr="002910A6">
        <w:rPr>
          <w:sz w:val="20"/>
          <w:szCs w:val="20"/>
        </w:rPr>
        <w:t>07/202</w:t>
      </w:r>
      <w:r w:rsidR="00E313D1">
        <w:rPr>
          <w:sz w:val="20"/>
          <w:szCs w:val="20"/>
        </w:rPr>
        <w:t>3</w:t>
      </w:r>
    </w:p>
    <w:p w14:paraId="0393A7F0" w14:textId="3B028CED" w:rsidR="00295039" w:rsidRPr="008D4C98" w:rsidRDefault="00857A98" w:rsidP="00295039">
      <w:pPr>
        <w:spacing w:after="0"/>
        <w:rPr>
          <w:sz w:val="18"/>
          <w:szCs w:val="18"/>
        </w:rPr>
      </w:pPr>
      <w:r>
        <w:rPr>
          <w:rFonts w:ascii="Open Sans" w:hAnsi="Open Sans" w:cs="Open Sans"/>
          <w:color w:val="FFFFFF"/>
          <w:sz w:val="27"/>
          <w:szCs w:val="27"/>
          <w:shd w:val="clear" w:color="auto" w:fill="FFFFFF"/>
        </w:rPr>
        <w:lastRenderedPageBreak/>
        <w:t xml:space="preserve">Our global network of 1.4 million neighbors, friends, nd resources to solve issues and address </w:t>
      </w:r>
    </w:p>
    <w:sectPr w:rsidR="00295039" w:rsidRPr="008D4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FBE7" w14:textId="77777777" w:rsidR="00B72B69" w:rsidRDefault="00B72B69" w:rsidP="00B72B69">
      <w:pPr>
        <w:spacing w:after="0" w:line="240" w:lineRule="auto"/>
      </w:pPr>
      <w:r>
        <w:separator/>
      </w:r>
    </w:p>
  </w:endnote>
  <w:endnote w:type="continuationSeparator" w:id="0">
    <w:p w14:paraId="501C335F" w14:textId="77777777" w:rsidR="00B72B69" w:rsidRDefault="00B72B69" w:rsidP="00B7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AA27" w14:textId="77777777" w:rsidR="00B72B69" w:rsidRDefault="00B72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F290" w14:textId="77777777" w:rsidR="00B72B69" w:rsidRDefault="00B72B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278E" w14:textId="77777777" w:rsidR="00B72B69" w:rsidRDefault="00B72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1DA9" w14:textId="77777777" w:rsidR="00B72B69" w:rsidRDefault="00B72B69" w:rsidP="00B72B69">
      <w:pPr>
        <w:spacing w:after="0" w:line="240" w:lineRule="auto"/>
      </w:pPr>
      <w:r>
        <w:separator/>
      </w:r>
    </w:p>
  </w:footnote>
  <w:footnote w:type="continuationSeparator" w:id="0">
    <w:p w14:paraId="5C1644D6" w14:textId="77777777" w:rsidR="00B72B69" w:rsidRDefault="00B72B69" w:rsidP="00B7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98B8" w14:textId="1EDA9CFD" w:rsidR="00B72B69" w:rsidRDefault="00B72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DE6A" w14:textId="43C56B1B" w:rsidR="00B72B69" w:rsidRDefault="00B72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E64B" w14:textId="6D52DC4E" w:rsidR="00B72B69" w:rsidRDefault="00B72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3717"/>
    <w:multiLevelType w:val="hybridMultilevel"/>
    <w:tmpl w:val="7A28E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70D1"/>
    <w:multiLevelType w:val="hybridMultilevel"/>
    <w:tmpl w:val="AFF8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3380"/>
    <w:multiLevelType w:val="hybridMultilevel"/>
    <w:tmpl w:val="E33C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5241"/>
    <w:multiLevelType w:val="hybridMultilevel"/>
    <w:tmpl w:val="9930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061815">
    <w:abstractNumId w:val="1"/>
  </w:num>
  <w:num w:numId="2" w16cid:durableId="130170069">
    <w:abstractNumId w:val="0"/>
  </w:num>
  <w:num w:numId="3" w16cid:durableId="459617223">
    <w:abstractNumId w:val="2"/>
  </w:num>
  <w:num w:numId="4" w16cid:durableId="1171722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C3"/>
    <w:rsid w:val="00153AAB"/>
    <w:rsid w:val="00166CE3"/>
    <w:rsid w:val="002910A6"/>
    <w:rsid w:val="00295039"/>
    <w:rsid w:val="00476643"/>
    <w:rsid w:val="00540EA5"/>
    <w:rsid w:val="00614BD4"/>
    <w:rsid w:val="00695F19"/>
    <w:rsid w:val="008178CB"/>
    <w:rsid w:val="00857A98"/>
    <w:rsid w:val="008677F3"/>
    <w:rsid w:val="008D4C98"/>
    <w:rsid w:val="008D4FBB"/>
    <w:rsid w:val="00963241"/>
    <w:rsid w:val="00A260D1"/>
    <w:rsid w:val="00AB466D"/>
    <w:rsid w:val="00B72B69"/>
    <w:rsid w:val="00D06EC3"/>
    <w:rsid w:val="00D84B06"/>
    <w:rsid w:val="00E313D1"/>
    <w:rsid w:val="00E422C1"/>
    <w:rsid w:val="00E770A4"/>
    <w:rsid w:val="00F0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9852F4"/>
  <w15:chartTrackingRefBased/>
  <w15:docId w15:val="{186EAB5C-26F3-4513-8C4E-F7B69732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B69"/>
  </w:style>
  <w:style w:type="paragraph" w:styleId="Footer">
    <w:name w:val="footer"/>
    <w:basedOn w:val="Normal"/>
    <w:link w:val="FooterChar"/>
    <w:uiPriority w:val="99"/>
    <w:unhideWhenUsed/>
    <w:rsid w:val="00B7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B69"/>
  </w:style>
  <w:style w:type="character" w:styleId="Hyperlink">
    <w:name w:val="Hyperlink"/>
    <w:basedOn w:val="DefaultParagraphFont"/>
    <w:uiPriority w:val="99"/>
    <w:unhideWhenUsed/>
    <w:rsid w:val="00291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Riley</dc:creator>
  <cp:keywords/>
  <dc:description/>
  <cp:lastModifiedBy>Victoria Riley</cp:lastModifiedBy>
  <cp:revision>8</cp:revision>
  <cp:lastPrinted>2023-08-18T02:56:00Z</cp:lastPrinted>
  <dcterms:created xsi:type="dcterms:W3CDTF">2023-04-17T03:50:00Z</dcterms:created>
  <dcterms:modified xsi:type="dcterms:W3CDTF">2023-08-18T02:58:00Z</dcterms:modified>
</cp:coreProperties>
</file>