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92" w:rsidRDefault="00EF52F7" w:rsidP="00263292">
      <w:pPr>
        <w:rPr>
          <w:b/>
          <w:sz w:val="28"/>
          <w:u w:val="single"/>
        </w:rPr>
      </w:pPr>
      <w:r w:rsidRPr="00EF52F7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57150</wp:posOffset>
                </wp:positionV>
                <wp:extent cx="3057525" cy="140462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F7" w:rsidRPr="00EF52F7" w:rsidRDefault="00EF52F7" w:rsidP="00EF52F7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EF52F7">
                              <w:rPr>
                                <w:b/>
                                <w:sz w:val="36"/>
                                <w:u w:val="single"/>
                              </w:rPr>
                              <w:t>Rule of 85 Credit Request</w:t>
                            </w:r>
                          </w:p>
                          <w:p w:rsidR="00EF52F7" w:rsidRDefault="00EF52F7" w:rsidP="00EF52F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F52F7">
                              <w:rPr>
                                <w:i/>
                              </w:rPr>
                              <w:t>(qualified members only)</w:t>
                            </w:r>
                          </w:p>
                          <w:p w:rsidR="001E5D52" w:rsidRPr="001E5D52" w:rsidRDefault="001E5D52" w:rsidP="00EF52F7">
                            <w:pPr>
                              <w:jc w:val="center"/>
                              <w:rPr>
                                <w:i/>
                                <w:sz w:val="4"/>
                              </w:rPr>
                            </w:pPr>
                          </w:p>
                          <w:p w:rsidR="001E5D52" w:rsidRPr="00EF52F7" w:rsidRDefault="001E5D52" w:rsidP="001E5D5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Complete once for entire quarter and submit prior to last day of quarter for credit on next bill.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pt;margin-top:4.5pt;width:2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">
                <v:textbox style="mso-fit-shape-to-text:t">
                  <w:txbxContent>
                    <w:p w:rsidR="00EF52F7" w:rsidRPr="00EF52F7" w:rsidRDefault="00EF52F7" w:rsidP="00EF52F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EF52F7">
                        <w:rPr>
                          <w:b/>
                          <w:sz w:val="36"/>
                          <w:u w:val="single"/>
                        </w:rPr>
                        <w:t>Rule of 85 Credit Request</w:t>
                      </w:r>
                    </w:p>
                    <w:p w:rsidR="00EF52F7" w:rsidRDefault="00EF52F7" w:rsidP="00EF52F7">
                      <w:pPr>
                        <w:jc w:val="center"/>
                        <w:rPr>
                          <w:i/>
                        </w:rPr>
                      </w:pPr>
                      <w:r w:rsidRPr="00EF52F7">
                        <w:rPr>
                          <w:i/>
                        </w:rPr>
                        <w:t>(qualified members only)</w:t>
                      </w:r>
                    </w:p>
                    <w:p w:rsidR="001E5D52" w:rsidRPr="001E5D52" w:rsidRDefault="001E5D52" w:rsidP="00EF52F7">
                      <w:pPr>
                        <w:jc w:val="center"/>
                        <w:rPr>
                          <w:i/>
                          <w:sz w:val="4"/>
                        </w:rPr>
                      </w:pPr>
                    </w:p>
                    <w:p w:rsidR="001E5D52" w:rsidRPr="00EF52F7" w:rsidRDefault="001E5D52" w:rsidP="001E5D5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Complete once for entire quarter and submit prior to last day of quarter for credit on next bill.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52F7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9525</wp:posOffset>
                </wp:positionV>
                <wp:extent cx="189547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F7" w:rsidRPr="00EF52F7" w:rsidRDefault="00EF52F7" w:rsidP="00EF52F7">
                            <w:pPr>
                              <w:ind w:right="-645"/>
                              <w:rPr>
                                <w:b/>
                                <w:sz w:val="28"/>
                              </w:rPr>
                            </w:pPr>
                            <w:r w:rsidRPr="00EF52F7">
                              <w:rPr>
                                <w:b/>
                                <w:sz w:val="28"/>
                              </w:rPr>
                              <w:t>Rotary Club of Kalispell</w:t>
                            </w:r>
                          </w:p>
                          <w:p w:rsidR="00EF52F7" w:rsidRDefault="00EF52F7" w:rsidP="00EF52F7">
                            <w:pPr>
                              <w:ind w:right="-645"/>
                            </w:pPr>
                            <w:r>
                              <w:t>PO Box 481</w:t>
                            </w:r>
                          </w:p>
                          <w:p w:rsidR="00EF52F7" w:rsidRDefault="00EF52F7" w:rsidP="00EF52F7">
                            <w:pPr>
                              <w:ind w:right="-645"/>
                            </w:pPr>
                            <w:r>
                              <w:t>Kalispell, MT 59903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25pt;margin-top:.75pt;width:149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sB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" stroked="f">
                <v:textbox>
                  <w:txbxContent>
                    <w:p w:rsidR="00EF52F7" w:rsidRPr="00EF52F7" w:rsidRDefault="00EF52F7" w:rsidP="00EF52F7">
                      <w:pPr>
                        <w:ind w:right="-645"/>
                        <w:rPr>
                          <w:b/>
                          <w:sz w:val="28"/>
                        </w:rPr>
                      </w:pPr>
                      <w:r w:rsidRPr="00EF52F7">
                        <w:rPr>
                          <w:b/>
                          <w:sz w:val="28"/>
                        </w:rPr>
                        <w:t>Rotary Club of Kalispell</w:t>
                      </w:r>
                    </w:p>
                    <w:p w:rsidR="00EF52F7" w:rsidRDefault="00EF52F7" w:rsidP="00EF52F7">
                      <w:pPr>
                        <w:ind w:right="-645"/>
                      </w:pPr>
                      <w:r>
                        <w:t>PO Box 481</w:t>
                      </w:r>
                    </w:p>
                    <w:p w:rsidR="00EF52F7" w:rsidRDefault="00EF52F7" w:rsidP="00EF52F7">
                      <w:pPr>
                        <w:ind w:right="-645"/>
                      </w:pPr>
                      <w:r>
                        <w:t>Kalispell, MT 59903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29A06B0" wp14:editId="59FF6095">
            <wp:extent cx="649171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2" cy="66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2F2" w:rsidRDefault="002962F2" w:rsidP="003F1B63">
      <w:pPr>
        <w:jc w:val="center"/>
        <w:rPr>
          <w:b/>
          <w:sz w:val="28"/>
          <w:u w:val="single"/>
        </w:rPr>
        <w:sectPr w:rsidR="002962F2" w:rsidSect="00EF52F7">
          <w:type w:val="continuous"/>
          <w:pgSz w:w="12240" w:h="15840"/>
          <w:pgMar w:top="540" w:right="1440" w:bottom="1440" w:left="1440" w:header="720" w:footer="720" w:gutter="0"/>
          <w:cols w:space="180"/>
          <w:docGrid w:linePitch="360"/>
        </w:sectPr>
      </w:pPr>
      <w:bookmarkStart w:id="0" w:name="_GoBack"/>
      <w:bookmarkEnd w:id="0"/>
    </w:p>
    <w:p w:rsidR="00EF52F7" w:rsidRDefault="00EF52F7" w:rsidP="002962F2">
      <w:pPr>
        <w:rPr>
          <w:b/>
          <w:sz w:val="28"/>
          <w:u w:val="single"/>
        </w:rPr>
      </w:pPr>
    </w:p>
    <w:p w:rsidR="00EF52F7" w:rsidRDefault="003F1B63">
      <w:pPr>
        <w:rPr>
          <w:b/>
        </w:rPr>
        <w:sectPr w:rsidR="00EF52F7" w:rsidSect="00EF52F7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 w:rsidRPr="003F1B63">
        <w:rPr>
          <w:b/>
        </w:rPr>
        <w:t>Dates of Missed Meals</w:t>
      </w:r>
      <w:r w:rsidR="001E5D52">
        <w:rPr>
          <w:b/>
        </w:rPr>
        <w:t>:</w:t>
      </w:r>
    </w:p>
    <w:p w:rsidR="003F1B63" w:rsidRPr="003F1B63" w:rsidRDefault="003F1B63">
      <w:pPr>
        <w:rPr>
          <w:b/>
        </w:rPr>
      </w:pPr>
    </w:p>
    <w:tbl>
      <w:tblPr>
        <w:tblStyle w:val="TableGrid"/>
        <w:tblW w:w="8905" w:type="dxa"/>
        <w:tblInd w:w="445" w:type="dxa"/>
        <w:tblLook w:val="04A0" w:firstRow="1" w:lastRow="0" w:firstColumn="1" w:lastColumn="0" w:noHBand="0" w:noVBand="1"/>
      </w:tblPr>
      <w:tblGrid>
        <w:gridCol w:w="1781"/>
        <w:gridCol w:w="1782"/>
        <w:gridCol w:w="1781"/>
        <w:gridCol w:w="1780"/>
        <w:gridCol w:w="1781"/>
      </w:tblGrid>
      <w:tr w:rsidR="003F1B63" w:rsidRPr="003F1B63" w:rsidTr="002962F2">
        <w:trPr>
          <w:trHeight w:val="422"/>
        </w:trPr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2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0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</w:tr>
      <w:tr w:rsidR="003F1B63" w:rsidRPr="003F1B63" w:rsidTr="003F1B63">
        <w:trPr>
          <w:trHeight w:val="269"/>
        </w:trPr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2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0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</w:tr>
      <w:tr w:rsidR="003F1B63" w:rsidRPr="003F1B63" w:rsidTr="003F1B63">
        <w:trPr>
          <w:trHeight w:val="269"/>
        </w:trPr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2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0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  <w:tc>
          <w:tcPr>
            <w:tcW w:w="1781" w:type="dxa"/>
          </w:tcPr>
          <w:p w:rsidR="003F1B63" w:rsidRPr="002962F2" w:rsidRDefault="003F1B63">
            <w:pPr>
              <w:rPr>
                <w:b/>
                <w:sz w:val="18"/>
              </w:rPr>
            </w:pPr>
          </w:p>
        </w:tc>
      </w:tr>
    </w:tbl>
    <w:p w:rsidR="003F1B63" w:rsidRPr="003F1B63" w:rsidRDefault="003F1B63">
      <w:pPr>
        <w:rPr>
          <w:b/>
        </w:rPr>
      </w:pPr>
    </w:p>
    <w:p w:rsidR="003F1B63" w:rsidRPr="003F1B63" w:rsidRDefault="00793ADA">
      <w:pPr>
        <w:rPr>
          <w:b/>
        </w:rPr>
      </w:pPr>
      <w:r w:rsidRPr="003F1B63">
        <w:rPr>
          <w:b/>
        </w:rPr>
        <w:t xml:space="preserve">Member Name: </w:t>
      </w:r>
      <w:r>
        <w:rPr>
          <w:b/>
        </w:rPr>
        <w:t xml:space="preserve"> _______________________</w:t>
      </w:r>
      <w:r w:rsidR="001E5425">
        <w:rPr>
          <w:b/>
        </w:rPr>
        <w:t>________</w:t>
      </w:r>
      <w:r>
        <w:rPr>
          <w:b/>
        </w:rPr>
        <w:t>__</w:t>
      </w:r>
      <w:r>
        <w:rPr>
          <w:b/>
        </w:rPr>
        <w:tab/>
      </w:r>
      <w:r w:rsidR="003F1B63" w:rsidRPr="003F1B63">
        <w:rPr>
          <w:b/>
        </w:rPr>
        <w:t>Total Meals Missed</w:t>
      </w:r>
      <w:proofErr w:type="gramStart"/>
      <w:r w:rsidR="003F1B63" w:rsidRPr="003F1B63">
        <w:rPr>
          <w:b/>
        </w:rPr>
        <w:t>:_</w:t>
      </w:r>
      <w:proofErr w:type="gramEnd"/>
      <w:r w:rsidR="003F1B63" w:rsidRPr="003F1B63">
        <w:rPr>
          <w:b/>
        </w:rPr>
        <w:t>______________</w:t>
      </w:r>
    </w:p>
    <w:p w:rsidR="003F1B63" w:rsidRDefault="003F1B63"/>
    <w:p w:rsidR="00263292" w:rsidRPr="003F1B63" w:rsidRDefault="00263292" w:rsidP="00263292">
      <w:pPr>
        <w:rPr>
          <w:b/>
        </w:rPr>
      </w:pPr>
      <w:r w:rsidRPr="003F1B63">
        <w:rPr>
          <w:b/>
        </w:rPr>
        <w:t>Signed:</w:t>
      </w:r>
      <w:r w:rsidRPr="003F1B63">
        <w:rPr>
          <w:b/>
        </w:rPr>
        <w:tab/>
        <w:t>____________________________________________</w:t>
      </w:r>
      <w:r w:rsidRPr="003F1B63">
        <w:rPr>
          <w:b/>
        </w:rPr>
        <w:tab/>
        <w:t>Date: ___________</w:t>
      </w:r>
      <w:r w:rsidR="001E5425">
        <w:rPr>
          <w:b/>
        </w:rPr>
        <w:t>________________</w:t>
      </w:r>
    </w:p>
    <w:p w:rsidR="001E5D52" w:rsidRDefault="001E5D52" w:rsidP="001E5D52">
      <w:pPr>
        <w:rPr>
          <w:i/>
        </w:rPr>
      </w:pPr>
    </w:p>
    <w:sectPr w:rsidR="001E5D52" w:rsidSect="00263292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324"/>
    <w:multiLevelType w:val="hybridMultilevel"/>
    <w:tmpl w:val="DF72AD46"/>
    <w:lvl w:ilvl="0" w:tplc="49C0C82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9B000E8"/>
    <w:multiLevelType w:val="hybridMultilevel"/>
    <w:tmpl w:val="E6EEE134"/>
    <w:lvl w:ilvl="0" w:tplc="9146B1F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C4F"/>
    <w:multiLevelType w:val="multilevel"/>
    <w:tmpl w:val="A858E0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3"/>
    <w:rsid w:val="000E487F"/>
    <w:rsid w:val="001E5425"/>
    <w:rsid w:val="001E5D52"/>
    <w:rsid w:val="00263292"/>
    <w:rsid w:val="0027096A"/>
    <w:rsid w:val="002962F2"/>
    <w:rsid w:val="00305E86"/>
    <w:rsid w:val="0032161E"/>
    <w:rsid w:val="0033155F"/>
    <w:rsid w:val="003F1B63"/>
    <w:rsid w:val="00793ADA"/>
    <w:rsid w:val="00D00E37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8FF5-D382-4961-8C11-A33DD91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155F"/>
    <w:pPr>
      <w:keepNext/>
      <w:keepLines/>
      <w:numPr>
        <w:numId w:val="4"/>
      </w:numPr>
      <w:spacing w:before="240" w:line="259" w:lineRule="auto"/>
      <w:ind w:left="360" w:hanging="36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55F"/>
    <w:pPr>
      <w:keepNext/>
      <w:keepLines/>
      <w:tabs>
        <w:tab w:val="num" w:pos="720"/>
      </w:tabs>
      <w:spacing w:before="40" w:line="259" w:lineRule="auto"/>
      <w:ind w:left="720" w:hanging="36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27096A"/>
  </w:style>
  <w:style w:type="character" w:customStyle="1" w:styleId="Style1Char">
    <w:name w:val="Style1 Char"/>
    <w:basedOn w:val="DefaultParagraphFont"/>
    <w:link w:val="Style1"/>
    <w:rsid w:val="0027096A"/>
  </w:style>
  <w:style w:type="paragraph" w:styleId="NoSpacing">
    <w:name w:val="No Spacing"/>
    <w:uiPriority w:val="1"/>
    <w:qFormat/>
    <w:rsid w:val="002709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55F"/>
    <w:rPr>
      <w:rFonts w:eastAsiaTheme="majorEastAsia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155F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3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7</cp:revision>
  <cp:lastPrinted>2018-05-01T15:33:00Z</cp:lastPrinted>
  <dcterms:created xsi:type="dcterms:W3CDTF">2017-12-01T17:43:00Z</dcterms:created>
  <dcterms:modified xsi:type="dcterms:W3CDTF">2018-05-01T15:50:00Z</dcterms:modified>
</cp:coreProperties>
</file>