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0E54" w14:textId="0F3B390E" w:rsidR="008D010F" w:rsidRDefault="004522D8">
      <w:r>
        <w:rPr>
          <w:noProof/>
        </w:rPr>
        <w:drawing>
          <wp:inline distT="0" distB="0" distL="0" distR="0" wp14:anchorId="05D4D7AA" wp14:editId="44BC06A2">
            <wp:extent cx="6616700" cy="1102783"/>
            <wp:effectExtent l="19050" t="19050" r="12700" b="21590"/>
            <wp:docPr id="191327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066" cy="111751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D010F">
        <w:fldChar w:fldCharType="begin"/>
      </w:r>
      <w:r w:rsidR="000C7300">
        <w:instrText xml:space="preserve"> INCLUDEPICTURE "https://d.docs.live.net/Users/raygeffre/Library/Group%20Containers/UBF8T346G9.ms/WebArchiveCopyPasteTempFiles/com.microsoft.Word/Combined-Banner21.jpg" \* MERGEFORMAT </w:instrText>
      </w:r>
      <w:r w:rsidR="008D010F">
        <w:fldChar w:fldCharType="separate"/>
      </w:r>
      <w:r w:rsidR="008D010F">
        <w:fldChar w:fldCharType="end"/>
      </w:r>
    </w:p>
    <w:p w14:paraId="0285EFAC" w14:textId="77777777" w:rsidR="004B654E" w:rsidRDefault="004B654E"/>
    <w:p w14:paraId="1DAAFE86" w14:textId="77777777" w:rsidR="008D010F" w:rsidRDefault="008D010F"/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0"/>
      </w:tblGrid>
      <w:tr w:rsidR="00C3424D" w14:paraId="5A446167" w14:textId="77777777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59BA60FE" w14:textId="77777777" w:rsidR="00C3424D" w:rsidRDefault="000C73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C8962E"/>
              </w:rPr>
              <w:t>BENZIE SUNRISE ROTARY</w:t>
            </w:r>
          </w:p>
          <w:p w14:paraId="5E27C9BD" w14:textId="77777777" w:rsidR="00C3424D" w:rsidRDefault="000C7300">
            <w:pPr>
              <w:spacing w:before="40" w:after="4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40"/>
                <w:szCs w:val="40"/>
              </w:rPr>
              <w:t>Three Ways Your Giving Is Multiplied</w:t>
            </w:r>
          </w:p>
          <w:p w14:paraId="37733852" w14:textId="77777777" w:rsidR="00C3424D" w:rsidRDefault="000C7300">
            <w:pPr>
              <w:jc w:val="center"/>
            </w:pPr>
            <w:r>
              <w:rPr>
                <w:rFonts w:ascii="Arial" w:eastAsia="Arial" w:hAnsi="Arial" w:cs="Arial"/>
                <w:i/>
                <w:iCs/>
                <w:color w:val="AACCEE"/>
                <w:sz w:val="19"/>
                <w:szCs w:val="19"/>
              </w:rPr>
              <w:t>Every dollar you give goes further through these powerful giving channels</w:t>
            </w:r>
          </w:p>
        </w:tc>
      </w:tr>
    </w:tbl>
    <w:p w14:paraId="0C598E6D" w14:textId="77777777" w:rsidR="00C3424D" w:rsidRPr="007730C9" w:rsidRDefault="00C3424D">
      <w:pPr>
        <w:rPr>
          <w:sz w:val="18"/>
          <w:szCs w:val="18"/>
        </w:rPr>
      </w:pPr>
    </w:p>
    <w:p w14:paraId="6F82797F" w14:textId="77777777" w:rsidR="00EB280B" w:rsidRPr="007730C9" w:rsidRDefault="00EB280B">
      <w:pPr>
        <w:rPr>
          <w:sz w:val="18"/>
          <w:szCs w:val="18"/>
        </w:rPr>
      </w:pPr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381"/>
        <w:gridCol w:w="5341"/>
      </w:tblGrid>
      <w:tr w:rsidR="00C3424D" w14:paraId="262B2BCE" w14:textId="77777777" w:rsidTr="00EB280B">
        <w:tc>
          <w:tcPr>
            <w:tcW w:w="720" w:type="dxa"/>
            <w:tcBorders>
              <w:top w:val="single" w:sz="2" w:space="0" w:color="C8962E"/>
              <w:left w:val="single" w:sz="2" w:space="0" w:color="C8962E"/>
              <w:bottom w:val="single" w:sz="2" w:space="0" w:color="C8962E"/>
              <w:right w:val="single" w:sz="2" w:space="0" w:color="C8962E"/>
            </w:tcBorders>
            <w:shd w:val="clear" w:color="auto" w:fill="C8962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B9B58D" w14:textId="77777777" w:rsidR="00C3424D" w:rsidRDefault="000C73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9720" w:type="dxa"/>
            <w:gridSpan w:val="2"/>
            <w:tcBorders>
              <w:top w:val="single" w:sz="2" w:space="0" w:color="C8962E"/>
              <w:left w:val="single" w:sz="2" w:space="0" w:color="C8962E"/>
              <w:bottom w:val="single" w:sz="2" w:space="0" w:color="C8962E"/>
              <w:right w:val="single" w:sz="2" w:space="0" w:color="C8962E"/>
            </w:tcBorders>
            <w:shd w:val="clear" w:color="auto" w:fill="003366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976C6C8" w14:textId="77777777" w:rsidR="00C3424D" w:rsidRDefault="000C73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Benzie Sunrise Rotary Foundation</w:t>
            </w:r>
          </w:p>
          <w:p w14:paraId="2CB490FE" w14:textId="77777777" w:rsidR="00C3424D" w:rsidRDefault="000C7300">
            <w:r>
              <w:rPr>
                <w:rFonts w:ascii="Arial" w:eastAsia="Arial" w:hAnsi="Arial" w:cs="Arial"/>
                <w:i/>
                <w:iCs/>
                <w:color w:val="AACCEE"/>
                <w:sz w:val="18"/>
                <w:szCs w:val="18"/>
              </w:rPr>
              <w:t>Local giving with lasting community impact</w:t>
            </w:r>
          </w:p>
        </w:tc>
      </w:tr>
      <w:tr w:rsidR="00C3424D" w14:paraId="77B6A972" w14:textId="77777777" w:rsidTr="00EB280B">
        <w:tc>
          <w:tcPr>
            <w:tcW w:w="5100" w:type="dxa"/>
            <w:gridSpan w:val="2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C69586" w14:textId="77777777" w:rsidR="00C3424D" w:rsidRDefault="000C73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5276"/>
                <w:sz w:val="19"/>
                <w:szCs w:val="19"/>
              </w:rPr>
              <w:t>GRANTS FUND</w:t>
            </w:r>
          </w:p>
          <w:p w14:paraId="2224F8C0" w14:textId="77777777" w:rsidR="0062258A" w:rsidRDefault="000C7300">
            <w:pPr>
              <w:spacing w:before="40" w:after="40"/>
              <w:ind w:left="160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Quarterly grants to community nonprofits &amp; Benzie </w:t>
            </w:r>
          </w:p>
          <w:p w14:paraId="26632F71" w14:textId="679DA234" w:rsidR="00C3424D" w:rsidRDefault="0021170E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    </w:t>
            </w:r>
            <w:r w:rsidR="000C7300">
              <w:rPr>
                <w:rFonts w:ascii="Arial" w:eastAsia="Arial" w:hAnsi="Arial" w:cs="Arial"/>
                <w:color w:val="222222"/>
                <w:sz w:val="18"/>
                <w:szCs w:val="18"/>
              </w:rPr>
              <w:t>Central Schools</w:t>
            </w:r>
          </w:p>
          <w:p w14:paraId="461FBBE5" w14:textId="77777777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Ideal for annual donations or memorial/tribute gifts</w:t>
            </w:r>
          </w:p>
          <w:p w14:paraId="1E1EDDEC" w14:textId="77777777" w:rsidR="0021170E" w:rsidRDefault="000C7300">
            <w:pPr>
              <w:spacing w:before="40" w:after="40"/>
              <w:ind w:left="160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Designate as </w:t>
            </w:r>
            <w:r w:rsidR="005D5C69" w:rsidRPr="004522D8">
              <w:rPr>
                <w:rFonts w:ascii="Arial" w:eastAsia="Arial" w:hAnsi="Arial" w:cs="Arial"/>
                <w:color w:val="222222"/>
                <w:sz w:val="18"/>
                <w:szCs w:val="18"/>
              </w:rPr>
              <w:t>one o</w:t>
            </w:r>
            <w:r w:rsidR="005D5C6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your IRA Required Minimum </w:t>
            </w:r>
          </w:p>
          <w:p w14:paraId="2C2D3C7D" w14:textId="76BB5F87" w:rsidR="00C3424D" w:rsidRDefault="0021170E">
            <w:pPr>
              <w:spacing w:before="40" w:after="40"/>
              <w:ind w:left="160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    </w:t>
            </w:r>
            <w:r w:rsidR="000C7300">
              <w:rPr>
                <w:rFonts w:ascii="Arial" w:eastAsia="Arial" w:hAnsi="Arial" w:cs="Arial"/>
                <w:color w:val="222222"/>
                <w:sz w:val="18"/>
                <w:szCs w:val="18"/>
              </w:rPr>
              <w:t>Distribution (RMD) recipient</w:t>
            </w:r>
            <w:r w:rsidR="005D5C69">
              <w:rPr>
                <w:rFonts w:ascii="Arial" w:eastAsia="Arial" w:hAnsi="Arial" w:cs="Arial"/>
                <w:color w:val="222222"/>
                <w:sz w:val="18"/>
                <w:szCs w:val="18"/>
              </w:rPr>
              <w:t>s</w:t>
            </w:r>
          </w:p>
          <w:p w14:paraId="4A7822B9" w14:textId="5B5F3D8D" w:rsidR="003A0863" w:rsidRDefault="003A0863" w:rsidP="003A0863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 w:rsidR="00F77264" w:rsidRPr="00F77264">
              <w:rPr>
                <w:rFonts w:ascii="Arial" w:eastAsia="Arial" w:hAnsi="Arial" w:cs="Arial"/>
                <w:sz w:val="18"/>
                <w:szCs w:val="18"/>
              </w:rPr>
              <w:t>For IRA RMD</w:t>
            </w:r>
            <w:r w:rsidR="00F77264">
              <w:rPr>
                <w:rFonts w:ascii="Arial" w:eastAsia="Arial" w:hAnsi="Arial" w:cs="Arial"/>
                <w:sz w:val="18"/>
                <w:szCs w:val="18"/>
              </w:rPr>
              <w:t xml:space="preserve"> donations</w:t>
            </w:r>
            <w:r w:rsidR="00F77264" w:rsidRPr="00F77264">
              <w:rPr>
                <w:rFonts w:ascii="Arial" w:eastAsia="Arial" w:hAnsi="Arial" w:cs="Arial"/>
                <w:sz w:val="18"/>
                <w:szCs w:val="18"/>
              </w:rPr>
              <w:t xml:space="preserve">, the </w:t>
            </w:r>
            <w:r w:rsidR="00DB1A85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EIN is </w:t>
            </w:r>
            <w:r w:rsidR="00F77264">
              <w:rPr>
                <w:rFonts w:ascii="Arial" w:eastAsia="Arial" w:hAnsi="Arial" w:cs="Arial"/>
                <w:color w:val="222222"/>
                <w:sz w:val="18"/>
                <w:szCs w:val="18"/>
              </w:rPr>
              <w:t>26-1470780</w:t>
            </w:r>
          </w:p>
        </w:tc>
        <w:tc>
          <w:tcPr>
            <w:tcW w:w="5340" w:type="dxa"/>
            <w:shd w:val="clear" w:color="auto" w:fill="D6EA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D8E793" w14:textId="77777777" w:rsidR="00C3424D" w:rsidRDefault="000C73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5276"/>
                <w:sz w:val="19"/>
                <w:szCs w:val="19"/>
              </w:rPr>
              <w:t>ENDOWMENT</w:t>
            </w:r>
          </w:p>
          <w:p w14:paraId="0538E07A" w14:textId="77777777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Held by GTRCF — Club receives 4% annually</w:t>
            </w:r>
          </w:p>
          <w:p w14:paraId="72085559" w14:textId="77777777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Grows over time to increase future grant awards</w:t>
            </w:r>
          </w:p>
          <w:p w14:paraId="0BF980CD" w14:textId="7E57E2A0" w:rsidR="00C3424D" w:rsidRDefault="000C7300">
            <w:pPr>
              <w:spacing w:before="40" w:after="40"/>
              <w:ind w:left="160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Ideal for estate gifts and larger donations</w:t>
            </w:r>
            <w:r w:rsidR="005D5C69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 </w:t>
            </w:r>
          </w:p>
          <w:p w14:paraId="0E12EE77" w14:textId="77777777" w:rsidR="0021170E" w:rsidRDefault="00AC0201" w:rsidP="00AC0201">
            <w:pPr>
              <w:spacing w:before="40" w:after="40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</w:t>
            </w:r>
            <w:r w:rsidR="00CE5233" w:rsidRPr="00CE52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77264">
              <w:rPr>
                <w:rFonts w:ascii="Arial" w:eastAsia="Arial" w:hAnsi="Arial" w:cs="Arial"/>
                <w:sz w:val="18"/>
                <w:szCs w:val="18"/>
              </w:rPr>
              <w:t xml:space="preserve">For IRA RMD donations, the </w:t>
            </w:r>
            <w:r w:rsidR="003121A2">
              <w:rPr>
                <w:rFonts w:ascii="Arial" w:eastAsia="Arial" w:hAnsi="Arial" w:cs="Arial"/>
                <w:sz w:val="18"/>
                <w:szCs w:val="18"/>
              </w:rPr>
              <w:t>EIN is</w:t>
            </w:r>
            <w:r w:rsidR="00E259E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A0863">
              <w:rPr>
                <w:rFonts w:ascii="Arial" w:eastAsia="Arial" w:hAnsi="Arial" w:cs="Arial"/>
                <w:sz w:val="18"/>
                <w:szCs w:val="18"/>
              </w:rPr>
              <w:t>38-3056434, designate</w:t>
            </w:r>
          </w:p>
          <w:p w14:paraId="35057E02" w14:textId="51A48CDE" w:rsidR="00AC0201" w:rsidRDefault="0021170E" w:rsidP="00AC0201">
            <w:pPr>
              <w:spacing w:before="40" w:after="40"/>
              <w:ind w:left="160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    </w:t>
            </w:r>
            <w:r w:rsidR="003A0863">
              <w:rPr>
                <w:rFonts w:ascii="Arial" w:eastAsia="Arial" w:hAnsi="Arial" w:cs="Arial"/>
                <w:sz w:val="18"/>
                <w:szCs w:val="18"/>
              </w:rPr>
              <w:t>the BSR Endowment</w:t>
            </w:r>
            <w:r w:rsidR="003121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AC0201" w:rsidRPr="00CE523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4BF3DE7" w14:textId="4E178AE5" w:rsidR="00AC0201" w:rsidRDefault="00AC0201">
            <w:pPr>
              <w:spacing w:before="40" w:after="40"/>
              <w:ind w:left="160"/>
            </w:pPr>
          </w:p>
        </w:tc>
      </w:tr>
    </w:tbl>
    <w:p w14:paraId="358F7526" w14:textId="567AEAA1" w:rsidR="00C3424D" w:rsidRPr="007730C9" w:rsidRDefault="00C3424D">
      <w:pPr>
        <w:rPr>
          <w:sz w:val="18"/>
          <w:szCs w:val="18"/>
        </w:rPr>
      </w:pPr>
    </w:p>
    <w:p w14:paraId="0DD316EA" w14:textId="77777777" w:rsidR="00EB280B" w:rsidRPr="007730C9" w:rsidRDefault="00EB280B">
      <w:pPr>
        <w:rPr>
          <w:sz w:val="18"/>
          <w:szCs w:val="18"/>
        </w:rPr>
      </w:pPr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9722"/>
      </w:tblGrid>
      <w:tr w:rsidR="00C3424D" w14:paraId="23AF91D5" w14:textId="77777777" w:rsidTr="00EB280B">
        <w:tc>
          <w:tcPr>
            <w:tcW w:w="720" w:type="dxa"/>
            <w:tcBorders>
              <w:top w:val="single" w:sz="2" w:space="0" w:color="C8962E"/>
              <w:left w:val="single" w:sz="2" w:space="0" w:color="C8962E"/>
              <w:bottom w:val="single" w:sz="2" w:space="0" w:color="C8962E"/>
              <w:right w:val="single" w:sz="2" w:space="0" w:color="C8962E"/>
            </w:tcBorders>
            <w:shd w:val="clear" w:color="auto" w:fill="C8962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8DFA82" w14:textId="77777777" w:rsidR="00C3424D" w:rsidRDefault="000C73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9720" w:type="dxa"/>
            <w:tcBorders>
              <w:top w:val="single" w:sz="2" w:space="0" w:color="C8962E"/>
              <w:left w:val="single" w:sz="2" w:space="0" w:color="C8962E"/>
              <w:bottom w:val="single" w:sz="2" w:space="0" w:color="C8962E"/>
              <w:right w:val="single" w:sz="2" w:space="0" w:color="C8962E"/>
            </w:tcBorders>
            <w:shd w:val="clear" w:color="auto" w:fill="003366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70D046E8" w14:textId="0CBA1F49" w:rsidR="00C3424D" w:rsidRDefault="008D010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4FAC8A" wp14:editId="0662090D">
                  <wp:simplePos x="0" y="0"/>
                  <wp:positionH relativeFrom="column">
                    <wp:posOffset>5646420</wp:posOffset>
                  </wp:positionH>
                  <wp:positionV relativeFrom="paragraph">
                    <wp:posOffset>-635</wp:posOffset>
                  </wp:positionV>
                  <wp:extent cx="301625" cy="301625"/>
                  <wp:effectExtent l="0" t="0" r="3175" b="3175"/>
                  <wp:wrapNone/>
                  <wp:docPr id="1578505932" name="Picture 2" descr="Download the 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&lt;74907E39-56E7-4431-BF65-BF93C4F92591&gt;" descr="Download the 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GTRCF Rotary Match</w:t>
            </w:r>
          </w:p>
          <w:p w14:paraId="013D31E3" w14:textId="77777777" w:rsidR="00C3424D" w:rsidRDefault="000C7300">
            <w:r>
              <w:rPr>
                <w:rFonts w:ascii="Arial" w:eastAsia="Arial" w:hAnsi="Arial" w:cs="Arial"/>
                <w:i/>
                <w:iCs/>
                <w:color w:val="AACCEE"/>
                <w:sz w:val="18"/>
                <w:szCs w:val="18"/>
              </w:rPr>
              <w:t>Double your personal charitable giving — up to $250</w:t>
            </w:r>
          </w:p>
        </w:tc>
      </w:tr>
      <w:tr w:rsidR="00C3424D" w14:paraId="1C5BE931" w14:textId="77777777" w:rsidTr="00EB280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40" w:type="dxa"/>
            <w:gridSpan w:val="2"/>
            <w:shd w:val="clear" w:color="auto" w:fill="FEF9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C7523FF" w14:textId="77777777" w:rsidR="0021170E" w:rsidRDefault="000C7300">
            <w:pPr>
              <w:spacing w:before="40" w:after="40"/>
              <w:ind w:left="160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Donate to any regional nonprofit and receive an additional match up to $250 from the Rotary Charities Endowment Fund </w:t>
            </w:r>
          </w:p>
          <w:p w14:paraId="6BE80BCA" w14:textId="030BB849" w:rsidR="00C3424D" w:rsidRDefault="0021170E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    </w:t>
            </w:r>
            <w:r w:rsidR="000C7300">
              <w:rPr>
                <w:rFonts w:ascii="Arial" w:eastAsia="Arial" w:hAnsi="Arial" w:cs="Arial"/>
                <w:color w:val="222222"/>
                <w:sz w:val="18"/>
                <w:szCs w:val="18"/>
              </w:rPr>
              <w:t>at GTRCF</w:t>
            </w:r>
          </w:p>
          <w:p w14:paraId="40193B55" w14:textId="08E993FC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The Benzie Sunrise Rotary Foundation qualifies as a match recipient</w:t>
            </w:r>
          </w:p>
          <w:p w14:paraId="2306002D" w14:textId="4C58A543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The $250 match may be split across more than one regional nonprofit</w:t>
            </w:r>
          </w:p>
          <w:p w14:paraId="38417F16" w14:textId="698B7756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Limit: one $250 match per member per year</w:t>
            </w:r>
          </w:p>
          <w:p w14:paraId="43B5466F" w14:textId="37FEBBD8" w:rsidR="00C3424D" w:rsidRDefault="000C7300">
            <w:pPr>
              <w:spacing w:before="80"/>
            </w:pPr>
            <w:r>
              <w:rPr>
                <w:rFonts w:ascii="Arial" w:eastAsia="Arial" w:hAnsi="Arial" w:cs="Arial"/>
                <w:b/>
                <w:bCs/>
                <w:color w:val="003366"/>
                <w:sz w:val="18"/>
                <w:szCs w:val="18"/>
              </w:rPr>
              <w:t xml:space="preserve">►  Deadline: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Return the </w:t>
            </w:r>
            <w:r w:rsidR="006C6D60">
              <w:rPr>
                <w:rFonts w:ascii="Arial" w:eastAsia="Arial" w:hAnsi="Arial" w:cs="Arial"/>
                <w:color w:val="333333"/>
                <w:sz w:val="18"/>
                <w:szCs w:val="18"/>
              </w:rPr>
              <w:t>GTRCF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 Match Form to </w:t>
            </w:r>
            <w:r>
              <w:rPr>
                <w:rFonts w:ascii="Arial" w:eastAsia="Arial" w:hAnsi="Arial" w:cs="Arial"/>
                <w:b/>
                <w:bCs/>
                <w:color w:val="333333"/>
                <w:sz w:val="18"/>
                <w:szCs w:val="18"/>
              </w:rPr>
              <w:t>John Ester by May 15 and/or November 15.</w:t>
            </w:r>
          </w:p>
        </w:tc>
      </w:tr>
    </w:tbl>
    <w:p w14:paraId="0D0DC09D" w14:textId="77777777" w:rsidR="00C3424D" w:rsidRPr="007730C9" w:rsidRDefault="00C3424D">
      <w:pPr>
        <w:rPr>
          <w:sz w:val="18"/>
          <w:szCs w:val="18"/>
        </w:rPr>
      </w:pPr>
    </w:p>
    <w:p w14:paraId="48A39C16" w14:textId="77777777" w:rsidR="00EB280B" w:rsidRPr="007730C9" w:rsidRDefault="00EB280B">
      <w:pPr>
        <w:rPr>
          <w:sz w:val="18"/>
          <w:szCs w:val="18"/>
        </w:rPr>
      </w:pPr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321"/>
        <w:gridCol w:w="5401"/>
      </w:tblGrid>
      <w:tr w:rsidR="00C3424D" w14:paraId="43C5301B" w14:textId="77777777" w:rsidTr="00EB280B">
        <w:tc>
          <w:tcPr>
            <w:tcW w:w="720" w:type="dxa"/>
            <w:tcBorders>
              <w:top w:val="single" w:sz="2" w:space="0" w:color="C8962E"/>
              <w:left w:val="single" w:sz="2" w:space="0" w:color="C8962E"/>
              <w:bottom w:val="single" w:sz="2" w:space="0" w:color="C8962E"/>
              <w:right w:val="single" w:sz="2" w:space="0" w:color="C8962E"/>
            </w:tcBorders>
            <w:shd w:val="clear" w:color="auto" w:fill="C8962E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A30945" w14:textId="77777777" w:rsidR="00C3424D" w:rsidRDefault="000C73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3</w:t>
            </w:r>
          </w:p>
        </w:tc>
        <w:tc>
          <w:tcPr>
            <w:tcW w:w="9720" w:type="dxa"/>
            <w:gridSpan w:val="2"/>
            <w:tcBorders>
              <w:top w:val="single" w:sz="2" w:space="0" w:color="C8962E"/>
              <w:left w:val="single" w:sz="2" w:space="0" w:color="C8962E"/>
              <w:bottom w:val="single" w:sz="2" w:space="0" w:color="C8962E"/>
              <w:right w:val="single" w:sz="2" w:space="0" w:color="C8962E"/>
            </w:tcBorders>
            <w:shd w:val="clear" w:color="auto" w:fill="003366"/>
            <w:tcMar>
              <w:top w:w="60" w:type="dxa"/>
              <w:left w:w="140" w:type="dxa"/>
              <w:bottom w:w="60" w:type="dxa"/>
              <w:right w:w="80" w:type="dxa"/>
            </w:tcMar>
            <w:vAlign w:val="center"/>
          </w:tcPr>
          <w:p w14:paraId="00A78BCA" w14:textId="178D873E" w:rsidR="00C3424D" w:rsidRDefault="000C7300">
            <w:r>
              <w:rPr>
                <w:rFonts w:ascii="Arial" w:eastAsia="Arial" w:hAnsi="Arial" w:cs="Arial"/>
                <w:b/>
                <w:bCs/>
                <w:color w:val="FFFFFF"/>
                <w:sz w:val="26"/>
                <w:szCs w:val="26"/>
              </w:rPr>
              <w:t>Rotary International Foundation (TRF)</w:t>
            </w:r>
          </w:p>
          <w:p w14:paraId="36AA7131" w14:textId="77777777" w:rsidR="00C3424D" w:rsidRDefault="000C7300">
            <w:r>
              <w:rPr>
                <w:rFonts w:ascii="Arial" w:eastAsia="Arial" w:hAnsi="Arial" w:cs="Arial"/>
                <w:i/>
                <w:iCs/>
                <w:color w:val="AACCEE"/>
                <w:sz w:val="18"/>
                <w:szCs w:val="18"/>
              </w:rPr>
              <w:t>Fund local and global projects through District Match Grants</w:t>
            </w:r>
          </w:p>
        </w:tc>
      </w:tr>
      <w:tr w:rsidR="00C3424D" w14:paraId="05BF2B4C" w14:textId="77777777" w:rsidTr="00EB280B">
        <w:tc>
          <w:tcPr>
            <w:tcW w:w="5040" w:type="dxa"/>
            <w:gridSpan w:val="2"/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A95D11" w14:textId="77777777" w:rsidR="00C3424D" w:rsidRPr="004522D8" w:rsidRDefault="000C7300">
            <w:pPr>
              <w:spacing w:after="60"/>
            </w:pPr>
            <w:r w:rsidRPr="004522D8">
              <w:rPr>
                <w:rFonts w:ascii="Arial" w:eastAsia="Arial" w:hAnsi="Arial" w:cs="Arial"/>
                <w:b/>
                <w:bCs/>
                <w:color w:val="1A5276"/>
                <w:sz w:val="19"/>
                <w:szCs w:val="19"/>
              </w:rPr>
              <w:t>HOW IT WORKS</w:t>
            </w:r>
          </w:p>
          <w:p w14:paraId="49C92807" w14:textId="01ED7466" w:rsidR="00C3424D" w:rsidRPr="004522D8" w:rsidRDefault="000C7300">
            <w:pPr>
              <w:spacing w:before="40" w:after="40"/>
              <w:ind w:left="160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 w:rsidRPr="004522D8"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 w:rsidRPr="004522D8">
              <w:rPr>
                <w:rFonts w:ascii="Arial" w:eastAsia="Arial" w:hAnsi="Arial" w:cs="Arial"/>
                <w:color w:val="222222"/>
                <w:sz w:val="18"/>
                <w:szCs w:val="18"/>
              </w:rPr>
              <w:t>Donations must be received by June 30</w:t>
            </w:r>
          </w:p>
          <w:p w14:paraId="4E283F65" w14:textId="77777777" w:rsidR="00B81A94" w:rsidRDefault="007C2B74" w:rsidP="007C2B74">
            <w:pPr>
              <w:spacing w:before="40" w:after="40"/>
              <w:ind w:left="160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 w:rsidRPr="004522D8"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 w:rsidRPr="004522D8">
              <w:rPr>
                <w:rFonts w:ascii="Arial" w:eastAsia="Arial" w:hAnsi="Arial" w:cs="Arial"/>
                <w:color w:val="222222"/>
                <w:sz w:val="18"/>
                <w:szCs w:val="18"/>
              </w:rPr>
              <w:t>Cl</w:t>
            </w:r>
            <w:r w:rsidRPr="004522D8">
              <w:fldChar w:fldCharType="begin"/>
            </w:r>
            <w:r w:rsidR="000C7300">
              <w:instrText xml:space="preserve"> INCLUDEPICTURE "https://d.docs.live.net/Users/raygeffre/Library/Group%20Containers/UBF8T346G9.ms/WebArchiveCopyPasteTempFiles/com.microsoft.Word/cid74907E39-56E7-4431-BF65-BF93C4F92591" \* MERGEFORMAT </w:instrText>
            </w:r>
            <w:r w:rsidRPr="004522D8">
              <w:fldChar w:fldCharType="separate"/>
            </w:r>
            <w:r w:rsidRPr="004522D8">
              <w:fldChar w:fldCharType="end"/>
            </w:r>
            <w:r w:rsidRPr="004522D8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ub giving to TRF Annual Fund must average </w:t>
            </w:r>
          </w:p>
          <w:p w14:paraId="2FA7CA47" w14:textId="78FC86A3" w:rsidR="007C2B74" w:rsidRPr="004522D8" w:rsidRDefault="00B81A94" w:rsidP="007C2B74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    </w:t>
            </w:r>
            <w:r w:rsidR="007C2B74" w:rsidRPr="004522D8">
              <w:rPr>
                <w:rFonts w:ascii="Arial" w:eastAsia="Arial" w:hAnsi="Arial" w:cs="Arial"/>
                <w:color w:val="222222"/>
                <w:sz w:val="18"/>
                <w:szCs w:val="18"/>
              </w:rPr>
              <w:t>$100/member to qualify for a District Match Grant</w:t>
            </w:r>
          </w:p>
          <w:p w14:paraId="6AA405CF" w14:textId="77777777" w:rsidR="00B81A94" w:rsidRDefault="000C7300">
            <w:pPr>
              <w:spacing w:before="40" w:after="40"/>
              <w:ind w:left="160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 w:rsidRPr="004522D8"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 w:rsidR="007C2B74" w:rsidRPr="004522D8">
              <w:rPr>
                <w:rFonts w:ascii="Arial" w:eastAsia="Arial" w:hAnsi="Arial" w:cs="Arial"/>
                <w:color w:val="222222"/>
                <w:sz w:val="18"/>
                <w:szCs w:val="18"/>
              </w:rPr>
              <w:t>District Match Grant u</w:t>
            </w:r>
            <w:r w:rsidRPr="004522D8">
              <w:rPr>
                <w:rFonts w:ascii="Arial" w:eastAsia="Arial" w:hAnsi="Arial" w:cs="Arial"/>
                <w:color w:val="222222"/>
                <w:sz w:val="18"/>
                <w:szCs w:val="18"/>
              </w:rPr>
              <w:t xml:space="preserve">nlocks both local and </w:t>
            </w:r>
          </w:p>
          <w:p w14:paraId="5C8A6BEB" w14:textId="002BC8D5" w:rsidR="00C3424D" w:rsidRDefault="00B81A94">
            <w:pPr>
              <w:spacing w:before="40" w:after="40"/>
              <w:ind w:left="160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    </w:t>
            </w:r>
            <w:r w:rsidR="000C7300" w:rsidRPr="004522D8">
              <w:rPr>
                <w:rFonts w:ascii="Arial" w:eastAsia="Arial" w:hAnsi="Arial" w:cs="Arial"/>
                <w:color w:val="222222"/>
                <w:sz w:val="18"/>
                <w:szCs w:val="18"/>
              </w:rPr>
              <w:t>international grant opportunities</w:t>
            </w:r>
          </w:p>
          <w:p w14:paraId="45114755" w14:textId="77777777" w:rsidR="00B81A94" w:rsidRDefault="00985C4C" w:rsidP="00985C4C">
            <w:pPr>
              <w:spacing w:before="40" w:after="40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  <w:r w:rsidRPr="004522D8"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 w:rsidRPr="00F11CA3">
              <w:rPr>
                <w:rFonts w:ascii="Arial" w:eastAsia="Arial" w:hAnsi="Arial" w:cs="Arial"/>
                <w:sz w:val="18"/>
                <w:szCs w:val="18"/>
              </w:rPr>
              <w:t xml:space="preserve">For IRA RMD donations, the EIN is </w:t>
            </w:r>
            <w:r w:rsidR="00D949BA" w:rsidRPr="00F11CA3">
              <w:rPr>
                <w:rFonts w:ascii="Arial" w:eastAsia="Arial" w:hAnsi="Arial" w:cs="Arial"/>
                <w:sz w:val="18"/>
                <w:szCs w:val="18"/>
              </w:rPr>
              <w:t>36-324</w:t>
            </w:r>
            <w:r w:rsidR="00F11CA3" w:rsidRPr="00F11CA3">
              <w:rPr>
                <w:rFonts w:ascii="Arial" w:eastAsia="Arial" w:hAnsi="Arial" w:cs="Arial"/>
                <w:sz w:val="18"/>
                <w:szCs w:val="18"/>
              </w:rPr>
              <w:t>5072</w:t>
            </w:r>
            <w:r w:rsidR="00F11CA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9D5210">
              <w:rPr>
                <w:rFonts w:ascii="Arial" w:eastAsia="Arial" w:hAnsi="Arial" w:cs="Arial"/>
                <w:sz w:val="18"/>
                <w:szCs w:val="18"/>
              </w:rPr>
              <w:t>find</w:t>
            </w:r>
          </w:p>
          <w:p w14:paraId="2AC6D5DE" w14:textId="37215D30" w:rsidR="00985C4C" w:rsidRPr="004522D8" w:rsidRDefault="00B81A94" w:rsidP="00985C4C">
            <w:pPr>
              <w:spacing w:before="40" w:after="40"/>
              <w:ind w:left="160"/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   </w:t>
            </w:r>
            <w:r w:rsidR="009D5210">
              <w:rPr>
                <w:rFonts w:ascii="Arial" w:eastAsia="Arial" w:hAnsi="Arial" w:cs="Arial"/>
                <w:sz w:val="18"/>
                <w:szCs w:val="18"/>
              </w:rPr>
              <w:t xml:space="preserve"> your Rotary ID </w:t>
            </w:r>
            <w:r>
              <w:rPr>
                <w:rFonts w:ascii="Arial" w:eastAsia="Arial" w:hAnsi="Arial" w:cs="Arial"/>
                <w:sz w:val="18"/>
                <w:szCs w:val="18"/>
              </w:rPr>
              <w:t>from the</w:t>
            </w:r>
            <w:r w:rsidR="009D5210">
              <w:rPr>
                <w:rFonts w:ascii="Arial" w:eastAsia="Arial" w:hAnsi="Arial" w:cs="Arial"/>
                <w:sz w:val="18"/>
                <w:szCs w:val="18"/>
              </w:rPr>
              <w:t xml:space="preserve"> member area of club website</w:t>
            </w:r>
          </w:p>
          <w:p w14:paraId="45116671" w14:textId="785FB1B0" w:rsidR="00985C4C" w:rsidRPr="007B1782" w:rsidRDefault="00985C4C">
            <w:pPr>
              <w:spacing w:before="40" w:after="40"/>
              <w:ind w:left="160"/>
              <w:rPr>
                <w:highlight w:val="yellow"/>
              </w:rPr>
            </w:pPr>
          </w:p>
        </w:tc>
        <w:tc>
          <w:tcPr>
            <w:tcW w:w="5400" w:type="dxa"/>
            <w:shd w:val="clear" w:color="auto" w:fill="D6EA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93C4FB" w14:textId="77777777" w:rsidR="00C3424D" w:rsidRDefault="000C73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A5276"/>
                <w:sz w:val="19"/>
                <w:szCs w:val="19"/>
              </w:rPr>
              <w:t>PAST GRANT PROJECTS</w:t>
            </w:r>
          </w:p>
          <w:p w14:paraId="0AF8B96A" w14:textId="77777777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Back the Track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$20,000</w:t>
            </w:r>
          </w:p>
          <w:p w14:paraId="02EDBE06" w14:textId="77777777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Imagination Library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$5,460</w:t>
            </w:r>
          </w:p>
          <w:p w14:paraId="759FAD97" w14:textId="77777777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Northwest Food Coalition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$7,000</w:t>
            </w:r>
          </w:p>
          <w:p w14:paraId="09D369A8" w14:textId="77777777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Benzie Food Partners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$5,000</w:t>
            </w:r>
          </w:p>
          <w:p w14:paraId="0E88F660" w14:textId="77777777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Frankfort Garden Theater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$7,500</w:t>
            </w:r>
          </w:p>
          <w:p w14:paraId="37607806" w14:textId="77777777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BACN Capital Campaign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$7,500</w:t>
            </w:r>
          </w:p>
          <w:p w14:paraId="0AE94C09" w14:textId="77777777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Wheels of Hope, Nigeria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$1,000+/yr</w:t>
            </w:r>
          </w:p>
          <w:p w14:paraId="33169E2E" w14:textId="77777777" w:rsidR="00C3424D" w:rsidRDefault="000C7300">
            <w:pPr>
              <w:spacing w:before="40" w:after="40"/>
              <w:ind w:left="160"/>
            </w:pPr>
            <w:r>
              <w:rPr>
                <w:rFonts w:ascii="Arial" w:eastAsia="Arial" w:hAnsi="Arial" w:cs="Arial"/>
                <w:color w:val="C8962E"/>
                <w:sz w:val="18"/>
                <w:szCs w:val="18"/>
              </w:rPr>
              <w:t xml:space="preserve">■  </w:t>
            </w:r>
            <w:r>
              <w:rPr>
                <w:rFonts w:ascii="Arial" w:eastAsia="Arial" w:hAnsi="Arial" w:cs="Arial"/>
                <w:color w:val="222222"/>
                <w:sz w:val="18"/>
                <w:szCs w:val="18"/>
              </w:rPr>
              <w:t>Malawi Bicycle Project</w:t>
            </w:r>
            <w:r>
              <w:rPr>
                <w:rFonts w:ascii="Arial" w:eastAsia="Arial" w:hAnsi="Arial" w:cs="Arial"/>
                <w:i/>
                <w:iCs/>
                <w:color w:val="666666"/>
                <w:sz w:val="17"/>
                <w:szCs w:val="17"/>
              </w:rPr>
              <w:t xml:space="preserve">  $1,000</w:t>
            </w:r>
          </w:p>
        </w:tc>
      </w:tr>
    </w:tbl>
    <w:p w14:paraId="11ECBB42" w14:textId="77777777" w:rsidR="00C3424D" w:rsidRPr="007730C9" w:rsidRDefault="00C3424D">
      <w:pPr>
        <w:rPr>
          <w:sz w:val="18"/>
          <w:szCs w:val="18"/>
        </w:rPr>
      </w:pPr>
    </w:p>
    <w:p w14:paraId="2F101AC5" w14:textId="77777777" w:rsidR="00EB280B" w:rsidRPr="007730C9" w:rsidRDefault="00EB280B">
      <w:pPr>
        <w:rPr>
          <w:sz w:val="18"/>
          <w:szCs w:val="18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0"/>
      </w:tblGrid>
      <w:tr w:rsidR="00C3424D" w14:paraId="2C824C9B" w14:textId="77777777">
        <w:tc>
          <w:tcPr>
            <w:tcW w:w="10440" w:type="dxa"/>
            <w:tcBorders>
              <w:top w:val="single" w:sz="4" w:space="0" w:color="C8962E"/>
              <w:left w:val="nil"/>
              <w:bottom w:val="nil"/>
              <w:right w:val="nil"/>
            </w:tcBorders>
            <w:shd w:val="clear" w:color="auto" w:fill="00336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0090725" w14:textId="1DB9DC7C" w:rsidR="003D3537" w:rsidRPr="00550554" w:rsidRDefault="000C7300">
            <w:pPr>
              <w:jc w:val="center"/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</w:pPr>
            <w:r w:rsidRPr="00550554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Questions? Contact your club</w:t>
            </w:r>
            <w:r w:rsidR="003D3537" w:rsidRPr="00550554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president,</w:t>
            </w:r>
            <w:r w:rsidRPr="00550554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treasurer or foundation </w:t>
            </w:r>
            <w:r w:rsidR="00E7349A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president</w:t>
            </w:r>
            <w:r w:rsidR="0023374A" w:rsidRPr="00550554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Pr="00550554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 xml:space="preserve">  </w:t>
            </w:r>
          </w:p>
          <w:p w14:paraId="41D892BE" w14:textId="1BC92E7C" w:rsidR="00C3424D" w:rsidRDefault="000C7300">
            <w:pPr>
              <w:jc w:val="center"/>
            </w:pPr>
            <w:r w:rsidRPr="00550554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Together, we make a difference — locally and globally.</w:t>
            </w:r>
          </w:p>
        </w:tc>
      </w:tr>
    </w:tbl>
    <w:p w14:paraId="1DC19806" w14:textId="291A2C9A" w:rsidR="006A22D2" w:rsidRDefault="006A22D2" w:rsidP="0053114C"/>
    <w:sectPr w:rsidR="006A22D2" w:rsidSect="0053114C">
      <w:pgSz w:w="12240" w:h="15840"/>
      <w:pgMar w:top="864" w:right="907" w:bottom="432" w:left="907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B268A"/>
    <w:multiLevelType w:val="hybridMultilevel"/>
    <w:tmpl w:val="5EB25CD0"/>
    <w:lvl w:ilvl="0" w:tplc="17B4B5CE">
      <w:start w:val="1"/>
      <w:numFmt w:val="bullet"/>
      <w:lvlText w:val="●"/>
      <w:lvlJc w:val="left"/>
      <w:pPr>
        <w:ind w:left="720" w:hanging="360"/>
      </w:pPr>
    </w:lvl>
    <w:lvl w:ilvl="1" w:tplc="3FDEA59E">
      <w:start w:val="1"/>
      <w:numFmt w:val="bullet"/>
      <w:lvlText w:val="○"/>
      <w:lvlJc w:val="left"/>
      <w:pPr>
        <w:ind w:left="1440" w:hanging="360"/>
      </w:pPr>
    </w:lvl>
    <w:lvl w:ilvl="2" w:tplc="1F58EC0E">
      <w:start w:val="1"/>
      <w:numFmt w:val="bullet"/>
      <w:lvlText w:val="■"/>
      <w:lvlJc w:val="left"/>
      <w:pPr>
        <w:ind w:left="2160" w:hanging="360"/>
      </w:pPr>
    </w:lvl>
    <w:lvl w:ilvl="3" w:tplc="83B09416">
      <w:start w:val="1"/>
      <w:numFmt w:val="bullet"/>
      <w:lvlText w:val="●"/>
      <w:lvlJc w:val="left"/>
      <w:pPr>
        <w:ind w:left="2880" w:hanging="360"/>
      </w:pPr>
    </w:lvl>
    <w:lvl w:ilvl="4" w:tplc="82F2099C">
      <w:start w:val="1"/>
      <w:numFmt w:val="bullet"/>
      <w:lvlText w:val="○"/>
      <w:lvlJc w:val="left"/>
      <w:pPr>
        <w:ind w:left="3600" w:hanging="360"/>
      </w:pPr>
    </w:lvl>
    <w:lvl w:ilvl="5" w:tplc="F19EEC86">
      <w:start w:val="1"/>
      <w:numFmt w:val="bullet"/>
      <w:lvlText w:val="■"/>
      <w:lvlJc w:val="left"/>
      <w:pPr>
        <w:ind w:left="4320" w:hanging="360"/>
      </w:pPr>
    </w:lvl>
    <w:lvl w:ilvl="6" w:tplc="587AB79A">
      <w:start w:val="1"/>
      <w:numFmt w:val="bullet"/>
      <w:lvlText w:val="●"/>
      <w:lvlJc w:val="left"/>
      <w:pPr>
        <w:ind w:left="5040" w:hanging="360"/>
      </w:pPr>
    </w:lvl>
    <w:lvl w:ilvl="7" w:tplc="1E54F5C6">
      <w:start w:val="1"/>
      <w:numFmt w:val="bullet"/>
      <w:lvlText w:val="●"/>
      <w:lvlJc w:val="left"/>
      <w:pPr>
        <w:ind w:left="5760" w:hanging="360"/>
      </w:pPr>
    </w:lvl>
    <w:lvl w:ilvl="8" w:tplc="46F6B7DE">
      <w:start w:val="1"/>
      <w:numFmt w:val="bullet"/>
      <w:lvlText w:val="●"/>
      <w:lvlJc w:val="left"/>
      <w:pPr>
        <w:ind w:left="6480" w:hanging="360"/>
      </w:pPr>
    </w:lvl>
  </w:abstractNum>
  <w:num w:numId="1" w16cid:durableId="7416781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4D"/>
    <w:rsid w:val="000C0DAE"/>
    <w:rsid w:val="000C7300"/>
    <w:rsid w:val="000D4AB4"/>
    <w:rsid w:val="00111F57"/>
    <w:rsid w:val="0021170E"/>
    <w:rsid w:val="00222AAA"/>
    <w:rsid w:val="0023374A"/>
    <w:rsid w:val="002F266D"/>
    <w:rsid w:val="003121A2"/>
    <w:rsid w:val="0033147F"/>
    <w:rsid w:val="003A0863"/>
    <w:rsid w:val="003D3537"/>
    <w:rsid w:val="00443B53"/>
    <w:rsid w:val="004522D8"/>
    <w:rsid w:val="00466E49"/>
    <w:rsid w:val="00491DB0"/>
    <w:rsid w:val="004A3829"/>
    <w:rsid w:val="004B4780"/>
    <w:rsid w:val="004B654E"/>
    <w:rsid w:val="0053114C"/>
    <w:rsid w:val="00550554"/>
    <w:rsid w:val="005D5C69"/>
    <w:rsid w:val="005E3458"/>
    <w:rsid w:val="0062258A"/>
    <w:rsid w:val="006A22D2"/>
    <w:rsid w:val="006C6D60"/>
    <w:rsid w:val="007730C9"/>
    <w:rsid w:val="007B1782"/>
    <w:rsid w:val="007C2B74"/>
    <w:rsid w:val="00866120"/>
    <w:rsid w:val="008D010F"/>
    <w:rsid w:val="00905D02"/>
    <w:rsid w:val="009343DE"/>
    <w:rsid w:val="00985C4C"/>
    <w:rsid w:val="009D5210"/>
    <w:rsid w:val="009F7AF5"/>
    <w:rsid w:val="00A251F5"/>
    <w:rsid w:val="00AA1427"/>
    <w:rsid w:val="00AC0201"/>
    <w:rsid w:val="00B81A94"/>
    <w:rsid w:val="00C3424D"/>
    <w:rsid w:val="00CC3995"/>
    <w:rsid w:val="00CE5233"/>
    <w:rsid w:val="00D949BA"/>
    <w:rsid w:val="00DB1A85"/>
    <w:rsid w:val="00DF60D1"/>
    <w:rsid w:val="00E259EC"/>
    <w:rsid w:val="00E7349A"/>
    <w:rsid w:val="00EA71AC"/>
    <w:rsid w:val="00EB280B"/>
    <w:rsid w:val="00F11CA3"/>
    <w:rsid w:val="00F27A94"/>
    <w:rsid w:val="00F7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582E8"/>
  <w15:docId w15:val="{EA931061-9FCC-224E-A187-F13D73E8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366</Words>
  <Characters>2124</Characters>
  <Application>Microsoft Office Word</Application>
  <DocSecurity>0</DocSecurity>
  <Lines>66</Lines>
  <Paragraphs>42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Bruce and Valerie Gerhart</cp:lastModifiedBy>
  <cp:revision>23</cp:revision>
  <dcterms:created xsi:type="dcterms:W3CDTF">2026-06-12T03:13:00Z</dcterms:created>
  <dcterms:modified xsi:type="dcterms:W3CDTF">2026-07-01T20:14:00Z</dcterms:modified>
</cp:coreProperties>
</file>