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rPr>
      </w:pPr>
      <w:r>
        <w:drawing xmlns:a="http://schemas.openxmlformats.org/drawingml/2006/main">
          <wp:anchor distT="57150" distB="57150" distL="57150" distR="57150" simplePos="0" relativeHeight="251660288" behindDoc="0" locked="0" layoutInCell="1" allowOverlap="1">
            <wp:simplePos x="0" y="0"/>
            <wp:positionH relativeFrom="column">
              <wp:posOffset>5257800</wp:posOffset>
            </wp:positionH>
            <wp:positionV relativeFrom="line">
              <wp:posOffset>69214</wp:posOffset>
            </wp:positionV>
            <wp:extent cx="1394461" cy="629285"/>
            <wp:effectExtent l="0" t="0" r="0" b="0"/>
            <wp:wrapThrough wrapText="bothSides" distL="57150" distR="57150">
              <wp:wrapPolygon edited="1">
                <wp:start x="0" y="0"/>
                <wp:lineTo x="21600" y="0"/>
                <wp:lineTo x="21600" y="21600"/>
                <wp:lineTo x="0" y="21600"/>
                <wp:lineTo x="0" y="0"/>
              </wp:wrapPolygon>
            </wp:wrapThrough>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4">
                      <a:extLst/>
                    </a:blip>
                    <a:stretch>
                      <a:fillRect/>
                    </a:stretch>
                  </pic:blipFill>
                  <pic:spPr>
                    <a:xfrm>
                      <a:off x="0" y="0"/>
                      <a:ext cx="1394461" cy="629285"/>
                    </a:xfrm>
                    <a:prstGeom prst="rect">
                      <a:avLst/>
                    </a:prstGeom>
                    <a:ln w="12700" cap="flat">
                      <a:noFill/>
                      <a:miter lim="400000"/>
                    </a:ln>
                    <a:effectLst/>
                  </pic:spPr>
                </pic:pic>
              </a:graphicData>
            </a:graphic>
          </wp:anchor>
        </w:drawing>
      </w:r>
      <w:r>
        <w:drawing xmlns:a="http://schemas.openxmlformats.org/drawingml/2006/main">
          <wp:inline distT="0" distB="0" distL="0" distR="0">
            <wp:extent cx="2190750" cy="939343"/>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5">
                      <a:extLst/>
                    </a:blip>
                    <a:stretch>
                      <a:fillRect/>
                    </a:stretch>
                  </pic:blipFill>
                  <pic:spPr>
                    <a:xfrm>
                      <a:off x="0" y="0"/>
                      <a:ext cx="2190750" cy="939343"/>
                    </a:xfrm>
                    <a:prstGeom prst="rect">
                      <a:avLst/>
                    </a:prstGeom>
                    <a:ln w="12700" cap="flat">
                      <a:noFill/>
                      <a:miter lim="400000"/>
                    </a:ln>
                    <a:effectLst/>
                  </pic:spPr>
                </pic:pic>
              </a:graphicData>
            </a:graphic>
          </wp:inline>
        </w:drawing>
      </w:r>
      <w:r>
        <w:rPr>
          <w:b w:val="1"/>
          <w:bCs w:val="1"/>
          <w:rtl w:val="0"/>
        </w:rPr>
        <w:t xml:space="preserve">                                                     </w:t>
      </w:r>
    </w:p>
    <w:p>
      <w:pPr>
        <w:pStyle w:val="Heading"/>
        <w:jc w:val="center"/>
      </w:pPr>
      <w:r>
        <w:rPr>
          <w:rtl w:val="0"/>
          <w:lang w:val="en-US"/>
        </w:rPr>
        <w:t>Highlights</w:t>
      </w:r>
    </w:p>
    <w:p>
      <w:pPr>
        <w:pStyle w:val="No Spacing"/>
        <w:jc w:val="both"/>
        <w:rPr>
          <w:b w:val="1"/>
          <w:bCs w:val="1"/>
        </w:rPr>
      </w:pPr>
    </w:p>
    <w:p>
      <w:pPr>
        <w:pStyle w:val="No Spacing"/>
        <w:jc w:val="both"/>
        <w:rPr>
          <w:b w:val="1"/>
          <w:bCs w:val="1"/>
        </w:rPr>
      </w:pPr>
      <w:r>
        <w:rPr>
          <w:b w:val="1"/>
          <w:bCs w:val="1"/>
          <w:rtl w:val="0"/>
          <w:lang w:val="en-US"/>
        </w:rPr>
        <w:t xml:space="preserve">The Leawood Rotary Club hear all about big changes in the Girl Scouts organization. Even though the girls and young women participate in one of the biggest sales events of the year, Girl Scout cookies, Joy reminded us that, </w:t>
      </w:r>
      <w:r>
        <w:rPr>
          <w:b w:val="1"/>
          <w:bCs w:val="1"/>
          <w:rtl w:val="0"/>
          <w:lang w:val="en-US"/>
        </w:rPr>
        <w:t>“</w:t>
      </w:r>
      <w:r>
        <w:rPr>
          <w:b w:val="1"/>
          <w:bCs w:val="1"/>
          <w:rtl w:val="0"/>
          <w:lang w:val="en-US"/>
        </w:rPr>
        <w:t>This is not your Mom</w:t>
      </w:r>
      <w:r>
        <w:rPr>
          <w:b w:val="1"/>
          <w:bCs w:val="1"/>
          <w:rtl w:val="0"/>
          <w:lang w:val="en-US"/>
        </w:rPr>
        <w:t>’</w:t>
      </w:r>
      <w:r>
        <w:rPr>
          <w:b w:val="1"/>
          <w:bCs w:val="1"/>
          <w:rtl w:val="0"/>
          <w:lang w:val="en-US"/>
        </w:rPr>
        <w:t>s Girl Scouts.</w:t>
      </w:r>
      <w:r>
        <w:rPr>
          <w:b w:val="1"/>
          <w:bCs w:val="1"/>
          <w:rtl w:val="0"/>
          <w:lang w:val="en-US"/>
        </w:rPr>
        <w:t xml:space="preserve">” </w:t>
      </w:r>
      <w:r>
        <w:rPr>
          <w:b w:val="1"/>
          <w:bCs w:val="1"/>
          <w:rtl w:val="0"/>
          <w:lang w:val="en-US"/>
        </w:rPr>
        <w:t>Girls face different challenges these days, and the Girl Scout help them to overcome these obstacles.  Leawood Rotary presented Joy Wheeler with a check for $1000!</w:t>
      </w:r>
    </w:p>
    <w:p>
      <w:pPr>
        <w:pStyle w:val="No Spacing"/>
        <w:jc w:val="both"/>
        <w:rPr>
          <w:b w:val="1"/>
          <w:bCs w:val="1"/>
        </w:rPr>
      </w:pPr>
    </w:p>
    <w:p>
      <w:pPr>
        <w:pStyle w:val="No Spacing"/>
        <w:jc w:val="both"/>
        <w:rPr>
          <w:b w:val="1"/>
          <w:bCs w:val="1"/>
        </w:rPr>
      </w:pPr>
      <w:r>
        <w:rPr>
          <w:b w:val="1"/>
          <w:bCs w:val="1"/>
          <w:rtl w:val="0"/>
          <w:lang w:val="en-US"/>
        </w:rPr>
        <w:t>The Leawood Rotary Reach Club and Bishop Ward prot</w:t>
      </w:r>
      <w:r>
        <w:rPr>
          <w:b w:val="1"/>
          <w:bCs w:val="1"/>
          <w:rtl w:val="0"/>
          <w:lang w:val="en-US"/>
        </w:rPr>
        <w:t>é</w:t>
      </w:r>
      <w:r>
        <w:rPr>
          <w:b w:val="1"/>
          <w:bCs w:val="1"/>
          <w:rtl w:val="0"/>
          <w:lang w:val="en-US"/>
        </w:rPr>
        <w:t>g</w:t>
      </w:r>
      <w:r>
        <w:rPr>
          <w:b w:val="1"/>
          <w:bCs w:val="1"/>
          <w:rtl w:val="0"/>
          <w:lang w:val="en-US"/>
        </w:rPr>
        <w:t>é</w:t>
      </w:r>
      <w:r>
        <w:rPr>
          <w:b w:val="1"/>
          <w:bCs w:val="1"/>
          <w:rtl w:val="0"/>
          <w:lang w:val="en-US"/>
        </w:rPr>
        <w:t>es heard a magnificent vocational talk from Amanda Villarreal about her journey of perseverance. Amanda attributes her success to her faith, and her commitment to her dreams.  Amanda presented everyone with a penny to remind us never take our journey for granted.</w:t>
      </w:r>
    </w:p>
    <w:p>
      <w:pPr>
        <w:pStyle w:val="No Spacing"/>
        <w:jc w:val="both"/>
        <w:rPr>
          <w:b w:val="1"/>
          <w:bCs w:val="1"/>
        </w:rPr>
      </w:pPr>
    </w:p>
    <w:p>
      <w:pPr>
        <w:pStyle w:val="No Spacing"/>
        <w:jc w:val="both"/>
        <w:rPr>
          <w:b w:val="1"/>
          <w:bCs w:val="1"/>
        </w:rPr>
      </w:pPr>
      <w:r>
        <w:drawing xmlns:a="http://schemas.openxmlformats.org/drawingml/2006/main">
          <wp:anchor distT="57150" distB="57150" distL="57150" distR="57150" simplePos="0" relativeHeight="251659264" behindDoc="0" locked="0" layoutInCell="1" allowOverlap="1">
            <wp:simplePos x="0" y="0"/>
            <wp:positionH relativeFrom="column">
              <wp:posOffset>893677</wp:posOffset>
            </wp:positionH>
            <wp:positionV relativeFrom="line">
              <wp:posOffset>176254</wp:posOffset>
            </wp:positionV>
            <wp:extent cx="2252980" cy="2134870"/>
            <wp:effectExtent l="0" t="0" r="0" b="0"/>
            <wp:wrapThrough wrapText="bothSides" distL="57150" distR="57150">
              <wp:wrapPolygon edited="1">
                <wp:start x="0" y="0"/>
                <wp:lineTo x="0" y="21599"/>
                <wp:lineTo x="21601" y="21599"/>
                <wp:lineTo x="21601" y="0"/>
                <wp:lineTo x="0" y="0"/>
              </wp:wrapPolygon>
            </wp:wrapThrough>
            <wp:docPr id="1073741827" name="officeArt object" descr="Picture 5"/>
            <wp:cNvGraphicFramePr/>
            <a:graphic xmlns:a="http://schemas.openxmlformats.org/drawingml/2006/main">
              <a:graphicData uri="http://schemas.openxmlformats.org/drawingml/2006/picture">
                <pic:pic xmlns:pic="http://schemas.openxmlformats.org/drawingml/2006/picture">
                  <pic:nvPicPr>
                    <pic:cNvPr id="1073741827" name="Picture 5" descr="Picture 5"/>
                    <pic:cNvPicPr>
                      <a:picLocks noChangeAspect="1"/>
                    </pic:cNvPicPr>
                  </pic:nvPicPr>
                  <pic:blipFill>
                    <a:blip r:embed="rId6">
                      <a:extLst/>
                    </a:blip>
                    <a:srcRect l="0" t="16637" r="0" b="12279"/>
                    <a:stretch>
                      <a:fillRect/>
                    </a:stretch>
                  </pic:blipFill>
                  <pic:spPr>
                    <a:xfrm>
                      <a:off x="0" y="0"/>
                      <a:ext cx="2252980" cy="2134870"/>
                    </a:xfrm>
                    <a:prstGeom prst="rect">
                      <a:avLst/>
                    </a:prstGeom>
                    <a:ln w="12700" cap="flat">
                      <a:noFill/>
                      <a:miter lim="400000"/>
                    </a:ln>
                    <a:effectLst/>
                  </pic:spPr>
                </pic:pic>
              </a:graphicData>
            </a:graphic>
          </wp:anchor>
        </w:drawing>
      </w:r>
      <w:r>
        <w:drawing xmlns:a="http://schemas.openxmlformats.org/drawingml/2006/main">
          <wp:anchor distT="57150" distB="57150" distL="57150" distR="57150" simplePos="0" relativeHeight="251661312" behindDoc="0" locked="0" layoutInCell="1" allowOverlap="1">
            <wp:simplePos x="0" y="0"/>
            <wp:positionH relativeFrom="column">
              <wp:posOffset>3449813</wp:posOffset>
            </wp:positionH>
            <wp:positionV relativeFrom="line">
              <wp:posOffset>176889</wp:posOffset>
            </wp:positionV>
            <wp:extent cx="2846705" cy="2134870"/>
            <wp:effectExtent l="0" t="0" r="0" b="0"/>
            <wp:wrapThrough wrapText="bothSides" distL="57150" distR="57150">
              <wp:wrapPolygon edited="1">
                <wp:start x="0" y="0"/>
                <wp:lineTo x="21600" y="0"/>
                <wp:lineTo x="21600" y="21600"/>
                <wp:lineTo x="0" y="21600"/>
                <wp:lineTo x="0" y="0"/>
              </wp:wrapPolygon>
            </wp:wrapThrough>
            <wp:docPr id="1073741828" name="officeArt object" descr="Picture 4"/>
            <wp:cNvGraphicFramePr/>
            <a:graphic xmlns:a="http://schemas.openxmlformats.org/drawingml/2006/main">
              <a:graphicData uri="http://schemas.openxmlformats.org/drawingml/2006/picture">
                <pic:pic xmlns:pic="http://schemas.openxmlformats.org/drawingml/2006/picture">
                  <pic:nvPicPr>
                    <pic:cNvPr id="1073741828" name="Picture 4" descr="Picture 4"/>
                    <pic:cNvPicPr>
                      <a:picLocks noChangeAspect="1"/>
                    </pic:cNvPicPr>
                  </pic:nvPicPr>
                  <pic:blipFill>
                    <a:blip r:embed="rId7">
                      <a:extLst/>
                    </a:blip>
                    <a:stretch>
                      <a:fillRect/>
                    </a:stretch>
                  </pic:blipFill>
                  <pic:spPr>
                    <a:xfrm>
                      <a:off x="0" y="0"/>
                      <a:ext cx="2846705" cy="2134870"/>
                    </a:xfrm>
                    <a:prstGeom prst="rect">
                      <a:avLst/>
                    </a:prstGeom>
                    <a:ln w="12700" cap="flat">
                      <a:noFill/>
                      <a:miter lim="400000"/>
                    </a:ln>
                    <a:effectLst/>
                  </pic:spPr>
                </pic:pic>
              </a:graphicData>
            </a:graphic>
          </wp:anchor>
        </w:drawing>
      </w:r>
      <w:r>
        <w:rPr>
          <w:b w:val="1"/>
          <w:bCs w:val="1"/>
          <w:rtl w:val="0"/>
          <w:lang w:val="en-US"/>
        </w:rPr>
        <w:t xml:space="preserve">Thursday was also a bonus for Leawood Rotarians </w:t>
      </w:r>
      <w:r>
        <w:rPr>
          <w:b w:val="1"/>
          <w:bCs w:val="1"/>
          <w:rtl w:val="0"/>
          <w:lang w:val="en-US"/>
        </w:rPr>
        <w:t xml:space="preserve">– </w:t>
      </w:r>
      <w:r>
        <w:rPr>
          <w:b w:val="1"/>
          <w:bCs w:val="1"/>
          <w:rtl w:val="0"/>
          <w:lang w:val="en-US"/>
        </w:rPr>
        <w:t>we finally got to meet our webmaster, Jill Bode, in person</w:t>
      </w:r>
      <w:r>
        <w:rPr>
          <w:rFonts w:ascii="Calibri Light" w:hAnsi="Calibri Light"/>
          <w:outline w:val="0"/>
          <w:color w:val="2f5496"/>
          <w:sz w:val="32"/>
          <w:szCs w:val="32"/>
          <w:u w:color="2f5496"/>
          <w:rtl w:val="0"/>
          <w:lang w:val="en-US"/>
          <w14:textFill>
            <w14:solidFill>
              <w14:srgbClr w14:val="2F5496"/>
            </w14:solidFill>
          </w14:textFill>
        </w:rPr>
        <w:t>!</w:t>
      </w:r>
    </w:p>
    <w:p>
      <w:pPr>
        <w:pStyle w:val="Body"/>
        <w:rPr>
          <w:rFonts w:ascii="Calibri Light" w:cs="Calibri Light" w:hAnsi="Calibri Light" w:eastAsia="Calibri Light"/>
          <w:outline w:val="0"/>
          <w:color w:val="2f5496"/>
          <w:sz w:val="32"/>
          <w:szCs w:val="32"/>
          <w:u w:color="2f5496"/>
          <w14:textFill>
            <w14:solidFill>
              <w14:srgbClr w14:val="2F5496"/>
            </w14:solidFill>
          </w14:textFill>
        </w:rPr>
      </w:pPr>
    </w:p>
    <w:p>
      <w:pPr>
        <w:pStyle w:val="Body"/>
      </w:pPr>
      <w:r>
        <w:drawing xmlns:a="http://schemas.openxmlformats.org/drawingml/2006/main">
          <wp:anchor distT="0" distB="0" distL="0" distR="0" simplePos="0" relativeHeight="251664384" behindDoc="0" locked="0" layoutInCell="1" allowOverlap="1">
            <wp:simplePos x="0" y="0"/>
            <wp:positionH relativeFrom="column">
              <wp:posOffset>4171315</wp:posOffset>
            </wp:positionH>
            <wp:positionV relativeFrom="line">
              <wp:posOffset>1875154</wp:posOffset>
            </wp:positionV>
            <wp:extent cx="1913890" cy="2195830"/>
            <wp:effectExtent l="0" t="0" r="0" b="0"/>
            <wp:wrapTopAndBottom distT="0" distB="0"/>
            <wp:docPr id="1073741829" name="officeArt object" descr="Picture 6"/>
            <wp:cNvGraphicFramePr/>
            <a:graphic xmlns:a="http://schemas.openxmlformats.org/drawingml/2006/main">
              <a:graphicData uri="http://schemas.openxmlformats.org/drawingml/2006/picture">
                <pic:pic xmlns:pic="http://schemas.openxmlformats.org/drawingml/2006/picture">
                  <pic:nvPicPr>
                    <pic:cNvPr id="1073741829" name="Picture 6" descr="Picture 6"/>
                    <pic:cNvPicPr>
                      <a:picLocks noChangeAspect="1"/>
                    </pic:cNvPicPr>
                  </pic:nvPicPr>
                  <pic:blipFill>
                    <a:blip r:embed="rId8">
                      <a:extLst/>
                    </a:blip>
                    <a:srcRect l="14074" t="28694" r="15132" b="12791"/>
                    <a:stretch>
                      <a:fillRect/>
                    </a:stretch>
                  </pic:blipFill>
                  <pic:spPr>
                    <a:xfrm>
                      <a:off x="0" y="0"/>
                      <a:ext cx="1913890" cy="2195830"/>
                    </a:xfrm>
                    <a:prstGeom prst="rect">
                      <a:avLst/>
                    </a:prstGeom>
                    <a:ln w="12700" cap="flat">
                      <a:noFill/>
                      <a:miter lim="400000"/>
                    </a:ln>
                    <a:effectLst/>
                  </pic:spPr>
                </pic:pic>
              </a:graphicData>
            </a:graphic>
          </wp:anchor>
        </w:drawing>
      </w:r>
      <w:r>
        <w:drawing xmlns:a="http://schemas.openxmlformats.org/drawingml/2006/main">
          <wp:anchor distT="0" distB="0" distL="0" distR="0" simplePos="0" relativeHeight="251663360" behindDoc="0" locked="0" layoutInCell="1" allowOverlap="1">
            <wp:simplePos x="0" y="0"/>
            <wp:positionH relativeFrom="column">
              <wp:posOffset>848994</wp:posOffset>
            </wp:positionH>
            <wp:positionV relativeFrom="line">
              <wp:posOffset>1877060</wp:posOffset>
            </wp:positionV>
            <wp:extent cx="2872192" cy="2200275"/>
            <wp:effectExtent l="0" t="0" r="0" b="0"/>
            <wp:wrapTopAndBottom distT="0" distB="0"/>
            <wp:docPr id="1073741830" name="officeArt object" descr="Picture 3"/>
            <wp:cNvGraphicFramePr/>
            <a:graphic xmlns:a="http://schemas.openxmlformats.org/drawingml/2006/main">
              <a:graphicData uri="http://schemas.openxmlformats.org/drawingml/2006/picture">
                <pic:pic xmlns:pic="http://schemas.openxmlformats.org/drawingml/2006/picture">
                  <pic:nvPicPr>
                    <pic:cNvPr id="1073741830" name="Picture 3" descr="Picture 3"/>
                    <pic:cNvPicPr>
                      <a:picLocks noChangeAspect="1"/>
                    </pic:cNvPicPr>
                  </pic:nvPicPr>
                  <pic:blipFill>
                    <a:blip r:embed="rId9">
                      <a:extLst/>
                    </a:blip>
                    <a:srcRect l="0" t="23268" r="1220" b="15825"/>
                    <a:stretch>
                      <a:fillRect/>
                    </a:stretch>
                  </pic:blipFill>
                  <pic:spPr>
                    <a:xfrm>
                      <a:off x="0" y="0"/>
                      <a:ext cx="2872192" cy="2200275"/>
                    </a:xfrm>
                    <a:prstGeom prst="rect">
                      <a:avLst/>
                    </a:prstGeom>
                    <a:ln w="12700" cap="flat">
                      <a:noFill/>
                      <a:miter lim="400000"/>
                    </a:ln>
                    <a:effectLst/>
                  </pic:spPr>
                </pic:pic>
              </a:graphicData>
            </a:graphic>
          </wp:anchor>
        </w:drawing>
      </w:r>
      <w:r>
        <w:rPr>
          <w:rFonts w:ascii="Arial Unicode MS" w:cs="Arial Unicode MS" w:hAnsi="Arial Unicode MS" w:eastAsia="Arial Unicode MS"/>
          <w:b w:val="0"/>
          <w:bCs w:val="0"/>
          <w:i w:val="0"/>
          <w:iCs w:val="0"/>
        </w:rPr>
        <w:br w:type="page"/>
      </w:r>
    </w:p>
    <w:p>
      <w:pPr>
        <w:pStyle w:val="Heading"/>
      </w:pPr>
      <w:r>
        <w:rPr>
          <w:rtl w:val="0"/>
          <w:lang w:val="en-US"/>
        </w:rPr>
        <w:t>Leawood Rotary Other News and Upcoming Events</w:t>
      </w:r>
    </w:p>
    <w:p>
      <w:pPr>
        <w:pStyle w:val="No Spacing"/>
        <w:numPr>
          <w:ilvl w:val="0"/>
          <w:numId w:val="2"/>
        </w:numPr>
        <w:bidi w:val="0"/>
        <w:ind w:right="0"/>
        <w:jc w:val="left"/>
        <w:rPr>
          <w:rtl w:val="0"/>
          <w:lang w:val="en-US"/>
        </w:rPr>
      </w:pPr>
      <w:r>
        <w:rPr>
          <w:rtl w:val="0"/>
          <w:lang w:val="en-US"/>
        </w:rPr>
        <w:t>The next Wine Affinity Group meeting will be Wednesday, Mar 15th, at 5:30 pm at DG Stephanie Meyer</w:t>
      </w:r>
      <w:r>
        <w:rPr>
          <w:rtl w:val="0"/>
          <w:lang w:val="en-US"/>
        </w:rPr>
        <w:t>’</w:t>
      </w:r>
      <w:r>
        <w:rPr>
          <w:rtl w:val="0"/>
          <w:lang w:val="en-US"/>
        </w:rPr>
        <w:t>s home, and the wine theme will be South African wines. Stephanie</w:t>
      </w:r>
      <w:r>
        <w:rPr>
          <w:rtl w:val="0"/>
          <w:lang w:val="en-US"/>
        </w:rPr>
        <w:t>’</w:t>
      </w:r>
      <w:r>
        <w:rPr>
          <w:rtl w:val="0"/>
          <w:lang w:val="en-US"/>
        </w:rPr>
        <w:t xml:space="preserve">s address is 22510 West 60th St, Shawnee, KS 66226.  </w:t>
      </w:r>
    </w:p>
    <w:p>
      <w:pPr>
        <w:pStyle w:val="No Spacing"/>
        <w:numPr>
          <w:ilvl w:val="0"/>
          <w:numId w:val="2"/>
        </w:numPr>
        <w:bidi w:val="0"/>
        <w:ind w:right="0"/>
        <w:jc w:val="left"/>
        <w:rPr>
          <w:rtl w:val="0"/>
          <w:lang w:val="en-US"/>
        </w:rPr>
      </w:pPr>
      <w:r>
        <w:rPr>
          <w:rtl w:val="0"/>
          <w:lang w:val="en-US"/>
        </w:rPr>
        <w:t>Interested in staying in contact with 3&amp;2 Baseball?  Here</w:t>
      </w:r>
      <w:r>
        <w:rPr>
          <w:rtl w:val="0"/>
          <w:lang w:val="en-US"/>
        </w:rPr>
        <w:t>’</w:t>
      </w:r>
      <w:r>
        <w:rPr>
          <w:rtl w:val="0"/>
          <w:lang w:val="en-US"/>
        </w:rPr>
        <w:t>s how:</w:t>
      </w:r>
    </w:p>
    <w:p>
      <w:pPr>
        <w:pStyle w:val="No Spacing"/>
        <w:numPr>
          <w:ilvl w:val="1"/>
          <w:numId w:val="2"/>
        </w:numPr>
        <w:bidi w:val="0"/>
        <w:ind w:right="0"/>
        <w:jc w:val="left"/>
        <w:rPr>
          <w:rtl w:val="0"/>
          <w:lang w:val="en-US"/>
        </w:rPr>
      </w:pPr>
      <w:r>
        <w:rPr>
          <w:rtl w:val="0"/>
          <w:lang w:val="en-US"/>
        </w:rPr>
        <w:t xml:space="preserve">Subscribe to the email campaigns </w:t>
      </w:r>
      <w:r>
        <w:rPr>
          <w:rStyle w:val="Hyperlink.0"/>
        </w:rPr>
        <w:fldChar w:fldCharType="begin" w:fldLock="0"/>
      </w:r>
      <w:r>
        <w:rPr>
          <w:rStyle w:val="Hyperlink.0"/>
        </w:rPr>
        <w:instrText xml:space="preserve"> HYPERLINK "http://eepurl.com/ic0V7H"</w:instrText>
      </w:r>
      <w:r>
        <w:rPr>
          <w:rStyle w:val="Hyperlink.0"/>
        </w:rPr>
        <w:fldChar w:fldCharType="separate" w:fldLock="0"/>
      </w:r>
      <w:r>
        <w:rPr>
          <w:rStyle w:val="Hyperlink.0"/>
          <w:rtl w:val="0"/>
          <w:lang w:val="en-US"/>
        </w:rPr>
        <w:t>here</w:t>
      </w:r>
      <w:r>
        <w:rPr/>
        <w:fldChar w:fldCharType="end" w:fldLock="0"/>
      </w:r>
    </w:p>
    <w:p>
      <w:pPr>
        <w:pStyle w:val="No Spacing"/>
        <w:numPr>
          <w:ilvl w:val="1"/>
          <w:numId w:val="2"/>
        </w:numPr>
        <w:bidi w:val="0"/>
        <w:ind w:right="0"/>
        <w:jc w:val="left"/>
        <w:rPr>
          <w:rtl w:val="0"/>
          <w:lang w:val="en-US"/>
        </w:rPr>
      </w:pPr>
      <w:r>
        <w:rPr>
          <w:rtl w:val="0"/>
          <w:lang w:val="en-US"/>
        </w:rPr>
        <w:t xml:space="preserve">Follow 3&amp;2 on social media </w:t>
      </w:r>
      <w:r>
        <w:rPr>
          <w:rtl w:val="0"/>
          <w:lang w:val="en-US"/>
        </w:rPr>
        <w:t>–</w:t>
      </w:r>
      <w:r>
        <w:rPr>
          <w:rtl w:val="0"/>
          <w:lang w:val="en-US"/>
        </w:rPr>
        <w:t>Twitter is @32ump and Instagram is 3&amp;2 umpires.</w:t>
      </w:r>
    </w:p>
    <w:p>
      <w:pPr>
        <w:pStyle w:val="No Spacing"/>
        <w:numPr>
          <w:ilvl w:val="1"/>
          <w:numId w:val="2"/>
        </w:numPr>
        <w:bidi w:val="0"/>
        <w:ind w:right="0"/>
        <w:jc w:val="left"/>
        <w:rPr>
          <w:rtl w:val="0"/>
          <w:lang w:val="en-US"/>
        </w:rPr>
      </w:pPr>
      <w:r>
        <w:rPr>
          <w:rtl w:val="0"/>
          <w:lang w:val="en-US"/>
        </w:rPr>
        <w:t>You can always contact 3&amp;2 by email (</w:t>
      </w:r>
      <w:r>
        <w:rPr>
          <w:rStyle w:val="Hyperlink.0"/>
        </w:rPr>
        <w:fldChar w:fldCharType="begin" w:fldLock="0"/>
      </w:r>
      <w:r>
        <w:rPr>
          <w:rStyle w:val="Hyperlink.0"/>
        </w:rPr>
        <w:instrText xml:space="preserve"> HYPERLINK "mailto:trey.meyer@gmail.com"</w:instrText>
      </w:r>
      <w:r>
        <w:rPr>
          <w:rStyle w:val="Hyperlink.0"/>
        </w:rPr>
        <w:fldChar w:fldCharType="separate" w:fldLock="0"/>
      </w:r>
      <w:r>
        <w:rPr>
          <w:rStyle w:val="Hyperlink.0"/>
          <w:rtl w:val="0"/>
          <w:lang w:val="en-US"/>
        </w:rPr>
        <w:t>trey.meyer@gmail.com</w:t>
      </w:r>
      <w:r>
        <w:rPr/>
        <w:fldChar w:fldCharType="end" w:fldLock="0"/>
      </w:r>
      <w:r>
        <w:rPr>
          <w:rtl w:val="0"/>
          <w:lang w:val="en-US"/>
        </w:rPr>
        <w:t xml:space="preserve"> ) or phone @ (785) 840-4508.</w:t>
      </w:r>
    </w:p>
    <w:p>
      <w:pPr>
        <w:pStyle w:val="No Spacing"/>
        <w:numPr>
          <w:ilvl w:val="0"/>
          <w:numId w:val="2"/>
        </w:numPr>
        <w:bidi w:val="0"/>
        <w:ind w:right="0"/>
        <w:jc w:val="left"/>
        <w:rPr>
          <w:rtl w:val="0"/>
          <w:lang w:val="en-US"/>
        </w:rPr>
      </w:pPr>
      <w:r>
        <w:rPr>
          <w:rtl w:val="0"/>
          <w:lang w:val="en-US"/>
        </w:rPr>
        <w:t>See page 3 for Rotary Braketology!</w:t>
      </w:r>
    </w:p>
    <w:p>
      <w:pPr>
        <w:pStyle w:val="No Spacing"/>
        <w:rPr>
          <w:b w:val="1"/>
          <w:bCs w:val="1"/>
          <w:outline w:val="0"/>
          <w:color w:val="ff0000"/>
          <w:sz w:val="24"/>
          <w:szCs w:val="24"/>
          <w:u w:color="ff0000"/>
          <w14:shadow w14:sx="100000" w14:sy="100000" w14:kx="0" w14:ky="0" w14:algn="tl" w14:blurRad="50800" w14:dist="19050" w14:dir="2700000">
            <w14:srgbClr w14:val="000000">
              <w14:alpha w14:val="60000"/>
            </w14:srgbClr>
          </w14:shadow>
          <w14:textOutline w14:w="12700" w14:cap="flat">
            <w14:noFill/>
            <w14:miter w14:lim="400000"/>
          </w14:textOutline>
          <w14:textFill>
            <w14:solidFill>
              <w14:srgbClr w14:val="FF0000"/>
            </w14:solidFill>
          </w14:textFill>
        </w:rPr>
      </w:pPr>
    </w:p>
    <w:p>
      <w:pPr>
        <w:pStyle w:val="No Spacing"/>
        <w:rPr>
          <w:b w:val="1"/>
          <w:bCs w:val="1"/>
          <w:outline w:val="0"/>
          <w:color w:val="ff0000"/>
          <w:sz w:val="24"/>
          <w:szCs w:val="24"/>
          <w:u w:color="ff0000"/>
          <w14:shadow w14:sx="100000" w14:sy="100000" w14:kx="0" w14:ky="0" w14:algn="tl" w14:blurRad="50800" w14:dist="19050" w14:dir="2700000">
            <w14:srgbClr w14:val="000000">
              <w14:alpha w14:val="60000"/>
            </w14:srgbClr>
          </w14:shadow>
          <w14:textOutline w14:w="12700" w14:cap="flat">
            <w14:noFill/>
            <w14:miter w14:lim="400000"/>
          </w14:textOutline>
          <w14:textFill>
            <w14:solidFill>
              <w14:srgbClr w14:val="FF0000"/>
            </w14:solidFill>
          </w14:textFill>
        </w:rPr>
      </w:pPr>
      <w:r>
        <w:rPr>
          <w:rFonts w:cs="Arial Unicode MS" w:eastAsia="Arial Unicode MS"/>
          <w:b w:val="1"/>
          <w:bCs w:val="1"/>
          <w:outline w:val="0"/>
          <w:color w:val="ff0000"/>
          <w:sz w:val="24"/>
          <w:szCs w:val="24"/>
          <w:u w:color="ff0000"/>
          <w:rtl w:val="0"/>
          <w:lang w:val="en-US"/>
          <w14:shadow w14:sx="100000" w14:sy="100000" w14:kx="0" w14:ky="0" w14:algn="tl" w14:blurRad="50800" w14:dist="19050" w14:dir="2700000">
            <w14:srgbClr w14:val="000000">
              <w14:alpha w14:val="60000"/>
            </w14:srgbClr>
          </w14:shadow>
          <w14:textOutline w14:w="12700" w14:cap="flat">
            <w14:noFill/>
            <w14:miter w14:lim="400000"/>
          </w14:textOutline>
          <w14:textFill>
            <w14:solidFill>
              <w14:srgbClr w14:val="FF0000"/>
            </w14:solidFill>
          </w14:textFill>
        </w:rPr>
        <w:t>The next hybrid meeting at Hereford House is Thursday, Mar 9</w:t>
      </w:r>
      <w:r>
        <w:rPr>
          <w:rFonts w:cs="Arial Unicode MS" w:eastAsia="Arial Unicode MS"/>
          <w:b w:val="1"/>
          <w:bCs w:val="1"/>
          <w:outline w:val="0"/>
          <w:color w:val="ff0000"/>
          <w:sz w:val="24"/>
          <w:szCs w:val="24"/>
          <w:u w:color="ff0000"/>
          <w:vertAlign w:val="superscript"/>
          <w:rtl w:val="0"/>
          <w:lang w:val="en-US"/>
          <w14:shadow w14:sx="100000" w14:sy="100000" w14:kx="0" w14:ky="0" w14:algn="tl" w14:blurRad="50800" w14:dist="19050" w14:dir="2700000">
            <w14:srgbClr w14:val="000000">
              <w14:alpha w14:val="60000"/>
            </w14:srgbClr>
          </w14:shadow>
          <w14:textOutline w14:w="12700" w14:cap="flat">
            <w14:noFill/>
            <w14:miter w14:lim="400000"/>
          </w14:textOutline>
          <w14:textFill>
            <w14:solidFill>
              <w14:srgbClr w14:val="FF0000"/>
            </w14:solidFill>
          </w14:textFill>
        </w:rPr>
        <w:t>th</w:t>
      </w:r>
      <w:r>
        <w:rPr>
          <w:rFonts w:cs="Arial Unicode MS" w:eastAsia="Arial Unicode MS"/>
          <w:b w:val="1"/>
          <w:bCs w:val="1"/>
          <w:outline w:val="0"/>
          <w:color w:val="ff0000"/>
          <w:sz w:val="24"/>
          <w:szCs w:val="24"/>
          <w:u w:color="ff0000"/>
          <w:rtl w:val="0"/>
          <w:lang w:val="en-US"/>
          <w14:shadow w14:sx="100000" w14:sy="100000" w14:kx="0" w14:ky="0" w14:algn="tl" w14:blurRad="50800" w14:dist="19050" w14:dir="2700000">
            <w14:srgbClr w14:val="000000">
              <w14:alpha w14:val="60000"/>
            </w14:srgbClr>
          </w14:shadow>
          <w14:textOutline w14:w="12700" w14:cap="flat">
            <w14:noFill/>
            <w14:miter w14:lim="400000"/>
          </w14:textOutline>
          <w14:textFill>
            <w14:solidFill>
              <w14:srgbClr w14:val="FF0000"/>
            </w14:solidFill>
          </w14:textFill>
        </w:rPr>
        <w:t>.</w:t>
      </w:r>
    </w:p>
    <w:tbl>
      <w:tblPr>
        <w:tblW w:w="1054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378"/>
        <w:gridCol w:w="2773"/>
        <w:gridCol w:w="1244"/>
        <w:gridCol w:w="1290"/>
        <w:gridCol w:w="2259"/>
        <w:gridCol w:w="1599"/>
      </w:tblGrid>
      <w:tr>
        <w:tblPrEx>
          <w:shd w:val="clear" w:color="auto" w:fill="cdd4e9"/>
        </w:tblPrEx>
        <w:trPr>
          <w:trHeight w:val="302" w:hRule="atLeast"/>
        </w:trPr>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libri" w:hAnsi="Calibri"/>
                <w:b w:val="1"/>
                <w:bCs w:val="1"/>
                <w:sz w:val="18"/>
                <w:szCs w:val="18"/>
                <w:shd w:val="nil" w:color="auto" w:fill="auto"/>
                <w:rtl w:val="0"/>
                <w:lang w:val="en-US"/>
              </w:rPr>
              <w:t>DATE</w:t>
            </w:r>
          </w:p>
        </w:tc>
        <w:tc>
          <w:tcPr>
            <w:tcW w:type="dxa" w:w="27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libri" w:hAnsi="Calibri"/>
                <w:sz w:val="18"/>
                <w:szCs w:val="18"/>
                <w:shd w:val="nil" w:color="auto" w:fill="auto"/>
                <w:rtl w:val="0"/>
                <w:lang w:val="en-US"/>
              </w:rPr>
              <w:t xml:space="preserve"> </w:t>
            </w:r>
            <w:r>
              <w:rPr>
                <w:rFonts w:ascii="Calibri" w:hAnsi="Calibri"/>
                <w:b w:val="1"/>
                <w:bCs w:val="1"/>
                <w:sz w:val="18"/>
                <w:szCs w:val="18"/>
                <w:shd w:val="nil" w:color="auto" w:fill="auto"/>
                <w:rtl w:val="0"/>
                <w:lang w:val="en-US"/>
              </w:rPr>
              <w:t xml:space="preserve">SPEAKER </w:t>
            </w:r>
          </w:p>
        </w:tc>
        <w:tc>
          <w:tcPr>
            <w:tcW w:type="dxa" w:w="12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libri" w:hAnsi="Calibri"/>
                <w:b w:val="1"/>
                <w:bCs w:val="1"/>
                <w:sz w:val="18"/>
                <w:szCs w:val="18"/>
                <w:shd w:val="nil" w:color="auto" w:fill="auto"/>
                <w:rtl w:val="0"/>
                <w:lang w:val="en-US"/>
              </w:rPr>
              <w:t>INVOCATION</w:t>
            </w:r>
          </w:p>
        </w:tc>
        <w:tc>
          <w:tcPr>
            <w:tcW w:type="dxa" w:w="1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libri" w:hAnsi="Calibri"/>
                <w:b w:val="1"/>
                <w:bCs w:val="1"/>
                <w:sz w:val="18"/>
                <w:szCs w:val="18"/>
                <w:shd w:val="nil" w:color="auto" w:fill="auto"/>
                <w:rtl w:val="0"/>
                <w:lang w:val="en-US"/>
              </w:rPr>
              <w:t>VOCATIONAL</w:t>
            </w:r>
          </w:p>
        </w:tc>
        <w:tc>
          <w:tcPr>
            <w:tcW w:type="dxa" w:w="22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libri" w:hAnsi="Calibri"/>
                <w:b w:val="1"/>
                <w:bCs w:val="1"/>
                <w:sz w:val="18"/>
                <w:szCs w:val="18"/>
                <w:shd w:val="nil" w:color="auto" w:fill="auto"/>
                <w:rtl w:val="0"/>
                <w:lang w:val="en-US"/>
              </w:rPr>
              <w:t xml:space="preserve">GREETERS </w:t>
            </w:r>
            <w:r>
              <w:rPr>
                <w:rFonts w:ascii="Calibri" w:hAnsi="Calibri"/>
                <w:b w:val="1"/>
                <w:bCs w:val="1"/>
                <w:outline w:val="0"/>
                <w:color w:val="ff0000"/>
                <w:sz w:val="18"/>
                <w:szCs w:val="18"/>
                <w:u w:color="ff0000"/>
                <w:shd w:val="nil" w:color="auto" w:fill="auto"/>
                <w:rtl w:val="0"/>
                <w:lang w:val="en-US"/>
                <w14:textFill>
                  <w14:solidFill>
                    <w14:srgbClr w14:val="FF0000"/>
                  </w14:solidFill>
                </w14:textFill>
              </w:rPr>
              <w:t>ALL MONTH</w:t>
            </w:r>
          </w:p>
        </w:tc>
        <w:tc>
          <w:tcPr>
            <w:tcW w:type="dxa" w:w="15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libri" w:hAnsi="Calibri"/>
                <w:b w:val="1"/>
                <w:bCs w:val="1"/>
                <w:sz w:val="18"/>
                <w:szCs w:val="18"/>
                <w:shd w:val="nil" w:color="auto" w:fill="auto"/>
                <w:rtl w:val="0"/>
                <w:lang w:val="en-US"/>
              </w:rPr>
              <w:t>TECH CREW</w:t>
            </w:r>
          </w:p>
        </w:tc>
      </w:tr>
      <w:tr>
        <w:tblPrEx>
          <w:shd w:val="clear" w:color="auto" w:fill="cdd4e9"/>
        </w:tblPrEx>
        <w:trPr>
          <w:trHeight w:val="486" w:hRule="atLeast"/>
        </w:trPr>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libri" w:hAnsi="Calibri"/>
                <w:sz w:val="20"/>
                <w:szCs w:val="20"/>
                <w:shd w:val="nil" w:color="auto" w:fill="auto"/>
                <w:rtl w:val="0"/>
                <w:lang w:val="en-US"/>
              </w:rPr>
              <w:t>Mar 16</w:t>
            </w:r>
            <w:r>
              <w:rPr>
                <w:rFonts w:ascii="Calibri" w:hAnsi="Calibri"/>
                <w:sz w:val="20"/>
                <w:szCs w:val="20"/>
                <w:shd w:val="nil" w:color="auto" w:fill="auto"/>
                <w:vertAlign w:val="superscript"/>
                <w:rtl w:val="0"/>
                <w:lang w:val="en-US"/>
              </w:rPr>
              <w:t>th</w:t>
            </w:r>
            <w:r>
              <w:rPr>
                <w:rFonts w:ascii="Calibri" w:hAnsi="Calibri"/>
                <w:sz w:val="20"/>
                <w:szCs w:val="20"/>
                <w:shd w:val="nil" w:color="auto" w:fill="auto"/>
                <w:rtl w:val="0"/>
                <w:lang w:val="en-US"/>
              </w:rPr>
              <w:t xml:space="preserve"> </w:t>
            </w:r>
          </w:p>
        </w:tc>
        <w:tc>
          <w:tcPr>
            <w:tcW w:type="dxa" w:w="27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libri" w:hAnsi="Calibri"/>
                <w:sz w:val="20"/>
                <w:szCs w:val="20"/>
                <w:shd w:val="nil" w:color="auto" w:fill="auto"/>
                <w:rtl w:val="0"/>
                <w:lang w:val="en-US"/>
              </w:rPr>
              <w:t xml:space="preserve"> Becky Blades STARTistry Book &amp; process </w:t>
            </w:r>
          </w:p>
        </w:tc>
        <w:tc>
          <w:tcPr>
            <w:tcW w:type="dxa" w:w="12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libri" w:hAnsi="Calibri"/>
                <w:sz w:val="20"/>
                <w:szCs w:val="20"/>
                <w:shd w:val="nil" w:color="auto" w:fill="auto"/>
                <w:rtl w:val="0"/>
                <w:lang w:val="en-US"/>
              </w:rPr>
              <w:t>Rox KL</w:t>
            </w:r>
          </w:p>
        </w:tc>
        <w:tc>
          <w:tcPr>
            <w:tcW w:type="dxa" w:w="1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libri" w:hAnsi="Calibri"/>
                <w:sz w:val="20"/>
                <w:szCs w:val="20"/>
                <w:shd w:val="nil" w:color="auto" w:fill="auto"/>
                <w:rtl w:val="0"/>
                <w:lang w:val="en-US"/>
              </w:rPr>
              <w:t>Anita W. Jonn W, Kirt Y, Ed or Arlene L.</w:t>
            </w:r>
          </w:p>
        </w:tc>
        <w:tc>
          <w:tcPr>
            <w:tcW w:type="dxa" w:w="15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libri" w:hAnsi="Calibri"/>
                <w:sz w:val="20"/>
                <w:szCs w:val="20"/>
                <w:shd w:val="nil" w:color="auto" w:fill="auto"/>
                <w:rtl w:val="0"/>
                <w:lang w:val="en-US"/>
              </w:rPr>
              <w:t>Andrew Catherwood</w:t>
            </w:r>
          </w:p>
        </w:tc>
      </w:tr>
      <w:tr>
        <w:tblPrEx>
          <w:shd w:val="clear" w:color="auto" w:fill="cdd4e9"/>
        </w:tblPrEx>
        <w:trPr>
          <w:trHeight w:val="486" w:hRule="atLeast"/>
        </w:trPr>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libri" w:hAnsi="Calibri"/>
                <w:sz w:val="20"/>
                <w:szCs w:val="20"/>
                <w:shd w:val="nil" w:color="auto" w:fill="auto"/>
                <w:rtl w:val="0"/>
                <w:lang w:val="en-US"/>
              </w:rPr>
              <w:t>Mar 23</w:t>
            </w:r>
            <w:r>
              <w:rPr>
                <w:rFonts w:ascii="Calibri" w:hAnsi="Calibri"/>
                <w:sz w:val="20"/>
                <w:szCs w:val="20"/>
                <w:shd w:val="nil" w:color="auto" w:fill="auto"/>
                <w:vertAlign w:val="superscript"/>
                <w:rtl w:val="0"/>
                <w:lang w:val="en-US"/>
              </w:rPr>
              <w:t>rd</w:t>
            </w:r>
            <w:r>
              <w:rPr>
                <w:rFonts w:ascii="Calibri" w:hAnsi="Calibri"/>
                <w:sz w:val="20"/>
                <w:szCs w:val="20"/>
                <w:shd w:val="nil" w:color="auto" w:fill="auto"/>
                <w:rtl w:val="0"/>
                <w:lang w:val="en-US"/>
              </w:rPr>
              <w:t xml:space="preserve"> </w:t>
            </w:r>
          </w:p>
        </w:tc>
        <w:tc>
          <w:tcPr>
            <w:tcW w:type="dxa" w:w="27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libri" w:hAnsi="Calibri"/>
                <w:sz w:val="20"/>
                <w:szCs w:val="20"/>
                <w:shd w:val="nil" w:color="auto" w:fill="auto"/>
                <w:rtl w:val="0"/>
                <w:lang w:val="en-US"/>
              </w:rPr>
              <w:t>Monthly Board Meeting</w:t>
            </w:r>
          </w:p>
        </w:tc>
        <w:tc>
          <w:tcPr>
            <w:tcW w:type="dxa" w:w="12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libri" w:hAnsi="Calibri"/>
                <w:sz w:val="20"/>
                <w:szCs w:val="20"/>
                <w:shd w:val="nil" w:color="auto" w:fill="auto"/>
                <w:rtl w:val="0"/>
                <w:lang w:val="en-US"/>
              </w:rPr>
              <w:t>N/A</w:t>
            </w:r>
          </w:p>
        </w:tc>
        <w:tc>
          <w:tcPr>
            <w:tcW w:type="dxa" w:w="1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libri" w:hAnsi="Calibri"/>
                <w:sz w:val="20"/>
                <w:szCs w:val="20"/>
                <w:shd w:val="nil" w:color="auto" w:fill="auto"/>
                <w:rtl w:val="0"/>
                <w:lang w:val="en-US"/>
              </w:rPr>
              <w:t>Anita W. Jonn W, Kirt Y, Ed or Arlene L.</w:t>
            </w:r>
          </w:p>
        </w:tc>
        <w:tc>
          <w:tcPr>
            <w:tcW w:type="dxa" w:w="15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libri" w:hAnsi="Calibri"/>
                <w:sz w:val="20"/>
                <w:szCs w:val="20"/>
                <w:shd w:val="nil" w:color="auto" w:fill="auto"/>
                <w:rtl w:val="0"/>
                <w:lang w:val="en-US"/>
              </w:rPr>
              <w:t>Sara Nyland</w:t>
            </w:r>
          </w:p>
        </w:tc>
      </w:tr>
    </w:tbl>
    <w:p>
      <w:pPr>
        <w:pStyle w:val="No Spacing"/>
        <w:widowControl w:val="0"/>
        <w:rPr>
          <w:b w:val="1"/>
          <w:bCs w:val="1"/>
          <w:outline w:val="0"/>
          <w:color w:val="ff0000"/>
          <w:sz w:val="24"/>
          <w:szCs w:val="24"/>
          <w:u w:color="ff0000"/>
          <w14:shadow w14:sx="100000" w14:sy="100000" w14:kx="0" w14:ky="0" w14:algn="tl" w14:blurRad="50800" w14:dist="19050" w14:dir="2700000">
            <w14:srgbClr w14:val="000000">
              <w14:alpha w14:val="60000"/>
            </w14:srgbClr>
          </w14:shadow>
          <w14:textOutline w14:w="12700" w14:cap="flat">
            <w14:noFill/>
            <w14:miter w14:lim="400000"/>
          </w14:textOutline>
          <w14:textFill>
            <w14:solidFill>
              <w14:srgbClr w14:val="FF0000"/>
            </w14:solidFill>
          </w14:textFill>
        </w:rPr>
      </w:pPr>
    </w:p>
    <w:p>
      <w:pPr>
        <w:pStyle w:val="Body"/>
        <w:rPr>
          <w:rFonts w:ascii="Calibri Light" w:cs="Calibri Light" w:hAnsi="Calibri Light" w:eastAsia="Calibri Light"/>
          <w:outline w:val="0"/>
          <w:color w:val="2f5496"/>
          <w:sz w:val="32"/>
          <w:szCs w:val="32"/>
          <w:u w:color="2f5496"/>
          <w14:textFill>
            <w14:solidFill>
              <w14:srgbClr w14:val="2F5496"/>
            </w14:solidFill>
          </w14:textFill>
        </w:rPr>
      </w:pPr>
    </w:p>
    <w:p>
      <w:pPr>
        <w:pStyle w:val="Body"/>
        <w:rPr>
          <w:rFonts w:ascii="Calibri Light" w:cs="Calibri Light" w:hAnsi="Calibri Light" w:eastAsia="Calibri Light"/>
          <w:outline w:val="0"/>
          <w:color w:val="2f5496"/>
          <w:sz w:val="32"/>
          <w:szCs w:val="32"/>
          <w:u w:color="2f5496"/>
          <w14:textFill>
            <w14:solidFill>
              <w14:srgbClr w14:val="2F5496"/>
            </w14:solidFill>
          </w14:textFill>
        </w:rPr>
      </w:pPr>
      <w:r>
        <w:rPr>
          <w:rFonts w:ascii="Calibri Light" w:cs="Calibri Light" w:hAnsi="Calibri Light" w:eastAsia="Calibri Light"/>
          <w:outline w:val="0"/>
          <w:color w:val="2f5496"/>
          <w:sz w:val="32"/>
          <w:szCs w:val="32"/>
          <w:u w:color="2f5496"/>
          <w14:textFill>
            <w14:solidFill>
              <w14:srgbClr w14:val="2F5496"/>
            </w14:solidFill>
          </w14:textFill>
        </w:rPr>
        <w:drawing xmlns:a="http://schemas.openxmlformats.org/drawingml/2006/main">
          <wp:anchor distT="57150" distB="57150" distL="57150" distR="57150" simplePos="0" relativeHeight="251662336" behindDoc="0" locked="0" layoutInCell="1" allowOverlap="1">
            <wp:simplePos x="0" y="0"/>
            <wp:positionH relativeFrom="column">
              <wp:posOffset>5501640</wp:posOffset>
            </wp:positionH>
            <wp:positionV relativeFrom="line">
              <wp:posOffset>0</wp:posOffset>
            </wp:positionV>
            <wp:extent cx="1181100" cy="1181100"/>
            <wp:effectExtent l="0" t="0" r="0" b="0"/>
            <wp:wrapSquare wrapText="bothSides" distL="57150" distR="57150" distT="57150" distB="57150"/>
            <wp:docPr id="1073741831" name="officeArt object"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31" name="IconDescription automatically generated" descr="IconDescription automatically generated"/>
                    <pic:cNvPicPr>
                      <a:picLocks noChangeAspect="1"/>
                    </pic:cNvPicPr>
                  </pic:nvPicPr>
                  <pic:blipFill>
                    <a:blip r:embed="rId10">
                      <a:extLst/>
                    </a:blip>
                    <a:stretch>
                      <a:fillRect/>
                    </a:stretch>
                  </pic:blipFill>
                  <pic:spPr>
                    <a:xfrm>
                      <a:off x="0" y="0"/>
                      <a:ext cx="1181100" cy="1181100"/>
                    </a:xfrm>
                    <a:prstGeom prst="rect">
                      <a:avLst/>
                    </a:prstGeom>
                    <a:ln w="12700" cap="flat">
                      <a:noFill/>
                      <a:miter lim="400000"/>
                    </a:ln>
                    <a:effectLst/>
                  </pic:spPr>
                </pic:pic>
              </a:graphicData>
            </a:graphic>
          </wp:anchor>
        </w:drawing>
      </w:r>
      <w:r>
        <w:rPr>
          <w:rFonts w:ascii="Calibri Light" w:hAnsi="Calibri Light"/>
          <w:outline w:val="0"/>
          <w:color w:val="2f5496"/>
          <w:sz w:val="32"/>
          <w:szCs w:val="32"/>
          <w:u w:color="2f5496"/>
          <w:rtl w:val="0"/>
          <w:lang w:val="en-US"/>
          <w14:textFill>
            <w14:solidFill>
              <w14:srgbClr w14:val="2F5496"/>
            </w14:solidFill>
          </w14:textFill>
        </w:rPr>
        <w:t>ZOOM ACCESS</w:t>
      </w:r>
      <w:r>
        <w:rPr>
          <w:b w:val="1"/>
          <w:bCs w:val="1"/>
          <w:outline w:val="0"/>
          <w:color w:val="505050"/>
          <w:u w:color="505050"/>
          <w14:textFill>
            <w14:solidFill>
              <w14:srgbClr w14:val="505050"/>
            </w14:solidFill>
          </w14:textFill>
        </w:rPr>
        <w:br w:type="textWrapping"/>
      </w:r>
      <w:r>
        <w:rPr>
          <w:b w:val="1"/>
          <w:bCs w:val="1"/>
          <w:outline w:val="0"/>
          <w:color w:val="505050"/>
          <w:u w:color="505050"/>
          <w:rtl w:val="0"/>
          <w14:textFill>
            <w14:solidFill>
              <w14:srgbClr w14:val="505050"/>
            </w14:solidFill>
          </w14:textFill>
        </w:rPr>
        <w:t>Can</w:t>
      </w:r>
      <w:r>
        <w:rPr>
          <w:b w:val="1"/>
          <w:bCs w:val="1"/>
          <w:outline w:val="0"/>
          <w:color w:val="505050"/>
          <w:u w:color="505050"/>
          <w:rtl w:val="1"/>
          <w14:textFill>
            <w14:solidFill>
              <w14:srgbClr w14:val="505050"/>
            </w14:solidFill>
          </w14:textFill>
        </w:rPr>
        <w:t>’</w:t>
      </w:r>
      <w:r>
        <w:rPr>
          <w:b w:val="1"/>
          <w:bCs w:val="1"/>
          <w:outline w:val="0"/>
          <w:color w:val="505050"/>
          <w:u w:color="505050"/>
          <w:rtl w:val="0"/>
          <w:lang w:val="en-US"/>
          <w14:textFill>
            <w14:solidFill>
              <w14:srgbClr w14:val="505050"/>
            </w14:solidFill>
          </w14:textFill>
        </w:rPr>
        <w:t>t make it to the in-person meetings? Join Via ZOOM and keep up to date!</w:t>
      </w:r>
    </w:p>
    <w:p>
      <w:pPr>
        <w:pStyle w:val="Body"/>
        <w:rPr>
          <w:rFonts w:ascii="Calibri Light" w:cs="Calibri Light" w:hAnsi="Calibri Light" w:eastAsia="Calibri Light"/>
          <w:outline w:val="0"/>
          <w:color w:val="2f5496"/>
          <w:sz w:val="32"/>
          <w:szCs w:val="32"/>
          <w:u w:color="2f5496"/>
          <w14:textFill>
            <w14:solidFill>
              <w14:srgbClr w14:val="2F5496"/>
            </w14:solidFill>
          </w14:textFill>
        </w:rPr>
      </w:pPr>
      <w:r>
        <w:rPr>
          <w:outline w:val="0"/>
          <w:color w:val="505050"/>
          <w:u w:color="505050"/>
          <w:rtl w:val="0"/>
          <w:lang w:val="en-US"/>
          <w14:textFill>
            <w14:solidFill>
              <w14:srgbClr w14:val="505050"/>
            </w14:solidFill>
          </w14:textFill>
        </w:rPr>
        <w:t xml:space="preserve">ALL Meetings are hybrid - being held </w:t>
      </w:r>
      <w:r>
        <w:rPr>
          <w:b w:val="1"/>
          <w:bCs w:val="1"/>
          <w:outline w:val="0"/>
          <w:color w:val="505050"/>
          <w:u w:color="505050"/>
          <w:rtl w:val="0"/>
          <w:lang w:val="it-IT"/>
          <w14:textFill>
            <w14:solidFill>
              <w14:srgbClr w14:val="505050"/>
            </w14:solidFill>
          </w14:textFill>
        </w:rPr>
        <w:t>in person</w:t>
      </w:r>
      <w:r>
        <w:rPr>
          <w:outline w:val="0"/>
          <w:color w:val="505050"/>
          <w:u w:color="505050"/>
          <w:rtl w:val="0"/>
          <w:lang w:val="en-US"/>
          <w14:textFill>
            <w14:solidFill>
              <w14:srgbClr w14:val="505050"/>
            </w14:solidFill>
          </w14:textFill>
        </w:rPr>
        <w:t xml:space="preserve"> and </w:t>
      </w:r>
      <w:r>
        <w:rPr>
          <w:b w:val="1"/>
          <w:bCs w:val="1"/>
          <w:outline w:val="0"/>
          <w:color w:val="505050"/>
          <w:u w:color="505050"/>
          <w:rtl w:val="0"/>
          <w:lang w:val="nl-NL"/>
          <w14:textFill>
            <w14:solidFill>
              <w14:srgbClr w14:val="505050"/>
            </w14:solidFill>
          </w14:textFill>
        </w:rPr>
        <w:t>via Zoom</w:t>
      </w:r>
      <w:r>
        <w:rPr>
          <w:outline w:val="0"/>
          <w:color w:val="505050"/>
          <w:u w:color="505050"/>
          <w:rtl w:val="0"/>
          <w:lang w:val="en-US"/>
          <w14:textFill>
            <w14:solidFill>
              <w14:srgbClr w14:val="505050"/>
            </w14:solidFill>
          </w14:textFill>
        </w:rPr>
        <w:t>. If you can</w:t>
      </w:r>
      <w:r>
        <w:rPr>
          <w:outline w:val="0"/>
          <w:color w:val="505050"/>
          <w:u w:color="505050"/>
          <w:rtl w:val="1"/>
          <w14:textFill>
            <w14:solidFill>
              <w14:srgbClr w14:val="505050"/>
            </w14:solidFill>
          </w14:textFill>
        </w:rPr>
        <w:t>’</w:t>
      </w:r>
      <w:r>
        <w:rPr>
          <w:outline w:val="0"/>
          <w:color w:val="505050"/>
          <w:u w:color="505050"/>
          <w:rtl w:val="0"/>
          <w:lang w:val="en-US"/>
          <w14:textFill>
            <w14:solidFill>
              <w14:srgbClr w14:val="505050"/>
            </w14:solidFill>
          </w14:textFill>
        </w:rPr>
        <w:t xml:space="preserve">t attend in person, </w:t>
      </w:r>
      <w:bookmarkStart w:name="_Hlk69125899" w:id="0"/>
      <w:r>
        <w:rPr>
          <w:outline w:val="0"/>
          <w:color w:val="505050"/>
          <w:u w:color="505050"/>
          <w:rtl w:val="0"/>
          <w:lang w:val="en-US"/>
          <w14:textFill>
            <w14:solidFill>
              <w14:srgbClr w14:val="505050"/>
            </w14:solidFill>
          </w14:textFill>
        </w:rPr>
        <w:t xml:space="preserve">please join us on Thursdays at 7:15 am. </w:t>
      </w:r>
      <w:bookmarkEnd w:id="0"/>
    </w:p>
    <w:p>
      <w:pPr>
        <w:pStyle w:val="Body"/>
        <w:spacing w:after="0"/>
        <w:rPr>
          <w:b w:val="1"/>
          <w:bCs w:val="1"/>
          <w:outline w:val="0"/>
          <w:color w:val="505050"/>
          <w:u w:color="505050"/>
          <w14:textFill>
            <w14:solidFill>
              <w14:srgbClr w14:val="505050"/>
            </w14:solidFill>
          </w14:textFill>
        </w:rPr>
      </w:pPr>
      <w:r>
        <w:rPr>
          <w:rStyle w:val="Hyperlink.1"/>
        </w:rPr>
        <w:fldChar w:fldCharType="begin" w:fldLock="0"/>
      </w:r>
      <w:r>
        <w:rPr>
          <w:rStyle w:val="Hyperlink.1"/>
        </w:rPr>
        <w:instrText xml:space="preserve"> HYPERLINK "https://us06web.zoom.us/j/81310427816?pwd=RnpGRnY5dmd2dnl5WS9FaGQwVEhydz09"</w:instrText>
      </w:r>
      <w:r>
        <w:rPr>
          <w:rStyle w:val="Hyperlink.1"/>
        </w:rPr>
        <w:fldChar w:fldCharType="separate" w:fldLock="0"/>
      </w:r>
      <w:r>
        <w:rPr>
          <w:rStyle w:val="Hyperlink.1"/>
          <w:rtl w:val="0"/>
        </w:rPr>
        <w:t>https://us06web.zoom.us/j/81310427816?pwd=RnpGRnY5dmd2dnl5WS9FaGQwVEhydz09</w:t>
      </w:r>
      <w:r>
        <w:rPr/>
        <w:fldChar w:fldCharType="end" w:fldLock="0"/>
      </w:r>
    </w:p>
    <w:p>
      <w:pPr>
        <w:pStyle w:val="Body"/>
        <w:spacing w:after="0"/>
        <w:rPr>
          <w:b w:val="1"/>
          <w:bCs w:val="1"/>
          <w:outline w:val="0"/>
          <w:color w:val="505050"/>
          <w:u w:color="505050"/>
          <w14:textFill>
            <w14:solidFill>
              <w14:srgbClr w14:val="505050"/>
            </w14:solidFill>
          </w14:textFill>
        </w:rPr>
      </w:pPr>
      <w:r>
        <w:rPr>
          <w:b w:val="1"/>
          <w:bCs w:val="1"/>
          <w:outline w:val="0"/>
          <w:color w:val="505050"/>
          <w:u w:color="505050"/>
          <w:rtl w:val="0"/>
          <w:lang w:val="en-US"/>
          <w14:textFill>
            <w14:solidFill>
              <w14:srgbClr w14:val="505050"/>
            </w14:solidFill>
          </w14:textFill>
        </w:rPr>
        <w:t>Meeting ID: 813 1042 7816 -  Passcode: Rotary</w:t>
      </w:r>
    </w:p>
    <w:p>
      <w:pPr>
        <w:pStyle w:val="Body"/>
        <w:spacing w:after="0"/>
      </w:pPr>
      <w:r>
        <w:rPr>
          <w:rFonts w:ascii="Arial Unicode MS" w:cs="Arial Unicode MS" w:hAnsi="Arial Unicode MS" w:eastAsia="Arial Unicode MS"/>
          <w:b w:val="0"/>
          <w:bCs w:val="0"/>
          <w:i w:val="0"/>
          <w:iCs w:val="0"/>
          <w:outline w:val="0"/>
          <w:color w:val="505050"/>
          <w:u w:color="505050"/>
          <w14:textFill>
            <w14:solidFill>
              <w14:srgbClr w14:val="505050"/>
            </w14:solidFill>
          </w14:textFill>
        </w:rPr>
        <w:br w:type="page"/>
      </w:r>
    </w:p>
    <w:p>
      <w:pPr>
        <w:pStyle w:val="Body"/>
        <w:jc w:val="center"/>
        <w:rPr>
          <w:rFonts w:ascii="Bookman Old Style" w:cs="Bookman Old Style" w:hAnsi="Bookman Old Style" w:eastAsia="Bookman Old Style"/>
          <w:b w:val="1"/>
          <w:bCs w:val="1"/>
          <w:outline w:val="0"/>
          <w:color w:val="c00000"/>
          <w:sz w:val="40"/>
          <w:szCs w:val="40"/>
          <w:u w:color="c00000"/>
          <w14:textFill>
            <w14:solidFill>
              <w14:srgbClr w14:val="C00000"/>
            </w14:solidFill>
          </w14:textFill>
        </w:rPr>
      </w:pPr>
      <w:r>
        <w:rPr>
          <w:rFonts w:ascii="Bookman Old Style" w:hAnsi="Bookman Old Style"/>
          <w:b w:val="1"/>
          <w:bCs w:val="1"/>
          <w:outline w:val="0"/>
          <w:color w:val="c00000"/>
          <w:sz w:val="40"/>
          <w:szCs w:val="40"/>
          <w:u w:color="c00000"/>
          <w:rtl w:val="0"/>
          <w:lang w:val="en-US"/>
          <w14:textFill>
            <w14:solidFill>
              <w14:srgbClr w14:val="C00000"/>
            </w14:solidFill>
          </w14:textFill>
        </w:rPr>
        <w:t>LEAWOOD ROTARY 2023</w:t>
      </w:r>
    </w:p>
    <w:p>
      <w:pPr>
        <w:pStyle w:val="Body"/>
        <w:jc w:val="center"/>
        <w:rPr>
          <w:rFonts w:ascii="Bookman Old Style" w:cs="Bookman Old Style" w:hAnsi="Bookman Old Style" w:eastAsia="Bookman Old Style"/>
          <w:b w:val="1"/>
          <w:bCs w:val="1"/>
          <w:outline w:val="0"/>
          <w:color w:val="c00000"/>
          <w:sz w:val="40"/>
          <w:szCs w:val="40"/>
          <w:u w:color="c00000"/>
          <w14:textFill>
            <w14:solidFill>
              <w14:srgbClr w14:val="C00000"/>
            </w14:solidFill>
          </w14:textFill>
        </w:rPr>
      </w:pPr>
      <w:r>
        <w:rPr>
          <w:rFonts w:ascii="Bookman Old Style" w:hAnsi="Bookman Old Style"/>
          <w:b w:val="1"/>
          <w:bCs w:val="1"/>
          <w:outline w:val="0"/>
          <w:color w:val="c00000"/>
          <w:sz w:val="40"/>
          <w:szCs w:val="40"/>
          <w:u w:color="c00000"/>
          <w:rtl w:val="0"/>
          <w14:textFill>
            <w14:solidFill>
              <w14:srgbClr w14:val="C00000"/>
            </w14:solidFill>
          </w14:textFill>
        </w:rPr>
        <w:t>MARCH MADNESS BRACKETOLOGY</w:t>
      </w:r>
    </w:p>
    <w:p>
      <w:pPr>
        <w:pStyle w:val="Body"/>
        <w:rPr>
          <w:rFonts w:ascii="Bookman Old Style" w:cs="Bookman Old Style" w:hAnsi="Bookman Old Style" w:eastAsia="Bookman Old Style"/>
          <w:sz w:val="40"/>
          <w:szCs w:val="40"/>
        </w:rPr>
      </w:pPr>
    </w:p>
    <w:p>
      <w:pPr>
        <w:pStyle w:val="Body"/>
        <w:rPr>
          <w:rFonts w:ascii="Bookman Old Style" w:cs="Bookman Old Style" w:hAnsi="Bookman Old Style" w:eastAsia="Bookman Old Style"/>
          <w:sz w:val="28"/>
          <w:szCs w:val="28"/>
        </w:rPr>
      </w:pPr>
      <w:r>
        <w:rPr>
          <w:rFonts w:ascii="Bookman Old Style" w:hAnsi="Bookman Old Style"/>
          <w:sz w:val="28"/>
          <w:szCs w:val="28"/>
          <w:rtl w:val="0"/>
          <w:lang w:val="de-DE"/>
        </w:rPr>
        <w:t>Rules:</w:t>
      </w:r>
    </w:p>
    <w:p>
      <w:pPr>
        <w:pStyle w:val="Body"/>
        <w:numPr>
          <w:ilvl w:val="0"/>
          <w:numId w:val="4"/>
        </w:numPr>
        <w:bidi w:val="0"/>
        <w:spacing w:after="0" w:line="240" w:lineRule="auto"/>
        <w:ind w:right="0"/>
        <w:jc w:val="left"/>
        <w:rPr>
          <w:rFonts w:ascii="Bookman Old Style" w:hAnsi="Bookman Old Style"/>
          <w:sz w:val="28"/>
          <w:szCs w:val="28"/>
          <w:rtl w:val="0"/>
          <w:lang w:val="en-US"/>
        </w:rPr>
      </w:pPr>
      <w:r>
        <w:rPr>
          <w:rFonts w:ascii="Bookman Old Style" w:hAnsi="Bookman Old Style"/>
          <w:sz w:val="28"/>
          <w:szCs w:val="28"/>
          <w:rtl w:val="0"/>
          <w:lang w:val="en-US"/>
        </w:rPr>
        <w:t>$10 per entry (send your bracket, we</w:t>
      </w:r>
      <w:r>
        <w:rPr>
          <w:rFonts w:ascii="Bookman Old Style" w:hAnsi="Bookman Old Style" w:hint="default"/>
          <w:sz w:val="28"/>
          <w:szCs w:val="28"/>
          <w:rtl w:val="0"/>
          <w:lang w:val="en-US"/>
        </w:rPr>
        <w:t>’</w:t>
      </w:r>
      <w:r>
        <w:rPr>
          <w:rFonts w:ascii="Bookman Old Style" w:hAnsi="Bookman Old Style"/>
          <w:sz w:val="28"/>
          <w:szCs w:val="28"/>
          <w:rtl w:val="0"/>
          <w:lang w:val="en-US"/>
        </w:rPr>
        <w:t>ll collect $$$ later)</w:t>
      </w:r>
    </w:p>
    <w:p>
      <w:pPr>
        <w:pStyle w:val="Body"/>
        <w:numPr>
          <w:ilvl w:val="0"/>
          <w:numId w:val="4"/>
        </w:numPr>
        <w:bidi w:val="0"/>
        <w:spacing w:after="0" w:line="240" w:lineRule="auto"/>
        <w:ind w:right="0"/>
        <w:jc w:val="left"/>
        <w:rPr>
          <w:rFonts w:ascii="Bookman Old Style" w:hAnsi="Bookman Old Style"/>
          <w:sz w:val="28"/>
          <w:szCs w:val="28"/>
          <w:rtl w:val="0"/>
          <w:lang w:val="en-US"/>
        </w:rPr>
      </w:pPr>
      <w:r>
        <w:rPr>
          <w:rFonts w:ascii="Bookman Old Style" w:hAnsi="Bookman Old Style"/>
          <w:sz w:val="28"/>
          <w:szCs w:val="28"/>
          <w:rtl w:val="0"/>
          <w:lang w:val="en-US"/>
        </w:rPr>
        <w:t xml:space="preserve">Winner gets </w:t>
      </w:r>
      <w:r>
        <w:rPr>
          <w:rFonts w:ascii="Bookman Old Style" w:hAnsi="Bookman Old Style"/>
          <w:b w:val="1"/>
          <w:bCs w:val="1"/>
          <w:sz w:val="36"/>
          <w:szCs w:val="36"/>
          <w:rtl w:val="0"/>
          <w:lang w:val="en-US"/>
        </w:rPr>
        <w:t>Paul Harris Fellowship</w:t>
      </w:r>
    </w:p>
    <w:p>
      <w:pPr>
        <w:pStyle w:val="Body"/>
        <w:numPr>
          <w:ilvl w:val="0"/>
          <w:numId w:val="4"/>
        </w:numPr>
        <w:bidi w:val="0"/>
        <w:spacing w:after="0" w:line="240" w:lineRule="auto"/>
        <w:ind w:right="0"/>
        <w:jc w:val="left"/>
        <w:rPr>
          <w:rFonts w:ascii="Bookman Old Style" w:hAnsi="Bookman Old Style"/>
          <w:sz w:val="28"/>
          <w:szCs w:val="28"/>
          <w:rtl w:val="0"/>
          <w:lang w:val="en-US"/>
        </w:rPr>
      </w:pPr>
      <w:r>
        <w:rPr>
          <w:rFonts w:ascii="Bookman Old Style" w:hAnsi="Bookman Old Style"/>
          <w:sz w:val="28"/>
          <w:szCs w:val="28"/>
          <w:rtl w:val="0"/>
          <w:lang w:val="en-US"/>
        </w:rPr>
        <w:t>All proceeds will go to: Leawood Rotary Operating Account</w:t>
      </w:r>
    </w:p>
    <w:p>
      <w:pPr>
        <w:pStyle w:val="Body"/>
        <w:numPr>
          <w:ilvl w:val="0"/>
          <w:numId w:val="4"/>
        </w:numPr>
        <w:bidi w:val="0"/>
        <w:spacing w:after="0" w:line="240" w:lineRule="auto"/>
        <w:ind w:right="0"/>
        <w:jc w:val="left"/>
        <w:rPr>
          <w:rFonts w:ascii="Bookman Old Style" w:hAnsi="Bookman Old Style"/>
          <w:sz w:val="28"/>
          <w:szCs w:val="28"/>
          <w:rtl w:val="0"/>
          <w:lang w:val="en-US"/>
        </w:rPr>
      </w:pPr>
      <w:r>
        <w:rPr>
          <w:rFonts w:ascii="Bookman Old Style" w:hAnsi="Bookman Old Style"/>
          <w:b w:val="1"/>
          <w:bCs w:val="1"/>
          <w:outline w:val="0"/>
          <w:color w:val="c00000"/>
          <w:sz w:val="28"/>
          <w:szCs w:val="28"/>
          <w:u w:color="c00000"/>
          <w:rtl w:val="0"/>
          <w:lang w:val="en-US"/>
          <w14:textFill>
            <w14:solidFill>
              <w14:srgbClr w14:val="C00000"/>
            </w14:solidFill>
          </w14:textFill>
        </w:rPr>
        <w:t>Official Leawood Bracketology forms will be sent via email to all Rotarians on Monday 3/14</w:t>
      </w:r>
      <w:r>
        <w:rPr>
          <w:rFonts w:ascii="Bookman Old Style" w:hAnsi="Bookman Old Style"/>
          <w:sz w:val="28"/>
          <w:szCs w:val="28"/>
          <w:rtl w:val="0"/>
        </w:rPr>
        <w:t>.</w:t>
      </w:r>
    </w:p>
    <w:p>
      <w:pPr>
        <w:pStyle w:val="Body"/>
        <w:numPr>
          <w:ilvl w:val="0"/>
          <w:numId w:val="4"/>
        </w:numPr>
        <w:bidi w:val="0"/>
        <w:spacing w:after="0" w:line="240" w:lineRule="auto"/>
        <w:ind w:right="0"/>
        <w:jc w:val="left"/>
        <w:rPr>
          <w:rFonts w:ascii="Bookman Old Style" w:hAnsi="Bookman Old Style"/>
          <w:sz w:val="28"/>
          <w:szCs w:val="28"/>
          <w:rtl w:val="0"/>
          <w:lang w:val="en-US"/>
        </w:rPr>
      </w:pPr>
      <w:r>
        <w:rPr>
          <w:rFonts w:ascii="Bookman Old Style" w:hAnsi="Bookman Old Style"/>
          <w:sz w:val="28"/>
          <w:szCs w:val="28"/>
          <w:rtl w:val="0"/>
          <w:lang w:val="en-US"/>
        </w:rPr>
        <w:t xml:space="preserve">All entries must be turned in by </w:t>
      </w:r>
      <w:r>
        <w:rPr>
          <w:rFonts w:ascii="Bookman Old Style" w:hAnsi="Bookman Old Style"/>
          <w:b w:val="1"/>
          <w:bCs w:val="1"/>
          <w:outline w:val="0"/>
          <w:color w:val="c00000"/>
          <w:sz w:val="28"/>
          <w:szCs w:val="28"/>
          <w:u w:color="c00000"/>
          <w:rtl w:val="0"/>
          <w:lang w:val="en-US"/>
          <w14:textFill>
            <w14:solidFill>
              <w14:srgbClr w14:val="C00000"/>
            </w14:solidFill>
          </w14:textFill>
        </w:rPr>
        <w:t>Thursday 3/17</w:t>
      </w:r>
      <w:r>
        <w:rPr>
          <w:rFonts w:ascii="Bookman Old Style" w:hAnsi="Bookman Old Style"/>
          <w:sz w:val="28"/>
          <w:szCs w:val="28"/>
          <w:rtl w:val="0"/>
          <w:lang w:val="en-US"/>
        </w:rPr>
        <w:t xml:space="preserve"> prior to noon.  Email to (</w:t>
      </w:r>
      <w:r>
        <w:rPr>
          <w:rStyle w:val="Hyperlink.0"/>
          <w:rFonts w:ascii="Bookman Old Style" w:cs="Bookman Old Style" w:hAnsi="Bookman Old Style" w:eastAsia="Bookman Old Style"/>
          <w:sz w:val="28"/>
          <w:szCs w:val="28"/>
        </w:rPr>
        <w:fldChar w:fldCharType="begin" w:fldLock="0"/>
      </w:r>
      <w:r>
        <w:rPr>
          <w:rStyle w:val="Hyperlink.0"/>
          <w:rFonts w:ascii="Bookman Old Style" w:cs="Bookman Old Style" w:hAnsi="Bookman Old Style" w:eastAsia="Bookman Old Style"/>
          <w:sz w:val="28"/>
          <w:szCs w:val="28"/>
        </w:rPr>
        <w:instrText xml:space="preserve"> HYPERLINK "mailto:gbussing@kc.rr.com"</w:instrText>
      </w:r>
      <w:r>
        <w:rPr>
          <w:rStyle w:val="Hyperlink.0"/>
          <w:rFonts w:ascii="Bookman Old Style" w:cs="Bookman Old Style" w:hAnsi="Bookman Old Style" w:eastAsia="Bookman Old Style"/>
          <w:sz w:val="28"/>
          <w:szCs w:val="28"/>
        </w:rPr>
        <w:fldChar w:fldCharType="separate" w:fldLock="0"/>
      </w:r>
      <w:r>
        <w:rPr>
          <w:rStyle w:val="Hyperlink.0"/>
          <w:rFonts w:ascii="Bookman Old Style" w:hAnsi="Bookman Old Style"/>
          <w:sz w:val="28"/>
          <w:szCs w:val="28"/>
          <w:rtl w:val="0"/>
          <w:lang w:val="it-IT"/>
        </w:rPr>
        <w:t>gbussing@kc.rr.com</w:t>
      </w:r>
      <w:r>
        <w:rPr>
          <w:rFonts w:ascii="Bookman Old Style" w:cs="Bookman Old Style" w:hAnsi="Bookman Old Style" w:eastAsia="Bookman Old Style"/>
          <w:sz w:val="28"/>
          <w:szCs w:val="28"/>
        </w:rPr>
        <w:fldChar w:fldCharType="end" w:fldLock="0"/>
      </w:r>
      <w:r>
        <w:rPr>
          <w:rFonts w:ascii="Bookman Old Style" w:hAnsi="Bookman Old Style"/>
          <w:sz w:val="28"/>
          <w:szCs w:val="28"/>
          <w:rtl w:val="0"/>
        </w:rPr>
        <w:t xml:space="preserve">). </w:t>
      </w:r>
      <w:r>
        <w:rPr>
          <w:rFonts w:ascii="Bookman Old Style" w:hAnsi="Bookman Old Style"/>
          <w:b w:val="1"/>
          <w:bCs w:val="1"/>
          <w:outline w:val="0"/>
          <w:color w:val="c00000"/>
          <w:sz w:val="28"/>
          <w:szCs w:val="28"/>
          <w:u w:val="single" w:color="c00000"/>
          <w:rtl w:val="0"/>
          <w14:textFill>
            <w14:solidFill>
              <w14:srgbClr w14:val="C00000"/>
            </w14:solidFill>
          </w14:textFill>
        </w:rPr>
        <w:t xml:space="preserve"> PLEASE USE LEAWOOD ROTARY BRACKETOLOGY FORM.  </w:t>
      </w:r>
      <w:r>
        <w:rPr>
          <w:rFonts w:ascii="Bookman Old Style" w:hAnsi="Bookman Old Style"/>
          <w:sz w:val="28"/>
          <w:szCs w:val="28"/>
          <w:rtl w:val="0"/>
          <w:lang w:val="en-US"/>
        </w:rPr>
        <w:t>Illegible entries will be considered as a loss.</w:t>
      </w:r>
    </w:p>
    <w:p>
      <w:pPr>
        <w:pStyle w:val="Body"/>
        <w:numPr>
          <w:ilvl w:val="0"/>
          <w:numId w:val="4"/>
        </w:numPr>
        <w:bidi w:val="0"/>
        <w:spacing w:after="0" w:line="240" w:lineRule="auto"/>
        <w:ind w:right="0"/>
        <w:jc w:val="left"/>
        <w:rPr>
          <w:rFonts w:ascii="Bookman Old Style" w:hAnsi="Bookman Old Style"/>
          <w:sz w:val="28"/>
          <w:szCs w:val="28"/>
          <w:rtl w:val="0"/>
          <w:lang w:val="en-US"/>
        </w:rPr>
      </w:pPr>
      <w:r>
        <w:rPr>
          <w:rFonts w:ascii="Bookman Old Style" w:hAnsi="Bookman Old Style"/>
          <w:sz w:val="28"/>
          <w:szCs w:val="28"/>
          <w:rtl w:val="0"/>
          <w:lang w:val="en-US"/>
        </w:rPr>
        <w:t>Points will be awarded to winners for each round:</w:t>
      </w:r>
    </w:p>
    <w:p>
      <w:pPr>
        <w:pStyle w:val="Body"/>
        <w:numPr>
          <w:ilvl w:val="1"/>
          <w:numId w:val="6"/>
        </w:numPr>
        <w:bidi w:val="0"/>
        <w:spacing w:after="0" w:line="240" w:lineRule="auto"/>
        <w:ind w:right="0"/>
        <w:jc w:val="left"/>
        <w:rPr>
          <w:rFonts w:ascii="Bookman Old Style" w:hAnsi="Bookman Old Style"/>
          <w:sz w:val="28"/>
          <w:szCs w:val="28"/>
          <w:rtl w:val="0"/>
          <w:lang w:val="en-US"/>
        </w:rPr>
      </w:pPr>
      <w:r>
        <w:rPr>
          <w:rFonts w:ascii="Bookman Old Style" w:hAnsi="Bookman Old Style"/>
          <w:sz w:val="28"/>
          <w:szCs w:val="28"/>
          <w:rtl w:val="0"/>
          <w:lang w:val="en-US"/>
        </w:rPr>
        <w:t>Round 1 = 1 point</w:t>
      </w:r>
    </w:p>
    <w:p>
      <w:pPr>
        <w:pStyle w:val="Body"/>
        <w:numPr>
          <w:ilvl w:val="1"/>
          <w:numId w:val="6"/>
        </w:numPr>
        <w:bidi w:val="0"/>
        <w:spacing w:after="0" w:line="240" w:lineRule="auto"/>
        <w:ind w:right="0"/>
        <w:jc w:val="left"/>
        <w:rPr>
          <w:rFonts w:ascii="Bookman Old Style" w:hAnsi="Bookman Old Style"/>
          <w:sz w:val="28"/>
          <w:szCs w:val="28"/>
          <w:rtl w:val="0"/>
          <w:lang w:val="en-US"/>
        </w:rPr>
      </w:pPr>
      <w:r>
        <w:rPr>
          <w:rFonts w:ascii="Bookman Old Style" w:hAnsi="Bookman Old Style"/>
          <w:sz w:val="28"/>
          <w:szCs w:val="28"/>
          <w:rtl w:val="0"/>
          <w:lang w:val="en-US"/>
        </w:rPr>
        <w:t>Round 2 = 2 points</w:t>
      </w:r>
    </w:p>
    <w:p>
      <w:pPr>
        <w:pStyle w:val="Body"/>
        <w:numPr>
          <w:ilvl w:val="1"/>
          <w:numId w:val="6"/>
        </w:numPr>
        <w:bidi w:val="0"/>
        <w:spacing w:after="0" w:line="240" w:lineRule="auto"/>
        <w:ind w:right="0"/>
        <w:jc w:val="left"/>
        <w:rPr>
          <w:rFonts w:ascii="Bookman Old Style" w:hAnsi="Bookman Old Style"/>
          <w:sz w:val="28"/>
          <w:szCs w:val="28"/>
          <w:rtl w:val="0"/>
          <w:lang w:val="en-US"/>
        </w:rPr>
      </w:pPr>
      <w:r>
        <w:rPr>
          <w:rFonts w:ascii="Bookman Old Style" w:hAnsi="Bookman Old Style"/>
          <w:sz w:val="28"/>
          <w:szCs w:val="28"/>
          <w:rtl w:val="0"/>
          <w:lang w:val="en-US"/>
        </w:rPr>
        <w:t>Round 3 = 3 points</w:t>
      </w:r>
    </w:p>
    <w:p>
      <w:pPr>
        <w:pStyle w:val="Body"/>
        <w:numPr>
          <w:ilvl w:val="1"/>
          <w:numId w:val="6"/>
        </w:numPr>
        <w:bidi w:val="0"/>
        <w:spacing w:after="0" w:line="240" w:lineRule="auto"/>
        <w:ind w:right="0"/>
        <w:jc w:val="left"/>
        <w:rPr>
          <w:rFonts w:ascii="Bookman Old Style" w:hAnsi="Bookman Old Style"/>
          <w:sz w:val="28"/>
          <w:szCs w:val="28"/>
          <w:rtl w:val="0"/>
          <w:lang w:val="en-US"/>
        </w:rPr>
      </w:pPr>
      <w:r>
        <w:rPr>
          <w:rFonts w:ascii="Bookman Old Style" w:hAnsi="Bookman Old Style"/>
          <w:sz w:val="28"/>
          <w:szCs w:val="28"/>
          <w:rtl w:val="0"/>
          <w:lang w:val="en-US"/>
        </w:rPr>
        <w:t>Round 4 = 4 points</w:t>
      </w:r>
    </w:p>
    <w:p>
      <w:pPr>
        <w:pStyle w:val="Body"/>
        <w:numPr>
          <w:ilvl w:val="1"/>
          <w:numId w:val="6"/>
        </w:numPr>
        <w:bidi w:val="0"/>
        <w:spacing w:after="0" w:line="240" w:lineRule="auto"/>
        <w:ind w:right="0"/>
        <w:jc w:val="left"/>
        <w:rPr>
          <w:rFonts w:ascii="Bookman Old Style" w:hAnsi="Bookman Old Style"/>
          <w:sz w:val="28"/>
          <w:szCs w:val="28"/>
          <w:rtl w:val="0"/>
          <w:lang w:val="en-US"/>
        </w:rPr>
      </w:pPr>
      <w:r>
        <w:rPr>
          <w:rFonts w:ascii="Bookman Old Style" w:hAnsi="Bookman Old Style"/>
          <w:sz w:val="28"/>
          <w:szCs w:val="28"/>
          <w:rtl w:val="0"/>
          <w:lang w:val="en-US"/>
        </w:rPr>
        <w:t>Round 5 = 5 points</w:t>
      </w:r>
    </w:p>
    <w:p>
      <w:pPr>
        <w:pStyle w:val="Body"/>
        <w:numPr>
          <w:ilvl w:val="1"/>
          <w:numId w:val="6"/>
        </w:numPr>
        <w:bidi w:val="0"/>
        <w:spacing w:after="0" w:line="240" w:lineRule="auto"/>
        <w:ind w:right="0"/>
        <w:jc w:val="left"/>
        <w:rPr>
          <w:rFonts w:ascii="Bookman Old Style" w:hAnsi="Bookman Old Style"/>
          <w:sz w:val="28"/>
          <w:szCs w:val="28"/>
          <w:rtl w:val="0"/>
          <w:lang w:val="en-US"/>
        </w:rPr>
      </w:pPr>
      <w:r>
        <w:rPr>
          <w:rFonts w:ascii="Bookman Old Style" w:hAnsi="Bookman Old Style"/>
          <w:sz w:val="28"/>
          <w:szCs w:val="28"/>
          <w:rtl w:val="0"/>
          <w:lang w:val="en-US"/>
        </w:rPr>
        <w:t>Round 6 = 6 points</w:t>
      </w:r>
    </w:p>
    <w:p>
      <w:pPr>
        <w:pStyle w:val="Body"/>
        <w:numPr>
          <w:ilvl w:val="0"/>
          <w:numId w:val="4"/>
        </w:numPr>
        <w:bidi w:val="0"/>
        <w:spacing w:after="0" w:line="240" w:lineRule="auto"/>
        <w:ind w:right="0"/>
        <w:jc w:val="left"/>
        <w:rPr>
          <w:rFonts w:ascii="Bookman Old Style" w:hAnsi="Bookman Old Style"/>
          <w:sz w:val="28"/>
          <w:szCs w:val="28"/>
          <w:rtl w:val="0"/>
          <w:lang w:val="en-US"/>
        </w:rPr>
      </w:pPr>
      <w:r>
        <w:rPr>
          <w:rFonts w:ascii="Bookman Old Style" w:hAnsi="Bookman Old Style"/>
          <w:sz w:val="28"/>
          <w:szCs w:val="28"/>
          <w:rtl w:val="0"/>
          <w:lang w:val="en-US"/>
        </w:rPr>
        <w:t>Results will be posted via email on Monday following each session.</w:t>
      </w:r>
    </w:p>
    <w:p>
      <w:pPr>
        <w:pStyle w:val="Body"/>
        <w:numPr>
          <w:ilvl w:val="0"/>
          <w:numId w:val="8"/>
        </w:numPr>
        <w:bidi w:val="0"/>
        <w:spacing w:after="0" w:line="240" w:lineRule="auto"/>
        <w:ind w:right="0"/>
        <w:jc w:val="left"/>
        <w:rPr>
          <w:rFonts w:ascii="Bookman Old Style" w:hAnsi="Bookman Old Style"/>
          <w:b w:val="1"/>
          <w:bCs w:val="1"/>
          <w:sz w:val="28"/>
          <w:szCs w:val="28"/>
          <w:rtl w:val="0"/>
        </w:rPr>
      </w:pPr>
      <w:r>
        <w:rPr>
          <w:rFonts w:ascii="Bookman Old Style" w:hAnsi="Bookman Old Style"/>
          <w:b w:val="1"/>
          <w:bCs w:val="1"/>
          <w:sz w:val="28"/>
          <w:szCs w:val="28"/>
          <w:rtl w:val="0"/>
        </w:rPr>
        <w:t xml:space="preserve">4 </w:t>
      </w:r>
      <w:r>
        <w:rPr>
          <w:rFonts w:ascii="Bookman Old Style" w:hAnsi="Bookman Old Style" w:hint="default"/>
          <w:b w:val="1"/>
          <w:bCs w:val="1"/>
          <w:sz w:val="28"/>
          <w:szCs w:val="28"/>
          <w:rtl w:val="0"/>
          <w:lang w:val="en-US"/>
        </w:rPr>
        <w:t>“</w:t>
      </w:r>
      <w:r>
        <w:rPr>
          <w:rFonts w:ascii="Bookman Old Style" w:hAnsi="Bookman Old Style"/>
          <w:b w:val="1"/>
          <w:bCs w:val="1"/>
          <w:sz w:val="28"/>
          <w:szCs w:val="28"/>
          <w:rtl w:val="0"/>
          <w:lang w:val="en-US"/>
        </w:rPr>
        <w:t>Play In</w:t>
      </w:r>
      <w:r>
        <w:rPr>
          <w:rFonts w:ascii="Bookman Old Style" w:hAnsi="Bookman Old Style" w:hint="default"/>
          <w:b w:val="1"/>
          <w:bCs w:val="1"/>
          <w:sz w:val="28"/>
          <w:szCs w:val="28"/>
          <w:rtl w:val="0"/>
          <w:lang w:val="en-US"/>
        </w:rPr>
        <w:t xml:space="preserve">” </w:t>
      </w:r>
      <w:r>
        <w:rPr>
          <w:rFonts w:ascii="Bookman Old Style" w:hAnsi="Bookman Old Style"/>
          <w:b w:val="1"/>
          <w:bCs w:val="1"/>
          <w:sz w:val="28"/>
          <w:szCs w:val="28"/>
          <w:rtl w:val="0"/>
          <w:lang w:val="en-US"/>
        </w:rPr>
        <w:t>games on Tuesday/Wednesday will NOT count.</w:t>
      </w:r>
    </w:p>
    <w:p>
      <w:pPr>
        <w:pStyle w:val="Body"/>
        <w:numPr>
          <w:ilvl w:val="0"/>
          <w:numId w:val="8"/>
        </w:numPr>
        <w:bidi w:val="0"/>
        <w:spacing w:after="0" w:line="240" w:lineRule="auto"/>
        <w:ind w:right="0"/>
        <w:jc w:val="left"/>
        <w:rPr>
          <w:rFonts w:ascii="Bookman Old Style" w:hAnsi="Bookman Old Style"/>
          <w:sz w:val="28"/>
          <w:szCs w:val="28"/>
          <w:rtl w:val="0"/>
          <w:lang w:val="en-US"/>
        </w:rPr>
      </w:pPr>
      <w:r>
        <w:rPr>
          <w:rFonts w:ascii="Bookman Old Style" w:hAnsi="Bookman Old Style"/>
          <w:sz w:val="28"/>
          <w:szCs w:val="28"/>
          <w:rtl w:val="0"/>
          <w:lang w:val="en-US"/>
        </w:rPr>
        <w:t xml:space="preserve">Total points in Championship game will resolve ties. </w:t>
      </w:r>
    </w:p>
    <w:p>
      <w:pPr>
        <w:pStyle w:val="Body"/>
        <w:numPr>
          <w:ilvl w:val="0"/>
          <w:numId w:val="8"/>
        </w:numPr>
        <w:bidi w:val="0"/>
        <w:spacing w:after="0" w:line="240" w:lineRule="auto"/>
        <w:ind w:right="0"/>
        <w:jc w:val="left"/>
        <w:rPr>
          <w:rFonts w:ascii="Bookman Old Style" w:hAnsi="Bookman Old Style"/>
          <w:sz w:val="28"/>
          <w:szCs w:val="28"/>
          <w:rtl w:val="0"/>
          <w:lang w:val="en-US"/>
        </w:rPr>
      </w:pPr>
      <w:r>
        <w:rPr>
          <w:rFonts w:ascii="Bookman Old Style" w:hAnsi="Bookman Old Style"/>
          <w:sz w:val="28"/>
          <w:szCs w:val="28"/>
          <w:rtl w:val="0"/>
          <w:lang w:val="en-US"/>
        </w:rPr>
        <w:t xml:space="preserve">Defending </w:t>
      </w:r>
      <w:r>
        <w:rPr>
          <w:rFonts w:ascii="Bookman Old Style" w:hAnsi="Bookman Old Style"/>
          <w:b w:val="1"/>
          <w:bCs w:val="1"/>
          <w:sz w:val="28"/>
          <w:szCs w:val="28"/>
          <w:rtl w:val="0"/>
          <w:lang w:val="en-US"/>
        </w:rPr>
        <w:t>2022 CHAMPION</w:t>
      </w:r>
      <w:r>
        <w:rPr>
          <w:rFonts w:ascii="Bookman Old Style" w:hAnsi="Bookman Old Style"/>
          <w:sz w:val="28"/>
          <w:szCs w:val="28"/>
          <w:rtl w:val="0"/>
          <w:lang w:val="en-US"/>
        </w:rPr>
        <w:t xml:space="preserve"> is </w:t>
      </w:r>
      <w:r>
        <w:rPr>
          <w:rFonts w:ascii="Bookman Old Style" w:hAnsi="Bookman Old Style"/>
          <w:b w:val="1"/>
          <w:bCs w:val="1"/>
          <w:sz w:val="28"/>
          <w:szCs w:val="28"/>
          <w:rtl w:val="0"/>
          <w:lang w:val="de-DE"/>
        </w:rPr>
        <w:t>KATHY DULL</w:t>
      </w:r>
      <w:r>
        <w:rPr>
          <w:rFonts w:ascii="Bookman Old Style" w:cs="Bookman Old Style" w:hAnsi="Bookman Old Style" w:eastAsia="Bookman Old Style"/>
          <w:sz w:val="28"/>
          <w:szCs w:val="28"/>
        </w:rPr>
      </w:r>
    </w:p>
    <w:sectPr>
      <w:headerReference w:type="default" r:id="rId11"/>
      <w:footerReference w:type="default" r:id="rId12"/>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Britannic Bold">
    <w:charset w:val="00"/>
    <w:family w:val="roman"/>
    <w:pitch w:val="default"/>
  </w:font>
  <w:font w:name="Roboto">
    <w:charset w:val="00"/>
    <w:family w:val="roman"/>
    <w:pitch w:val="default"/>
  </w:font>
  <w:font w:name="Calibri Light">
    <w:charset w:val="00"/>
    <w:family w:val="roman"/>
    <w:pitch w:val="default"/>
  </w:font>
  <w:font w:name="Courier New">
    <w:charset w:val="00"/>
    <w:family w:val="roman"/>
    <w:pitch w:val="default"/>
  </w:font>
  <w:font w:name="Helvetica">
    <w:charset w:val="00"/>
    <w:family w:val="roman"/>
    <w:pitch w:val="default"/>
  </w:font>
  <w:font w:name="Bookman Old Sty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b w:val="1"/>
        <w:bCs w:val="1"/>
        <w:rtl w:val="0"/>
        <w:lang w:val="en-US"/>
      </w:rPr>
      <w:t xml:space="preserve"> </w:t>
    </w:r>
    <w:r>
      <w:rPr>
        <w:rtl w:val="0"/>
        <w:lang w:val="en-US"/>
      </w:rPr>
      <w:t>|</w:t>
    </w:r>
    <w:r>
      <w:rPr>
        <w:b w:val="1"/>
        <w:bCs w:val="1"/>
        <w:rtl w:val="0"/>
        <w:lang w:val="en-US"/>
      </w:rPr>
      <w:t xml:space="preserve"> </w:t>
    </w:r>
    <w:r>
      <w:rPr>
        <w:outline w:val="0"/>
        <w:color w:val="7f7f7f"/>
        <w:spacing w:val="-1"/>
        <w:u w:color="7f7f7f"/>
        <w:rtl w:val="0"/>
        <w:lang w:val="en-US"/>
        <w14:textFill>
          <w14:solidFill>
            <w14:srgbClr w14:val="7F7F7F"/>
          </w14:solidFill>
        </w14:textFill>
      </w:rPr>
      <w:t>Page</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rPr>
        <w:rFonts w:ascii="Britannic Bold" w:cs="Britannic Bold" w:hAnsi="Britannic Bold" w:eastAsia="Britannic Bold"/>
        <w:b w:val="1"/>
        <w:bCs w:val="1"/>
        <w:outline w:val="0"/>
        <w:color w:val="2e74b5"/>
        <w:sz w:val="36"/>
        <w:szCs w:val="36"/>
        <w:u w:color="2e74b5"/>
        <w14:textFill>
          <w14:solidFill>
            <w14:srgbClr w14:val="2E74B5"/>
          </w14:solidFill>
        </w14:textFill>
      </w:rPr>
    </w:pPr>
    <w:r>
      <w:rPr>
        <w:rFonts w:ascii="Britannic Bold" w:cs="Britannic Bold" w:hAnsi="Britannic Bold" w:eastAsia="Britannic Bold"/>
        <w:b w:val="1"/>
        <w:bCs w:val="1"/>
        <w:outline w:val="0"/>
        <w:color w:val="2e74b5"/>
        <w:sz w:val="36"/>
        <w:szCs w:val="36"/>
        <w:u w:color="2e74b5"/>
        <w:rtl w:val="0"/>
        <w:lang w:val="en-US"/>
        <w14:textFill>
          <w14:solidFill>
            <w14:srgbClr w14:val="2E74B5"/>
          </w14:solidFill>
        </w14:textFill>
      </w:rPr>
      <w:t>“</w:t>
    </w:r>
    <w:r>
      <w:rPr>
        <w:rFonts w:ascii="Britannic Bold" w:cs="Britannic Bold" w:hAnsi="Britannic Bold" w:eastAsia="Britannic Bold"/>
        <w:b w:val="1"/>
        <w:bCs w:val="1"/>
        <w:outline w:val="0"/>
        <w:color w:val="2e74b5"/>
        <w:sz w:val="36"/>
        <w:szCs w:val="36"/>
        <w:u w:color="2e74b5"/>
        <w:rtl w:val="0"/>
        <w:lang w:val="en-US"/>
        <w14:textFill>
          <w14:solidFill>
            <w14:srgbClr w14:val="2E74B5"/>
          </w14:solidFill>
        </w14:textFill>
      </w:rPr>
      <w:t>The Leawood Lowdown</w:t>
    </w:r>
    <w:r>
      <w:rPr>
        <w:rFonts w:ascii="Britannic Bold" w:cs="Britannic Bold" w:hAnsi="Britannic Bold" w:eastAsia="Britannic Bold"/>
        <w:b w:val="1"/>
        <w:bCs w:val="1"/>
        <w:outline w:val="0"/>
        <w:color w:val="2e74b5"/>
        <w:sz w:val="36"/>
        <w:szCs w:val="36"/>
        <w:u w:color="2e74b5"/>
        <w:rtl w:val="0"/>
        <w:lang w:val="en-US"/>
        <w14:textFill>
          <w14:solidFill>
            <w14:srgbClr w14:val="2E74B5"/>
          </w14:solidFill>
        </w14:textFill>
      </w:rPr>
      <w:t>”</w:t>
    </w:r>
  </w:p>
  <w:p>
    <w:pPr>
      <w:pStyle w:val="Body"/>
      <w:jc w:val="center"/>
      <w:rPr>
        <w:b w:val="1"/>
        <w:bCs w:val="1"/>
        <w:i w:val="1"/>
        <w:iCs w:val="1"/>
      </w:rPr>
    </w:pPr>
    <w:r>
      <w:rPr>
        <w:b w:val="1"/>
        <w:bCs w:val="1"/>
        <w:i w:val="1"/>
        <w:iCs w:val="1"/>
        <w:rtl w:val="0"/>
        <w:lang w:val="en-US"/>
      </w:rPr>
      <w:t>Week of Mar 5</w:t>
    </w:r>
    <w:r>
      <w:rPr>
        <w:b w:val="1"/>
        <w:bCs w:val="1"/>
        <w:i w:val="1"/>
        <w:iCs w:val="1"/>
        <w:vertAlign w:val="superscript"/>
        <w:rtl w:val="0"/>
        <w:lang w:val="en-US"/>
      </w:rPr>
      <w:t>th</w:t>
    </w:r>
    <w:r>
      <w:rPr>
        <w:b w:val="1"/>
        <w:bCs w:val="1"/>
        <w:i w:val="1"/>
        <w:iCs w:val="1"/>
        <w:rtl w:val="0"/>
      </w:rPr>
      <w:t>, 2023</w:t>
    </w:r>
  </w:p>
  <w:p>
    <w:pPr>
      <w:pStyle w:val="Body"/>
      <w:pBdr>
        <w:top w:val="nil"/>
        <w:left w:val="nil"/>
        <w:bottom w:val="single" w:color="000000" w:sz="4" w:space="0" w:shadow="0" w:frame="0"/>
        <w:right w:val="nil"/>
      </w:pBdr>
      <w:jc w:val="center"/>
    </w:pPr>
    <w:r>
      <w:rPr>
        <w:rFonts w:ascii="Roboto" w:cs="Roboto" w:hAnsi="Roboto" w:eastAsia="Roboto"/>
        <w:b w:val="1"/>
        <w:bCs w:val="1"/>
        <w:i w:val="1"/>
        <w:iCs w:val="1"/>
        <w:outline w:val="0"/>
        <w:color w:val="2f5496"/>
        <w:sz w:val="20"/>
        <w:szCs w:val="20"/>
        <w:u w:color="2f5496"/>
        <w:shd w:val="clear" w:color="auto" w:fill="ffffff"/>
        <w:rtl w:val="0"/>
        <w:lang w:val="en-US"/>
        <w14:textFill>
          <w14:solidFill>
            <w14:srgbClr w14:val="2F5496"/>
          </w14:solidFill>
        </w14:textFill>
      </w:rPr>
      <w:t>“</w:t>
    </w:r>
    <w:r>
      <w:rPr>
        <w:rFonts w:ascii="Roboto" w:cs="Roboto" w:hAnsi="Roboto" w:eastAsia="Roboto"/>
        <w:b w:val="1"/>
        <w:bCs w:val="1"/>
        <w:i w:val="1"/>
        <w:iCs w:val="1"/>
        <w:outline w:val="0"/>
        <w:color w:val="2f5496"/>
        <w:sz w:val="20"/>
        <w:szCs w:val="20"/>
        <w:u w:color="2f5496"/>
        <w:shd w:val="clear" w:color="auto" w:fill="ffffff"/>
        <w:rtl w:val="0"/>
        <w:lang w:val="en-US"/>
        <w14:textFill>
          <w14:solidFill>
            <w14:srgbClr w14:val="2F5496"/>
          </w14:solidFill>
        </w14:textFill>
      </w:rPr>
      <w:t>I slept and dreamt that life was joy. I awoke and saw that life was service. I acted and behold, service was joy.</w:t>
    </w:r>
    <w:r>
      <w:rPr>
        <w:rFonts w:ascii="Roboto" w:cs="Roboto" w:hAnsi="Roboto" w:eastAsia="Roboto"/>
        <w:b w:val="1"/>
        <w:bCs w:val="1"/>
        <w:i w:val="1"/>
        <w:iCs w:val="1"/>
        <w:outline w:val="0"/>
        <w:color w:val="2f5496"/>
        <w:sz w:val="20"/>
        <w:szCs w:val="20"/>
        <w:u w:color="2f5496"/>
        <w:shd w:val="clear" w:color="auto" w:fill="ffffff"/>
        <w:rtl w:val="0"/>
        <w:lang w:val="en-US"/>
        <w14:textFill>
          <w14:solidFill>
            <w14:srgbClr w14:val="2F5496"/>
          </w14:solidFill>
        </w14:textFill>
      </w:rPr>
      <w:t xml:space="preserve">” </w:t>
    </w:r>
    <w:r>
      <w:rPr>
        <w:rFonts w:ascii="Roboto" w:cs="Roboto" w:hAnsi="Roboto" w:eastAsia="Roboto"/>
        <w:b w:val="1"/>
        <w:bCs w:val="1"/>
        <w:sz w:val="20"/>
        <w:szCs w:val="20"/>
        <w:shd w:val="clear" w:color="auto" w:fill="ffffff"/>
        <w:rtl w:val="0"/>
        <w:lang w:val="de-DE"/>
      </w:rPr>
      <w:t>Rabindranath Tagore</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080"/>
        </w:tabs>
        <w:ind w:left="1620" w:hanging="53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080"/>
        </w:tabs>
        <w:ind w:left="2160" w:hanging="35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080"/>
        </w:tabs>
        <w:ind w:left="4320" w:hanging="35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0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0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080"/>
        </w:tabs>
        <w:ind w:left="6480" w:hanging="3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2.0"/>
  </w:abstractNum>
  <w:abstractNum w:abstractNumId="5">
    <w:multiLevelType w:val="hybridMultilevel"/>
    <w:styleLink w:val="Imported Style 2.0"/>
    <w:lvl w:ilvl="0">
      <w:start w:val="1"/>
      <w:numFmt w:val="bullet"/>
      <w:suff w:val="tab"/>
      <w:lvlText w:val="•"/>
      <w:lvlJc w:val="left"/>
      <w:pPr>
        <w:tabs>
          <w:tab w:val="left" w:pos="1440"/>
        </w:tabs>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4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4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44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4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40"/>
        </w:tabs>
        <w:ind w:left="68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440"/>
        </w:tabs>
        <w:ind w:left="79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40"/>
        </w:tabs>
        <w:ind w:left="90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3"/>
  </w:abstractNum>
  <w:abstractNum w:abstractNumId="7">
    <w:multiLevelType w:val="hybridMultilevel"/>
    <w:styleLink w:val="Imported Style 3"/>
    <w:lvl w:ilvl="0">
      <w:start w:val="1"/>
      <w:numFmt w:val="bullet"/>
      <w:suff w:val="tab"/>
      <w:lvlText w:val="o"/>
      <w:lvlJc w:val="left"/>
      <w:pPr>
        <w:ind w:left="10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080"/>
        </w:tabs>
        <w:ind w:left="18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080"/>
        </w:tabs>
        <w:ind w:left="25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80"/>
        </w:tabs>
        <w:ind w:left="32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080"/>
        </w:tabs>
        <w:ind w:left="39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080"/>
        </w:tabs>
        <w:ind w:left="46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80"/>
        </w:tabs>
        <w:ind w:left="54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080"/>
        </w:tabs>
        <w:ind w:left="61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80"/>
        </w:tabs>
        <w:ind w:left="68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ing">
    <w:name w:val="Heading"/>
    <w:next w:val="Body"/>
    <w:pPr>
      <w:keepNext w:val="1"/>
      <w:keepLines w:val="1"/>
      <w:pageBreakBefore w:val="0"/>
      <w:widowControl w:val="1"/>
      <w:shd w:val="clear" w:color="auto" w:fill="auto"/>
      <w:suppressAutoHyphens w:val="0"/>
      <w:bidi w:val="0"/>
      <w:spacing w:before="240" w:after="0" w:line="259" w:lineRule="auto"/>
      <w:ind w:left="0" w:right="0" w:firstLine="0"/>
      <w:jc w:val="left"/>
      <w:outlineLvl w:val="0"/>
    </w:pPr>
    <w:rPr>
      <w:rFonts w:ascii="Calibri Light" w:cs="Arial Unicode MS" w:hAnsi="Calibri Light" w:eastAsia="Arial Unicode MS"/>
      <w:b w:val="0"/>
      <w:bCs w:val="0"/>
      <w:i w:val="0"/>
      <w:iCs w:val="0"/>
      <w:caps w:val="0"/>
      <w:smallCaps w:val="0"/>
      <w:strike w:val="0"/>
      <w:dstrike w:val="0"/>
      <w:outline w:val="0"/>
      <w:color w:val="2f5496"/>
      <w:spacing w:val="0"/>
      <w:kern w:val="0"/>
      <w:position w:val="0"/>
      <w:sz w:val="32"/>
      <w:szCs w:val="32"/>
      <w:u w:val="none" w:color="2f5496"/>
      <w:shd w:val="nil" w:color="auto" w:fill="auto"/>
      <w:vertAlign w:val="baseline"/>
      <w:lang w:val="en-US"/>
      <w14:textOutline>
        <w14:noFill/>
      </w14:textOutline>
      <w14:textFill>
        <w14:solidFill>
          <w14:srgbClr w14:val="2F5496"/>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Hyperlink.0">
    <w:name w:val="Hyperlink.0"/>
    <w:basedOn w:val="Hyperlink"/>
    <w:next w:val="Hyperlink.0"/>
    <w:rPr>
      <w:outline w:val="0"/>
      <w:color w:val="0000ff"/>
      <w:u w:val="single" w:color="0000ff"/>
      <w14:textFill>
        <w14:solidFill>
          <w14:srgbClr w14:val="0000FF"/>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Hyperlink.1">
    <w:name w:val="Hyperlink.1"/>
    <w:basedOn w:val="Hyperlink.0"/>
    <w:next w:val="Hyperlink.1"/>
    <w:rPr>
      <w:rFonts w:ascii="Calibri" w:cs="Calibri" w:hAnsi="Calibri" w:eastAsia="Calibri"/>
      <w:b w:val="1"/>
      <w:bCs w:val="1"/>
    </w:rPr>
  </w:style>
  <w:style w:type="numbering" w:styleId="Imported Style 2">
    <w:name w:val="Imported Style 2"/>
    <w:pPr>
      <w:numPr>
        <w:numId w:val="3"/>
      </w:numPr>
    </w:pPr>
  </w:style>
  <w:style w:type="numbering" w:styleId="Imported Style 2.0">
    <w:name w:val="Imported Style 2.0"/>
    <w:pPr>
      <w:numPr>
        <w:numId w:val="5"/>
      </w:numPr>
    </w:pPr>
  </w:style>
  <w:style w:type="numbering" w:styleId="Imported Style 3">
    <w:name w:val="Imported Style 3"/>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png"/><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