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5BB" w:rsidRPr="006C5DF2" w:rsidRDefault="001432BD" w:rsidP="006C5DF2">
      <w:pPr>
        <w:spacing w:after="0"/>
        <w:jc w:val="center"/>
        <w:rPr>
          <w:b/>
          <w:sz w:val="44"/>
          <w:szCs w:val="40"/>
        </w:rPr>
      </w:pPr>
      <w:r w:rsidRPr="00143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9.8pt;margin-top:52.6pt;width:189pt;height:30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" filled="f" stroked="f" strokeweight=".5pt">
            <v:textbox>
              <w:txbxContent>
                <w:p w:rsidR="00BD539E" w:rsidRPr="003F15BB" w:rsidRDefault="00BD539E">
                  <w:pPr>
                    <w:rPr>
                      <w:rFonts w:ascii="Arial" w:hAnsi="Arial" w:cs="Arial"/>
                      <w:b/>
                      <w:color w:val="17458F"/>
                      <w:sz w:val="40"/>
                    </w:rPr>
                  </w:pPr>
                  <w:r w:rsidRPr="003F15BB">
                    <w:rPr>
                      <w:rFonts w:ascii="Arial" w:hAnsi="Arial" w:cs="Arial"/>
                      <w:b/>
                      <w:color w:val="17458F"/>
                      <w:sz w:val="40"/>
                    </w:rPr>
                    <w:t>Club of DeLand</w:t>
                  </w:r>
                </w:p>
              </w:txbxContent>
            </v:textbox>
          </v:shape>
        </w:pict>
      </w:r>
      <w:r w:rsidR="00BD539E">
        <w:rPr>
          <w:noProof/>
        </w:rPr>
        <w:drawing>
          <wp:inline distT="0" distB="0" distL="0" distR="0">
            <wp:extent cx="4648200" cy="9597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9463" cy="982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5BB" w:rsidRPr="00980DBD" w:rsidRDefault="003F15BB" w:rsidP="00980DBD">
      <w:pPr>
        <w:spacing w:before="240"/>
        <w:jc w:val="center"/>
        <w:rPr>
          <w:rFonts w:ascii="AR JULIAN" w:hAnsi="AR JULIAN"/>
          <w:sz w:val="56"/>
          <w:szCs w:val="40"/>
        </w:rPr>
      </w:pPr>
      <w:r w:rsidRPr="00980DBD">
        <w:rPr>
          <w:rFonts w:ascii="AR JULIAN" w:hAnsi="AR JULIAN"/>
          <w:sz w:val="56"/>
          <w:szCs w:val="40"/>
        </w:rPr>
        <w:t>Accomplishments in 2017-2018</w:t>
      </w:r>
    </w:p>
    <w:p w:rsidR="00E8796A" w:rsidRPr="00B315BF" w:rsidRDefault="00E8796A" w:rsidP="003F15BB">
      <w:pPr>
        <w:jc w:val="center"/>
        <w:rPr>
          <w:rFonts w:ascii="AR JULIAN" w:hAnsi="AR JULIAN"/>
          <w:sz w:val="2"/>
          <w:szCs w:val="2"/>
        </w:rPr>
      </w:pPr>
    </w:p>
    <w:p w:rsidR="003F15BB" w:rsidRPr="00980DBD" w:rsidRDefault="003F15BB" w:rsidP="00980DBD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Stencil" w:hAnsi="Stencil" w:cs="Arial"/>
          <w:color w:val="00B050"/>
          <w:sz w:val="56"/>
          <w:szCs w:val="32"/>
        </w:rPr>
      </w:pPr>
      <w:r w:rsidRPr="00980DBD">
        <w:rPr>
          <w:rFonts w:ascii="Stencil" w:hAnsi="Stencil" w:cs="Arial"/>
          <w:color w:val="00B050"/>
          <w:sz w:val="56"/>
          <w:szCs w:val="32"/>
        </w:rPr>
        <w:t>TOTAL GIVING - $</w:t>
      </w:r>
      <w:r w:rsidR="00CF70F8">
        <w:rPr>
          <w:rFonts w:ascii="Stencil" w:hAnsi="Stencil" w:cs="Arial"/>
          <w:color w:val="00B050"/>
          <w:sz w:val="56"/>
          <w:szCs w:val="32"/>
        </w:rPr>
        <w:t>109,875</w:t>
      </w:r>
      <w:r w:rsidRPr="00980DBD">
        <w:rPr>
          <w:rFonts w:ascii="Stencil" w:hAnsi="Stencil" w:cs="Arial"/>
          <w:color w:val="00B050"/>
          <w:sz w:val="56"/>
          <w:szCs w:val="32"/>
        </w:rPr>
        <w:t>+</w:t>
      </w:r>
    </w:p>
    <w:p w:rsidR="00E8796A" w:rsidRPr="00B315BF" w:rsidRDefault="00E8796A" w:rsidP="003F15BB">
      <w:pPr>
        <w:ind w:left="360"/>
        <w:rPr>
          <w:rFonts w:ascii="AR JULIAN" w:hAnsi="AR JULIAN"/>
          <w:sz w:val="10"/>
          <w:szCs w:val="10"/>
        </w:rPr>
      </w:pPr>
    </w:p>
    <w:p w:rsidR="00D1692B" w:rsidRDefault="003F15BB" w:rsidP="006C5DF2">
      <w:pPr>
        <w:spacing w:after="0" w:line="240" w:lineRule="auto"/>
        <w:ind w:left="360"/>
        <w:rPr>
          <w:rFonts w:ascii="AR JULIAN" w:hAnsi="AR JULIAN"/>
          <w:sz w:val="32"/>
          <w:szCs w:val="30"/>
        </w:rPr>
      </w:pPr>
      <w:r w:rsidRPr="003F15BB">
        <w:rPr>
          <w:rFonts w:ascii="AR JULIAN" w:hAnsi="AR JULIAN"/>
          <w:sz w:val="32"/>
          <w:szCs w:val="30"/>
        </w:rPr>
        <w:t>Major Community Donation Recipients</w:t>
      </w:r>
      <w:r>
        <w:rPr>
          <w:rFonts w:ascii="AR JULIAN" w:hAnsi="AR JULIAN"/>
          <w:sz w:val="32"/>
          <w:szCs w:val="30"/>
        </w:rPr>
        <w:t>:</w:t>
      </w:r>
      <w:r w:rsidR="00E8796A">
        <w:rPr>
          <w:rFonts w:ascii="AR JULIAN" w:hAnsi="AR JULIAN"/>
          <w:sz w:val="32"/>
          <w:szCs w:val="30"/>
        </w:rPr>
        <w:t xml:space="preserve">  </w:t>
      </w:r>
      <w:r w:rsidR="00E8796A" w:rsidRPr="00980DBD">
        <w:rPr>
          <w:rFonts w:ascii="Stencil" w:hAnsi="Stencil"/>
          <w:color w:val="00B050"/>
          <w:sz w:val="40"/>
          <w:szCs w:val="30"/>
        </w:rPr>
        <w:t>$</w:t>
      </w:r>
      <w:r w:rsidR="00EF5E6E" w:rsidRPr="00980DBD">
        <w:rPr>
          <w:rFonts w:ascii="Stencil" w:hAnsi="Stencil"/>
          <w:color w:val="00B050"/>
          <w:sz w:val="40"/>
          <w:szCs w:val="30"/>
        </w:rPr>
        <w:t>60</w:t>
      </w:r>
      <w:r w:rsidR="00F61B6D" w:rsidRPr="00980DBD">
        <w:rPr>
          <w:rFonts w:ascii="Stencil" w:hAnsi="Stencil"/>
          <w:color w:val="00B050"/>
          <w:sz w:val="40"/>
          <w:szCs w:val="30"/>
        </w:rPr>
        <w:t>,</w:t>
      </w:r>
      <w:r w:rsidR="00EF5E6E" w:rsidRPr="00980DBD">
        <w:rPr>
          <w:rFonts w:ascii="Stencil" w:hAnsi="Stencil"/>
          <w:color w:val="00B050"/>
          <w:sz w:val="40"/>
          <w:szCs w:val="30"/>
        </w:rPr>
        <w:t>50</w:t>
      </w:r>
      <w:r w:rsidR="00F61B6D" w:rsidRPr="00980DBD">
        <w:rPr>
          <w:rFonts w:ascii="Stencil" w:hAnsi="Stencil"/>
          <w:color w:val="00B050"/>
          <w:sz w:val="40"/>
          <w:szCs w:val="30"/>
        </w:rPr>
        <w:t>0</w:t>
      </w:r>
      <w:r w:rsidR="00E8796A">
        <w:rPr>
          <w:rFonts w:ascii="AR JULIAN" w:hAnsi="AR JULIAN"/>
          <w:sz w:val="32"/>
          <w:szCs w:val="30"/>
        </w:rPr>
        <w:tab/>
      </w:r>
    </w:p>
    <w:tbl>
      <w:tblPr>
        <w:tblStyle w:val="TableGrid"/>
        <w:tblW w:w="10922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41"/>
        <w:gridCol w:w="5481"/>
      </w:tblGrid>
      <w:tr w:rsidR="00B315BF" w:rsidTr="00B315BF">
        <w:trPr>
          <w:trHeight w:val="42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Barberville Pioneer Settlement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Grace House Pregnancy Resource Ctr.</w:t>
            </w:r>
          </w:p>
        </w:tc>
      </w:tr>
      <w:tr w:rsidR="00B315BF" w:rsidTr="00B315BF">
        <w:trPr>
          <w:trHeight w:val="42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Boys &amp; Girls Club of Volusia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Greater Union Life Center</w:t>
            </w:r>
          </w:p>
        </w:tc>
      </w:tr>
      <w:tr w:rsidR="00B315BF" w:rsidTr="00B315BF">
        <w:trPr>
          <w:trHeight w:val="42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Catalyst Global Youth Initiatives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Guardian ad Litem Foundation</w:t>
            </w:r>
          </w:p>
        </w:tc>
      </w:tr>
      <w:tr w:rsidR="00B315BF" w:rsidTr="00B315BF">
        <w:trPr>
          <w:trHeight w:val="45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Childhood Cancer Foundation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ME Strong, Inc.</w:t>
            </w:r>
          </w:p>
        </w:tc>
      </w:tr>
      <w:tr w:rsidR="00B315BF" w:rsidTr="00B315BF">
        <w:trPr>
          <w:trHeight w:val="42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City of DeLand Homeless Center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Museum of Art</w:t>
            </w:r>
          </w:p>
        </w:tc>
      </w:tr>
      <w:tr w:rsidR="00B315BF" w:rsidTr="00B315BF">
        <w:trPr>
          <w:trHeight w:val="42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Creating Jobs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Naval Air Station</w:t>
            </w:r>
          </w:p>
        </w:tc>
      </w:tr>
      <w:tr w:rsidR="00B315BF" w:rsidTr="00B315BF">
        <w:trPr>
          <w:trHeight w:val="42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Cystic Fibrosis Foundation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Neighborhood Ctr. of West Volusia</w:t>
            </w:r>
          </w:p>
        </w:tc>
      </w:tr>
      <w:tr w:rsidR="00B315BF" w:rsidTr="00B315BF">
        <w:trPr>
          <w:trHeight w:val="42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DeLand Family YMCA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Police Athletic League (PAL)</w:t>
            </w:r>
          </w:p>
        </w:tc>
      </w:tr>
      <w:tr w:rsidR="00B315BF" w:rsidTr="00B315BF">
        <w:trPr>
          <w:trHeight w:val="45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FUTURES Taking Stock in Children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Rotary Achievers</w:t>
            </w:r>
          </w:p>
        </w:tc>
      </w:tr>
      <w:tr w:rsidR="00B315BF" w:rsidTr="00B315BF">
        <w:trPr>
          <w:trHeight w:val="45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Girls on the Run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578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Volusia Stock Show Syndicate</w:t>
            </w:r>
          </w:p>
        </w:tc>
      </w:tr>
      <w:tr w:rsidR="00B315BF" w:rsidTr="00B315BF">
        <w:trPr>
          <w:trHeight w:val="452"/>
        </w:trPr>
        <w:tc>
          <w:tcPr>
            <w:tcW w:w="5441" w:type="dxa"/>
            <w:vAlign w:val="bottom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2"/>
              </w:numPr>
              <w:ind w:left="699"/>
              <w:jc w:val="both"/>
              <w:rPr>
                <w:i/>
                <w:sz w:val="28"/>
                <w:szCs w:val="30"/>
              </w:rPr>
            </w:pPr>
            <w:r w:rsidRPr="00CF70F8">
              <w:rPr>
                <w:rFonts w:ascii="Calibri" w:hAnsi="Calibri" w:cs="Calibri"/>
                <w:i/>
                <w:iCs/>
                <w:color w:val="000000"/>
                <w:sz w:val="28"/>
                <w:szCs w:val="30"/>
              </w:rPr>
              <w:t>Good Samaritan Clinic</w:t>
            </w:r>
          </w:p>
        </w:tc>
        <w:tc>
          <w:tcPr>
            <w:tcW w:w="5481" w:type="dxa"/>
            <w:vAlign w:val="bottom"/>
          </w:tcPr>
          <w:p w:rsidR="00B315BF" w:rsidRPr="00CF70F8" w:rsidRDefault="00B315BF" w:rsidP="00B315BF">
            <w:pPr>
              <w:jc w:val="both"/>
              <w:rPr>
                <w:i/>
                <w:sz w:val="28"/>
                <w:szCs w:val="30"/>
              </w:rPr>
            </w:pPr>
          </w:p>
        </w:tc>
      </w:tr>
    </w:tbl>
    <w:p w:rsidR="00D1692B" w:rsidRDefault="003F15BB" w:rsidP="006C5DF2">
      <w:pPr>
        <w:spacing w:after="0"/>
        <w:ind w:left="360"/>
        <w:rPr>
          <w:rFonts w:ascii="AR JULIAN" w:hAnsi="AR JULIAN"/>
          <w:color w:val="00B050"/>
          <w:sz w:val="40"/>
          <w:szCs w:val="30"/>
        </w:rPr>
      </w:pPr>
      <w:r w:rsidRPr="003F15BB">
        <w:rPr>
          <w:rFonts w:ascii="AR JULIAN" w:hAnsi="AR JULIAN"/>
          <w:sz w:val="32"/>
          <w:szCs w:val="30"/>
        </w:rPr>
        <w:t>Financial Assistance</w:t>
      </w:r>
      <w:r>
        <w:rPr>
          <w:rFonts w:ascii="AR JULIAN" w:hAnsi="AR JULIAN"/>
          <w:sz w:val="32"/>
          <w:szCs w:val="30"/>
        </w:rPr>
        <w:t>:</w:t>
      </w:r>
      <w:r w:rsidR="00E8796A">
        <w:rPr>
          <w:rFonts w:ascii="AR JULIAN" w:hAnsi="AR JULIAN"/>
          <w:sz w:val="32"/>
          <w:szCs w:val="30"/>
        </w:rPr>
        <w:t xml:space="preserve">  </w:t>
      </w:r>
      <w:r w:rsidR="00E8796A" w:rsidRPr="00980DBD">
        <w:rPr>
          <w:rFonts w:ascii="Stencil" w:hAnsi="Stencil"/>
          <w:color w:val="00B050"/>
          <w:sz w:val="40"/>
          <w:szCs w:val="30"/>
        </w:rPr>
        <w:t>$</w:t>
      </w:r>
      <w:r w:rsidR="00CF70F8">
        <w:rPr>
          <w:rFonts w:ascii="Stencil" w:hAnsi="Stencil"/>
          <w:color w:val="00B050"/>
          <w:sz w:val="40"/>
          <w:szCs w:val="30"/>
        </w:rPr>
        <w:t>26,725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4945"/>
      </w:tblGrid>
      <w:tr w:rsidR="008B3D50" w:rsidTr="008B3D50">
        <w:tc>
          <w:tcPr>
            <w:tcW w:w="5485" w:type="dxa"/>
          </w:tcPr>
          <w:p w:rsidR="008B3D50" w:rsidRPr="00CF70F8" w:rsidRDefault="008B3D50" w:rsidP="008B3D50">
            <w:pPr>
              <w:pStyle w:val="ListParagraph"/>
              <w:numPr>
                <w:ilvl w:val="0"/>
                <w:numId w:val="3"/>
              </w:numPr>
              <w:ind w:left="699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Alzheimer’s Association</w:t>
            </w:r>
          </w:p>
        </w:tc>
        <w:tc>
          <w:tcPr>
            <w:tcW w:w="4945" w:type="dxa"/>
          </w:tcPr>
          <w:p w:rsidR="008B3D50" w:rsidRPr="00CF70F8" w:rsidRDefault="00B315BF" w:rsidP="008B3D50">
            <w:pPr>
              <w:pStyle w:val="ListParagraph"/>
              <w:numPr>
                <w:ilvl w:val="0"/>
                <w:numId w:val="3"/>
              </w:numPr>
              <w:ind w:left="526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Rotary F</w:t>
            </w:r>
            <w:r w:rsidR="00CF70F8" w:rsidRPr="00CF70F8">
              <w:rPr>
                <w:i/>
                <w:sz w:val="28"/>
                <w:szCs w:val="30"/>
              </w:rPr>
              <w:t>oundation</w:t>
            </w:r>
          </w:p>
        </w:tc>
      </w:tr>
      <w:tr w:rsidR="00B315BF" w:rsidTr="008B3D50">
        <w:tc>
          <w:tcPr>
            <w:tcW w:w="5485" w:type="dxa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3"/>
              </w:numPr>
              <w:ind w:left="699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DeLand Fire Fighters</w:t>
            </w:r>
          </w:p>
        </w:tc>
        <w:tc>
          <w:tcPr>
            <w:tcW w:w="4945" w:type="dxa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3"/>
              </w:numPr>
              <w:ind w:left="526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St. Barnabas</w:t>
            </w:r>
            <w:r w:rsidR="00CF70F8" w:rsidRPr="00CF70F8">
              <w:rPr>
                <w:i/>
                <w:sz w:val="28"/>
                <w:szCs w:val="30"/>
              </w:rPr>
              <w:t xml:space="preserve">  </w:t>
            </w:r>
          </w:p>
        </w:tc>
      </w:tr>
      <w:tr w:rsidR="00B315BF" w:rsidTr="008B3D50">
        <w:tc>
          <w:tcPr>
            <w:tcW w:w="5485" w:type="dxa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3"/>
              </w:numPr>
              <w:ind w:left="699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Mainstreet DeLand Veteran’s Parade</w:t>
            </w:r>
          </w:p>
        </w:tc>
        <w:tc>
          <w:tcPr>
            <w:tcW w:w="4945" w:type="dxa"/>
          </w:tcPr>
          <w:p w:rsidR="00B315BF" w:rsidRPr="00CF70F8" w:rsidRDefault="00B315BF" w:rsidP="00B315BF">
            <w:pPr>
              <w:pStyle w:val="ListParagraph"/>
              <w:numPr>
                <w:ilvl w:val="0"/>
                <w:numId w:val="3"/>
              </w:numPr>
              <w:ind w:left="526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Stark</w:t>
            </w:r>
            <w:r w:rsidR="00B20EEA">
              <w:rPr>
                <w:i/>
                <w:sz w:val="28"/>
                <w:szCs w:val="30"/>
              </w:rPr>
              <w:t>e</w:t>
            </w:r>
            <w:r w:rsidRPr="00CF70F8">
              <w:rPr>
                <w:i/>
                <w:sz w:val="28"/>
                <w:szCs w:val="30"/>
              </w:rPr>
              <w:t xml:space="preserve"> Elementary</w:t>
            </w:r>
          </w:p>
        </w:tc>
      </w:tr>
      <w:tr w:rsidR="00CF70F8" w:rsidTr="008B3D50">
        <w:tc>
          <w:tcPr>
            <w:tcW w:w="5485" w:type="dxa"/>
          </w:tcPr>
          <w:p w:rsidR="00CF70F8" w:rsidRPr="00CF70F8" w:rsidRDefault="00CF70F8" w:rsidP="00CF70F8">
            <w:pPr>
              <w:pStyle w:val="ListParagraph"/>
              <w:numPr>
                <w:ilvl w:val="0"/>
                <w:numId w:val="3"/>
              </w:numPr>
              <w:ind w:left="699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Roatan Honduras Water Project</w:t>
            </w:r>
          </w:p>
        </w:tc>
        <w:tc>
          <w:tcPr>
            <w:tcW w:w="4945" w:type="dxa"/>
          </w:tcPr>
          <w:p w:rsidR="00CF70F8" w:rsidRPr="00CF70F8" w:rsidRDefault="00CF70F8" w:rsidP="00CF70F8">
            <w:pPr>
              <w:pStyle w:val="ListParagraph"/>
              <w:numPr>
                <w:ilvl w:val="0"/>
                <w:numId w:val="3"/>
              </w:numPr>
              <w:ind w:left="531"/>
              <w:rPr>
                <w:i/>
                <w:sz w:val="28"/>
                <w:szCs w:val="30"/>
              </w:rPr>
            </w:pPr>
            <w:r w:rsidRPr="00CF70F8">
              <w:rPr>
                <w:i/>
                <w:sz w:val="28"/>
                <w:szCs w:val="30"/>
              </w:rPr>
              <w:t>UFLEF</w:t>
            </w:r>
          </w:p>
        </w:tc>
      </w:tr>
    </w:tbl>
    <w:p w:rsidR="00D1692B" w:rsidRPr="00980DBD" w:rsidRDefault="003F15BB" w:rsidP="006C5DF2">
      <w:pPr>
        <w:spacing w:line="240" w:lineRule="auto"/>
        <w:ind w:left="360"/>
        <w:rPr>
          <w:rFonts w:ascii="Stencil" w:hAnsi="Stencil"/>
          <w:color w:val="00B050"/>
          <w:sz w:val="40"/>
          <w:szCs w:val="30"/>
        </w:rPr>
      </w:pPr>
      <w:r w:rsidRPr="003F15BB">
        <w:rPr>
          <w:rFonts w:ascii="AR JULIAN" w:hAnsi="AR JULIAN"/>
          <w:sz w:val="32"/>
          <w:szCs w:val="30"/>
        </w:rPr>
        <w:t>Scholarships</w:t>
      </w:r>
      <w:r>
        <w:rPr>
          <w:rFonts w:ascii="AR JULIAN" w:hAnsi="AR JULIAN"/>
          <w:sz w:val="32"/>
          <w:szCs w:val="30"/>
        </w:rPr>
        <w:t>:</w:t>
      </w:r>
      <w:r w:rsidR="00E8796A">
        <w:rPr>
          <w:rFonts w:ascii="AR JULIAN" w:hAnsi="AR JULIAN"/>
          <w:sz w:val="32"/>
          <w:szCs w:val="30"/>
        </w:rPr>
        <w:t xml:space="preserve">  </w:t>
      </w:r>
      <w:r w:rsidR="00E8796A" w:rsidRPr="00980DBD">
        <w:rPr>
          <w:rFonts w:ascii="Stencil" w:hAnsi="Stencil"/>
          <w:color w:val="00B050"/>
          <w:sz w:val="40"/>
          <w:szCs w:val="30"/>
        </w:rPr>
        <w:t>$</w:t>
      </w:r>
      <w:r w:rsidR="00B315BF">
        <w:rPr>
          <w:rFonts w:ascii="Stencil" w:hAnsi="Stencil"/>
          <w:color w:val="00B050"/>
          <w:sz w:val="40"/>
          <w:szCs w:val="30"/>
        </w:rPr>
        <w:t>4</w:t>
      </w:r>
      <w:r w:rsidR="00E8796A" w:rsidRPr="00980DBD">
        <w:rPr>
          <w:rFonts w:ascii="Stencil" w:hAnsi="Stencil"/>
          <w:color w:val="00B050"/>
          <w:sz w:val="40"/>
          <w:szCs w:val="30"/>
        </w:rPr>
        <w:t>,</w:t>
      </w:r>
      <w:r w:rsidR="00B315BF">
        <w:rPr>
          <w:rFonts w:ascii="Stencil" w:hAnsi="Stencil"/>
          <w:color w:val="00B050"/>
          <w:sz w:val="40"/>
          <w:szCs w:val="30"/>
        </w:rPr>
        <w:t>75</w:t>
      </w:r>
      <w:r w:rsidR="00E8796A" w:rsidRPr="00980DBD">
        <w:rPr>
          <w:rFonts w:ascii="Stencil" w:hAnsi="Stencil"/>
          <w:color w:val="00B050"/>
          <w:sz w:val="40"/>
          <w:szCs w:val="30"/>
        </w:rPr>
        <w:t>0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4945"/>
      </w:tblGrid>
      <w:tr w:rsidR="008B3D50" w:rsidRPr="00B315BF" w:rsidTr="009E3A2C">
        <w:tc>
          <w:tcPr>
            <w:tcW w:w="5485" w:type="dxa"/>
          </w:tcPr>
          <w:p w:rsidR="008B3D50" w:rsidRPr="00B315BF" w:rsidRDefault="008B3D50" w:rsidP="008B3D50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B315BF">
              <w:rPr>
                <w:i/>
                <w:sz w:val="28"/>
                <w:szCs w:val="28"/>
              </w:rPr>
              <w:t>D</w:t>
            </w:r>
            <w:r w:rsidR="00B20EEA">
              <w:rPr>
                <w:i/>
                <w:sz w:val="28"/>
                <w:szCs w:val="28"/>
              </w:rPr>
              <w:t xml:space="preserve">eLand </w:t>
            </w:r>
            <w:r w:rsidRPr="00B315BF">
              <w:rPr>
                <w:i/>
                <w:sz w:val="28"/>
                <w:szCs w:val="28"/>
              </w:rPr>
              <w:t>H</w:t>
            </w:r>
            <w:r w:rsidR="00B20EEA">
              <w:rPr>
                <w:i/>
                <w:sz w:val="28"/>
                <w:szCs w:val="28"/>
              </w:rPr>
              <w:t xml:space="preserve">igh </w:t>
            </w:r>
            <w:r w:rsidRPr="00B315BF">
              <w:rPr>
                <w:i/>
                <w:sz w:val="28"/>
                <w:szCs w:val="28"/>
              </w:rPr>
              <w:t>S</w:t>
            </w:r>
            <w:r w:rsidR="00B20EEA">
              <w:rPr>
                <w:i/>
                <w:sz w:val="28"/>
                <w:szCs w:val="28"/>
              </w:rPr>
              <w:t>chool</w:t>
            </w:r>
          </w:p>
        </w:tc>
        <w:tc>
          <w:tcPr>
            <w:tcW w:w="4945" w:type="dxa"/>
          </w:tcPr>
          <w:p w:rsidR="008B3D50" w:rsidRPr="00B315BF" w:rsidRDefault="00B315BF" w:rsidP="009E3A2C">
            <w:pPr>
              <w:pStyle w:val="ListParagraph"/>
              <w:numPr>
                <w:ilvl w:val="0"/>
                <w:numId w:val="3"/>
              </w:numPr>
              <w:ind w:left="526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Youth Exchange Program</w:t>
            </w:r>
          </w:p>
        </w:tc>
      </w:tr>
      <w:tr w:rsidR="00B315BF" w:rsidRPr="00B315BF" w:rsidTr="009E3A2C">
        <w:tc>
          <w:tcPr>
            <w:tcW w:w="5485" w:type="dxa"/>
          </w:tcPr>
          <w:p w:rsidR="00B315BF" w:rsidRPr="00B315BF" w:rsidRDefault="00B315BF" w:rsidP="00B315BF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B315BF">
              <w:rPr>
                <w:i/>
                <w:sz w:val="28"/>
                <w:szCs w:val="28"/>
              </w:rPr>
              <w:t>Taylor High School</w:t>
            </w:r>
          </w:p>
        </w:tc>
        <w:tc>
          <w:tcPr>
            <w:tcW w:w="4945" w:type="dxa"/>
          </w:tcPr>
          <w:p w:rsidR="00B315BF" w:rsidRPr="00B315BF" w:rsidRDefault="00B315BF" w:rsidP="00B315BF">
            <w:pPr>
              <w:pStyle w:val="ListParagraph"/>
              <w:ind w:left="526"/>
              <w:rPr>
                <w:i/>
                <w:sz w:val="28"/>
                <w:szCs w:val="28"/>
              </w:rPr>
            </w:pPr>
          </w:p>
        </w:tc>
      </w:tr>
    </w:tbl>
    <w:p w:rsidR="00D1692B" w:rsidRDefault="003F15BB" w:rsidP="006C5DF2">
      <w:pPr>
        <w:spacing w:after="0"/>
        <w:ind w:left="360"/>
        <w:rPr>
          <w:rFonts w:ascii="AR JULIAN" w:hAnsi="AR JULIAN"/>
          <w:color w:val="00B050"/>
          <w:sz w:val="40"/>
          <w:szCs w:val="30"/>
        </w:rPr>
      </w:pPr>
      <w:r w:rsidRPr="003F15BB">
        <w:rPr>
          <w:rFonts w:ascii="AR JULIAN" w:hAnsi="AR JULIAN"/>
          <w:sz w:val="32"/>
          <w:szCs w:val="30"/>
        </w:rPr>
        <w:t>Service Projects</w:t>
      </w:r>
      <w:r>
        <w:rPr>
          <w:rFonts w:ascii="AR JULIAN" w:hAnsi="AR JULIAN"/>
          <w:sz w:val="32"/>
          <w:szCs w:val="30"/>
        </w:rPr>
        <w:t>:</w:t>
      </w:r>
      <w:r w:rsidR="00E8796A">
        <w:rPr>
          <w:rFonts w:ascii="AR JULIAN" w:hAnsi="AR JULIAN"/>
          <w:sz w:val="32"/>
          <w:szCs w:val="30"/>
        </w:rPr>
        <w:t xml:space="preserve">  </w:t>
      </w:r>
      <w:r w:rsidR="00E8796A" w:rsidRPr="00980DBD">
        <w:rPr>
          <w:rFonts w:ascii="Stencil" w:hAnsi="Stencil"/>
          <w:color w:val="00B050"/>
          <w:sz w:val="40"/>
          <w:szCs w:val="30"/>
        </w:rPr>
        <w:t>$17,900</w:t>
      </w: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85"/>
        <w:gridCol w:w="4945"/>
      </w:tblGrid>
      <w:tr w:rsidR="008B3D50" w:rsidTr="009E3A2C">
        <w:tc>
          <w:tcPr>
            <w:tcW w:w="5485" w:type="dxa"/>
          </w:tcPr>
          <w:p w:rsidR="008B3D50" w:rsidRPr="00B315BF" w:rsidRDefault="008B3D50" w:rsidP="009E3A2C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B315BF">
              <w:rPr>
                <w:i/>
                <w:sz w:val="28"/>
                <w:szCs w:val="28"/>
              </w:rPr>
              <w:t>Bowling for Literacy</w:t>
            </w:r>
            <w:r w:rsidR="00E328F4">
              <w:rPr>
                <w:i/>
                <w:sz w:val="28"/>
                <w:szCs w:val="28"/>
              </w:rPr>
              <w:t>/Dictionary Project</w:t>
            </w:r>
            <w:bookmarkStart w:id="0" w:name="_GoBack"/>
            <w:bookmarkEnd w:id="0"/>
          </w:p>
        </w:tc>
        <w:tc>
          <w:tcPr>
            <w:tcW w:w="4945" w:type="dxa"/>
          </w:tcPr>
          <w:p w:rsidR="008B3D50" w:rsidRPr="00B315BF" w:rsidRDefault="00980DBD" w:rsidP="008B3D50">
            <w:pPr>
              <w:pStyle w:val="ListParagraph"/>
              <w:numPr>
                <w:ilvl w:val="0"/>
                <w:numId w:val="3"/>
              </w:numPr>
              <w:ind w:left="522"/>
              <w:rPr>
                <w:i/>
                <w:sz w:val="28"/>
                <w:szCs w:val="28"/>
              </w:rPr>
            </w:pPr>
            <w:r w:rsidRPr="00B315BF">
              <w:rPr>
                <w:i/>
                <w:sz w:val="28"/>
                <w:szCs w:val="28"/>
              </w:rPr>
              <w:t>Feeding Local Kids</w:t>
            </w:r>
          </w:p>
        </w:tc>
      </w:tr>
      <w:tr w:rsidR="008B3D50" w:rsidTr="009E3A2C">
        <w:tc>
          <w:tcPr>
            <w:tcW w:w="5485" w:type="dxa"/>
          </w:tcPr>
          <w:p w:rsidR="008B3D50" w:rsidRPr="00B315BF" w:rsidRDefault="00980DBD" w:rsidP="00980DBD">
            <w:pPr>
              <w:pStyle w:val="ListParagraph"/>
              <w:numPr>
                <w:ilvl w:val="0"/>
                <w:numId w:val="3"/>
              </w:numPr>
              <w:rPr>
                <w:i/>
                <w:sz w:val="28"/>
                <w:szCs w:val="28"/>
              </w:rPr>
            </w:pPr>
            <w:r w:rsidRPr="00B315BF">
              <w:rPr>
                <w:i/>
                <w:sz w:val="28"/>
                <w:szCs w:val="28"/>
              </w:rPr>
              <w:t>DHS Flag Pole Circle Beautification</w:t>
            </w:r>
          </w:p>
        </w:tc>
        <w:tc>
          <w:tcPr>
            <w:tcW w:w="4945" w:type="dxa"/>
          </w:tcPr>
          <w:p w:rsidR="008B3D50" w:rsidRPr="00B315BF" w:rsidRDefault="008B3D50" w:rsidP="008B3D50">
            <w:pPr>
              <w:pStyle w:val="ListParagraph"/>
              <w:numPr>
                <w:ilvl w:val="0"/>
                <w:numId w:val="3"/>
              </w:numPr>
              <w:ind w:left="522"/>
              <w:rPr>
                <w:i/>
                <w:sz w:val="28"/>
                <w:szCs w:val="28"/>
              </w:rPr>
            </w:pPr>
            <w:r w:rsidRPr="00B315BF">
              <w:rPr>
                <w:i/>
                <w:sz w:val="28"/>
                <w:szCs w:val="28"/>
              </w:rPr>
              <w:t>YMCA Pool Area Beautification</w:t>
            </w:r>
          </w:p>
        </w:tc>
      </w:tr>
    </w:tbl>
    <w:p w:rsidR="00D1692B" w:rsidRPr="00BD539E" w:rsidRDefault="00D1692B" w:rsidP="00D1692B">
      <w:pPr>
        <w:rPr>
          <w:sz w:val="24"/>
        </w:rPr>
      </w:pPr>
    </w:p>
    <w:sectPr w:rsidR="00D1692B" w:rsidRPr="00BD539E" w:rsidSect="00CF70F8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7C84" w:rsidRDefault="00C87C84" w:rsidP="00D1692B">
      <w:pPr>
        <w:spacing w:after="0" w:line="240" w:lineRule="auto"/>
      </w:pPr>
      <w:r>
        <w:separator/>
      </w:r>
    </w:p>
  </w:endnote>
  <w:endnote w:type="continuationSeparator" w:id="0">
    <w:p w:rsidR="00C87C84" w:rsidRDefault="00C87C84" w:rsidP="00D16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JULIAN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Stencil">
    <w:altName w:val="Gabriola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7C84" w:rsidRDefault="00C87C84" w:rsidP="00D1692B">
      <w:pPr>
        <w:spacing w:after="0" w:line="240" w:lineRule="auto"/>
      </w:pPr>
      <w:r>
        <w:separator/>
      </w:r>
    </w:p>
  </w:footnote>
  <w:footnote w:type="continuationSeparator" w:id="0">
    <w:p w:rsidR="00C87C84" w:rsidRDefault="00C87C84" w:rsidP="00D16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16660"/>
    <w:multiLevelType w:val="hybridMultilevel"/>
    <w:tmpl w:val="694E6D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CC64CF"/>
    <w:multiLevelType w:val="hybridMultilevel"/>
    <w:tmpl w:val="BFB4F6E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E17AB9"/>
    <w:multiLevelType w:val="hybridMultilevel"/>
    <w:tmpl w:val="86F604EA"/>
    <w:lvl w:ilvl="0" w:tplc="CFF8D4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5D5264"/>
    <w:multiLevelType w:val="hybridMultilevel"/>
    <w:tmpl w:val="402EB9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8F664C"/>
    <w:multiLevelType w:val="hybridMultilevel"/>
    <w:tmpl w:val="66D8D16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04A4"/>
    <w:rsid w:val="0009160B"/>
    <w:rsid w:val="001432BD"/>
    <w:rsid w:val="002560EC"/>
    <w:rsid w:val="002746B2"/>
    <w:rsid w:val="003F15BB"/>
    <w:rsid w:val="004974F1"/>
    <w:rsid w:val="006A67FD"/>
    <w:rsid w:val="006C04A4"/>
    <w:rsid w:val="006C5DF2"/>
    <w:rsid w:val="007B07EA"/>
    <w:rsid w:val="008B3D50"/>
    <w:rsid w:val="008B682C"/>
    <w:rsid w:val="00980DBD"/>
    <w:rsid w:val="00B20EEA"/>
    <w:rsid w:val="00B315BF"/>
    <w:rsid w:val="00BD539E"/>
    <w:rsid w:val="00C02B1C"/>
    <w:rsid w:val="00C87C84"/>
    <w:rsid w:val="00CD7851"/>
    <w:rsid w:val="00CF70F8"/>
    <w:rsid w:val="00D162C6"/>
    <w:rsid w:val="00D1692B"/>
    <w:rsid w:val="00E328F4"/>
    <w:rsid w:val="00E8796A"/>
    <w:rsid w:val="00EF5E6E"/>
    <w:rsid w:val="00F4263B"/>
    <w:rsid w:val="00F61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2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04A4"/>
    <w:pPr>
      <w:ind w:left="720"/>
      <w:contextualSpacing/>
    </w:pPr>
  </w:style>
  <w:style w:type="table" w:styleId="TableGrid">
    <w:name w:val="Table Grid"/>
    <w:basedOn w:val="TableNormal"/>
    <w:uiPriority w:val="39"/>
    <w:rsid w:val="006C04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1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692B"/>
  </w:style>
  <w:style w:type="paragraph" w:styleId="Footer">
    <w:name w:val="footer"/>
    <w:basedOn w:val="Normal"/>
    <w:link w:val="FooterChar"/>
    <w:uiPriority w:val="99"/>
    <w:unhideWhenUsed/>
    <w:rsid w:val="00D16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692B"/>
  </w:style>
  <w:style w:type="paragraph" w:styleId="BalloonText">
    <w:name w:val="Balloon Text"/>
    <w:basedOn w:val="Normal"/>
    <w:link w:val="BalloonTextChar"/>
    <w:uiPriority w:val="99"/>
    <w:semiHidden/>
    <w:unhideWhenUsed/>
    <w:rsid w:val="006C5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D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NOMPLEGGI</dc:creator>
  <cp:keywords/>
  <dc:description/>
  <cp:lastModifiedBy>Karen</cp:lastModifiedBy>
  <cp:revision>10</cp:revision>
  <dcterms:created xsi:type="dcterms:W3CDTF">2018-05-13T12:41:00Z</dcterms:created>
  <dcterms:modified xsi:type="dcterms:W3CDTF">2018-05-21T22:44:00Z</dcterms:modified>
</cp:coreProperties>
</file>