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E7" w:rsidRDefault="00F419E7">
      <w:pPr>
        <w:pStyle w:val="BodyA"/>
        <w:jc w:val="center"/>
        <w:rPr>
          <w:b/>
          <w:bCs/>
          <w:sz w:val="32"/>
          <w:szCs w:val="32"/>
        </w:rPr>
      </w:pPr>
    </w:p>
    <w:p w:rsidR="00F419E7" w:rsidRDefault="00B03A47">
      <w:pPr>
        <w:pStyle w:val="Body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Norfolk Rotary Charities 2021</w:t>
      </w:r>
      <w:r>
        <w:rPr>
          <w:b/>
          <w:bCs/>
          <w:sz w:val="32"/>
          <w:szCs w:val="32"/>
          <w:lang w:val="nl-NL"/>
        </w:rPr>
        <w:t xml:space="preserve"> Grant Guidelines </w:t>
      </w:r>
      <w:r>
        <w:rPr>
          <w:b/>
          <w:bCs/>
          <w:sz w:val="32"/>
          <w:szCs w:val="32"/>
        </w:rPr>
        <w:t xml:space="preserve">&amp; </w:t>
      </w:r>
      <w:r w:rsidRPr="008651FC">
        <w:rPr>
          <w:b/>
          <w:bCs/>
          <w:sz w:val="32"/>
          <w:szCs w:val="32"/>
        </w:rPr>
        <w:t>Application</w:t>
      </w:r>
    </w:p>
    <w:p w:rsidR="00F419E7" w:rsidRDefault="00B03A47">
      <w:pPr>
        <w:pStyle w:val="Body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Rotary Club of Norfolk is the oldest and largest community service club in Coastal Virginia.  Thanks to generous donors to The Norfolk Rotary Charities, its nonprofit affiliate, and its e</w:t>
      </w:r>
      <w:r>
        <w:rPr>
          <w:sz w:val="24"/>
          <w:szCs w:val="24"/>
        </w:rPr>
        <w:t>n</w:t>
      </w:r>
      <w:r>
        <w:rPr>
          <w:sz w:val="24"/>
          <w:szCs w:val="24"/>
        </w:rPr>
        <w:t>dowment, The Rotary Club of Norfolk annually awards grants to 501(c)3 nonprofit organizations doing great work in our community. Last year over $40,000 in grants were awarded. Rotary I</w:t>
      </w:r>
      <w:r>
        <w:rPr>
          <w:sz w:val="24"/>
          <w:szCs w:val="24"/>
        </w:rPr>
        <w:t>n</w:t>
      </w:r>
      <w:r>
        <w:rPr>
          <w:sz w:val="24"/>
          <w:szCs w:val="24"/>
        </w:rPr>
        <w:t>ternational is dedicated to causes that build international relationships, improve lives, and cr</w:t>
      </w:r>
      <w:r>
        <w:rPr>
          <w:sz w:val="24"/>
          <w:szCs w:val="24"/>
        </w:rPr>
        <w:t>e</w:t>
      </w:r>
      <w:r>
        <w:rPr>
          <w:sz w:val="24"/>
          <w:szCs w:val="24"/>
        </w:rPr>
        <w:t>ate a better world to support our peace efforts and end polio forever.</w:t>
      </w:r>
    </w:p>
    <w:p w:rsidR="00F419E7" w:rsidRDefault="00B03A47">
      <w:pPr>
        <w:pStyle w:val="Body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2021 grants are available to nonprofit organizations working to improve life in South Ham</w:t>
      </w:r>
      <w:r>
        <w:rPr>
          <w:sz w:val="24"/>
          <w:szCs w:val="24"/>
        </w:rPr>
        <w:t>p</w:t>
      </w:r>
      <w:r>
        <w:rPr>
          <w:sz w:val="24"/>
          <w:szCs w:val="24"/>
        </w:rPr>
        <w:t>ton Roads.  Our typical grant size is $1,000 to $5,000.</w:t>
      </w:r>
    </w:p>
    <w:p w:rsidR="00F419E7" w:rsidRDefault="00B03A47">
      <w:pPr>
        <w:pStyle w:val="Body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Applications must be emailed by COB February 26, 2021. The application form is on the next page.</w:t>
      </w:r>
    </w:p>
    <w:p w:rsidR="00F419E7" w:rsidRDefault="00B03A47">
      <w:pPr>
        <w:pStyle w:val="Body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applicants must:</w:t>
      </w:r>
    </w:p>
    <w:p w:rsidR="00F419E7" w:rsidRDefault="00B03A47">
      <w:pPr>
        <w:pStyle w:val="Body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Be an established 501(c)3 nonprofit organization working in Hampton Roads. (Note: There is a preference for organizations working regionally or primarily in Norfolk)</w:t>
      </w:r>
    </w:p>
    <w:p w:rsidR="00F419E7" w:rsidRDefault="00B03A47">
      <w:pPr>
        <w:pStyle w:val="Body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Apply for funding for either: </w:t>
      </w:r>
    </w:p>
    <w:p w:rsidR="00F419E7" w:rsidRDefault="00B03A47">
      <w:pPr>
        <w:pStyle w:val="BodyA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(a) specific supplies, equipment or tangible items (Note: Due to the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 pandemic </w:t>
      </w: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will fund salaries and/or general operating expenses this grant year)</w:t>
      </w:r>
    </w:p>
    <w:p w:rsidR="00F419E7" w:rsidRDefault="00B03A47">
      <w:pPr>
        <w:pStyle w:val="Body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(b) operating costs for an innovative program targeting unique client needs </w:t>
      </w:r>
    </w:p>
    <w:p w:rsidR="00F419E7" w:rsidRDefault="00B03A47">
      <w:pPr>
        <w:pStyle w:val="Body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Complete the application below and email it by the deadline. (Please DO NOT submit add</w:t>
      </w:r>
      <w:r>
        <w:rPr>
          <w:sz w:val="24"/>
          <w:szCs w:val="24"/>
        </w:rPr>
        <w:t>i</w:t>
      </w:r>
      <w:r>
        <w:rPr>
          <w:sz w:val="24"/>
          <w:szCs w:val="24"/>
        </w:rPr>
        <w:t>tional materials such as annual reports, newsletters, Form 990s, etc.)</w:t>
      </w:r>
    </w:p>
    <w:p w:rsidR="00F419E7" w:rsidRDefault="00B03A47">
      <w:pPr>
        <w:pStyle w:val="Body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Be willing to speak to the Rotary Club of Norfolk and share information about how the grant would help your organization accomplish its mission.</w:t>
      </w:r>
    </w:p>
    <w:p w:rsidR="00F419E7" w:rsidRDefault="00F419E7">
      <w:pPr>
        <w:pStyle w:val="BodyA"/>
        <w:rPr>
          <w:sz w:val="24"/>
          <w:szCs w:val="24"/>
        </w:rPr>
      </w:pPr>
    </w:p>
    <w:p w:rsidR="00F419E7" w:rsidRDefault="00B03A47">
      <w:pPr>
        <w:pStyle w:val="BodyA"/>
        <w:pBdr>
          <w:bottom w:val="single" w:sz="18" w:space="0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Please note that grants will be awarded in the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of 2021</w:t>
      </w:r>
    </w:p>
    <w:p w:rsidR="00F419E7" w:rsidRDefault="00F419E7">
      <w:pPr>
        <w:pStyle w:val="BodyA"/>
        <w:rPr>
          <w:sz w:val="24"/>
          <w:szCs w:val="24"/>
        </w:rPr>
      </w:pPr>
    </w:p>
    <w:p w:rsidR="00F419E7" w:rsidRDefault="00F419E7">
      <w:pPr>
        <w:pStyle w:val="BodyA"/>
        <w:rPr>
          <w:sz w:val="24"/>
          <w:szCs w:val="24"/>
        </w:rPr>
      </w:pPr>
    </w:p>
    <w:p w:rsidR="00F419E7" w:rsidRDefault="00F419E7">
      <w:pPr>
        <w:pStyle w:val="BodyA"/>
        <w:rPr>
          <w:sz w:val="24"/>
          <w:szCs w:val="24"/>
        </w:rPr>
      </w:pPr>
    </w:p>
    <w:p w:rsidR="00F419E7" w:rsidRDefault="00B03A47">
      <w:pPr>
        <w:pStyle w:val="BodyA"/>
        <w:pBdr>
          <w:bottom w:val="single" w:sz="18" w:space="0" w:color="000000"/>
        </w:pBdr>
        <w:jc w:val="center"/>
      </w:pPr>
      <w:r>
        <w:rPr>
          <w:b/>
          <w:bCs/>
          <w:sz w:val="36"/>
          <w:szCs w:val="36"/>
        </w:rPr>
        <w:lastRenderedPageBreak/>
        <w:t>Norfolk Rotary Charities 2021</w:t>
      </w:r>
      <w:r w:rsidRPr="008651FC">
        <w:rPr>
          <w:b/>
          <w:bCs/>
          <w:sz w:val="36"/>
          <w:szCs w:val="36"/>
        </w:rPr>
        <w:t xml:space="preserve"> Grant Application</w:t>
      </w:r>
    </w:p>
    <w:p w:rsidR="00F419E7" w:rsidRDefault="00B03A47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complete all pages of the application and email it to: </w:t>
      </w:r>
    </w:p>
    <w:p w:rsidR="00F419E7" w:rsidRDefault="008E6CEF">
      <w:pPr>
        <w:pStyle w:val="BodyA"/>
        <w:spacing w:after="0" w:line="240" w:lineRule="auto"/>
        <w:rPr>
          <w:rStyle w:val="None"/>
          <w:sz w:val="24"/>
          <w:szCs w:val="24"/>
        </w:rPr>
      </w:pPr>
      <w:hyperlink r:id="rId7" w:history="1">
        <w:r w:rsidR="00B03A47">
          <w:rPr>
            <w:rStyle w:val="Hyperlink0"/>
          </w:rPr>
          <w:t>michael.desplaines@nbgs.org</w:t>
        </w:r>
      </w:hyperlink>
      <w:r w:rsidR="00B03A47">
        <w:rPr>
          <w:rStyle w:val="None"/>
          <w:sz w:val="24"/>
          <w:szCs w:val="24"/>
        </w:rPr>
        <w:t xml:space="preserve">  Applications must be rec’d by COB February 26, 2021.</w:t>
      </w:r>
    </w:p>
    <w:p w:rsidR="00F419E7" w:rsidRDefault="00F419E7">
      <w:pPr>
        <w:pStyle w:val="BodyA"/>
        <w:spacing w:after="0" w:line="240" w:lineRule="auto"/>
      </w:pPr>
    </w:p>
    <w:p w:rsidR="00F419E7" w:rsidRDefault="00B03A4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Style w:val="None"/>
          <w:sz w:val="24"/>
          <w:szCs w:val="24"/>
        </w:rPr>
        <w:t xml:space="preserve">Organization Name, Mailing Address, Telephone number and Website address: </w:t>
      </w:r>
    </w:p>
    <w:p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:rsidR="00F419E7" w:rsidRDefault="00B03A47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2. Name of Primary Contact Person for this application, position, phone number and email a</w:t>
      </w:r>
      <w:r>
        <w:rPr>
          <w:rStyle w:val="None"/>
          <w:sz w:val="24"/>
          <w:szCs w:val="24"/>
        </w:rPr>
        <w:t>d</w:t>
      </w:r>
      <w:r>
        <w:rPr>
          <w:rStyle w:val="None"/>
          <w:sz w:val="24"/>
          <w:szCs w:val="24"/>
        </w:rPr>
        <w:t>dress:</w:t>
      </w:r>
    </w:p>
    <w:p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:rsidR="00F419E7" w:rsidRDefault="00F419E7">
      <w:pPr>
        <w:pStyle w:val="BodyA"/>
        <w:spacing w:after="0" w:line="240" w:lineRule="auto"/>
      </w:pPr>
    </w:p>
    <w:p w:rsidR="00F419E7" w:rsidRDefault="00B03A47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3. What is your organization’s primary mission?</w:t>
      </w:r>
    </w:p>
    <w:p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:rsidR="00F419E7" w:rsidRDefault="00F419E7">
      <w:pPr>
        <w:pStyle w:val="BodyA"/>
        <w:spacing w:after="0" w:line="240" w:lineRule="auto"/>
      </w:pPr>
    </w:p>
    <w:p w:rsidR="00F419E7" w:rsidRDefault="00F419E7">
      <w:pPr>
        <w:pStyle w:val="BodyA"/>
        <w:spacing w:after="0" w:line="240" w:lineRule="auto"/>
      </w:pPr>
    </w:p>
    <w:p w:rsidR="00F419E7" w:rsidRDefault="00B03A47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4. How long has your organization worked in Hampton Roads?</w:t>
      </w:r>
    </w:p>
    <w:p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:rsidR="00F419E7" w:rsidRDefault="00F419E7">
      <w:pPr>
        <w:pStyle w:val="BodyA"/>
        <w:spacing w:after="0" w:line="240" w:lineRule="auto"/>
      </w:pPr>
    </w:p>
    <w:p w:rsidR="00F419E7" w:rsidRDefault="00F419E7">
      <w:pPr>
        <w:pStyle w:val="BodyA"/>
        <w:spacing w:after="0" w:line="240" w:lineRule="auto"/>
      </w:pPr>
    </w:p>
    <w:p w:rsidR="00F419E7" w:rsidRDefault="00B03A47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5. How does your organization help improve life in our region?  How do you measure success?</w:t>
      </w:r>
    </w:p>
    <w:p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:rsidR="00F419E7" w:rsidRDefault="00F419E7">
      <w:pPr>
        <w:pStyle w:val="BodyA"/>
        <w:spacing w:after="0" w:line="240" w:lineRule="auto"/>
      </w:pPr>
    </w:p>
    <w:p w:rsidR="00F419E7" w:rsidRDefault="00B03A47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lang w:val="pt-PT"/>
        </w:rPr>
        <w:t>6. Complete</w:t>
      </w:r>
      <w:r>
        <w:rPr>
          <w:rStyle w:val="None"/>
          <w:sz w:val="24"/>
          <w:szCs w:val="24"/>
        </w:rPr>
        <w:t xml:space="preserve"> (a) </w:t>
      </w:r>
      <w:r>
        <w:rPr>
          <w:rStyle w:val="None"/>
          <w:b/>
          <w:bCs/>
          <w:sz w:val="24"/>
          <w:szCs w:val="24"/>
          <w:u w:val="single"/>
        </w:rPr>
        <w:t xml:space="preserve">OR </w:t>
      </w:r>
      <w:r>
        <w:rPr>
          <w:rStyle w:val="None"/>
          <w:sz w:val="24"/>
          <w:szCs w:val="24"/>
        </w:rPr>
        <w:t xml:space="preserve">(b) </w:t>
      </w:r>
    </w:p>
    <w:p w:rsidR="00F419E7" w:rsidRDefault="00F419E7">
      <w:pPr>
        <w:pStyle w:val="BodyA"/>
        <w:spacing w:after="0" w:line="240" w:lineRule="auto"/>
        <w:ind w:left="720"/>
        <w:rPr>
          <w:rStyle w:val="None"/>
          <w:sz w:val="24"/>
          <w:szCs w:val="24"/>
        </w:rPr>
      </w:pPr>
    </w:p>
    <w:p w:rsidR="00F419E7" w:rsidRDefault="00B03A47">
      <w:pPr>
        <w:pStyle w:val="BodyA"/>
        <w:spacing w:after="0" w:line="240" w:lineRule="auto"/>
        <w:ind w:left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(a) What specific supplies, equipment or materials are you requesting funding to su</w:t>
      </w:r>
      <w:r>
        <w:rPr>
          <w:rStyle w:val="None"/>
          <w:sz w:val="24"/>
          <w:szCs w:val="24"/>
        </w:rPr>
        <w:t>p</w:t>
      </w:r>
      <w:r>
        <w:rPr>
          <w:rStyle w:val="None"/>
          <w:sz w:val="24"/>
          <w:szCs w:val="24"/>
        </w:rPr>
        <w:t>port (may include salaries or operating expenses this grant year due to Covid-19</w:t>
      </w:r>
      <w:proofErr w:type="gramStart"/>
      <w:r>
        <w:rPr>
          <w:rStyle w:val="None"/>
          <w:sz w:val="24"/>
          <w:szCs w:val="24"/>
        </w:rPr>
        <w:t>) ?</w:t>
      </w:r>
      <w:proofErr w:type="gramEnd"/>
    </w:p>
    <w:p w:rsidR="00F419E7" w:rsidRDefault="00F419E7">
      <w:pPr>
        <w:pStyle w:val="BodyA"/>
        <w:spacing w:after="0" w:line="240" w:lineRule="auto"/>
        <w:ind w:left="720"/>
        <w:rPr>
          <w:rStyle w:val="None"/>
          <w:sz w:val="24"/>
          <w:szCs w:val="24"/>
        </w:rPr>
      </w:pPr>
    </w:p>
    <w:p w:rsidR="00F419E7" w:rsidRDefault="00F419E7">
      <w:pPr>
        <w:pStyle w:val="BodyA"/>
        <w:spacing w:after="0" w:line="240" w:lineRule="auto"/>
        <w:ind w:left="720"/>
        <w:rPr>
          <w:rStyle w:val="None"/>
          <w:sz w:val="24"/>
          <w:szCs w:val="24"/>
        </w:rPr>
      </w:pPr>
    </w:p>
    <w:p w:rsidR="00F419E7" w:rsidRDefault="00F419E7">
      <w:pPr>
        <w:pStyle w:val="BodyA"/>
        <w:spacing w:after="0" w:line="240" w:lineRule="auto"/>
        <w:ind w:left="720"/>
        <w:rPr>
          <w:rStyle w:val="None"/>
          <w:sz w:val="24"/>
          <w:szCs w:val="24"/>
        </w:rPr>
      </w:pPr>
    </w:p>
    <w:p w:rsidR="00F419E7" w:rsidRDefault="00F419E7">
      <w:pPr>
        <w:pStyle w:val="BodyA"/>
        <w:spacing w:after="0" w:line="240" w:lineRule="auto"/>
        <w:ind w:left="720"/>
        <w:rPr>
          <w:rStyle w:val="None"/>
          <w:sz w:val="24"/>
          <w:szCs w:val="24"/>
        </w:rPr>
      </w:pPr>
    </w:p>
    <w:p w:rsidR="00F419E7" w:rsidRDefault="00B03A47">
      <w:pPr>
        <w:pStyle w:val="BodyA"/>
        <w:spacing w:after="0" w:line="240" w:lineRule="auto"/>
        <w:ind w:left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(b) Describe an innovative program for which you require operating funding. </w:t>
      </w:r>
    </w:p>
    <w:p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:rsidR="00F419E7" w:rsidRDefault="00F419E7">
      <w:pPr>
        <w:pStyle w:val="BodyA"/>
        <w:rPr>
          <w:rStyle w:val="None"/>
          <w:sz w:val="24"/>
          <w:szCs w:val="24"/>
        </w:rPr>
      </w:pPr>
    </w:p>
    <w:p w:rsidR="00F419E7" w:rsidRDefault="00F419E7">
      <w:pPr>
        <w:pStyle w:val="BodyA"/>
        <w:rPr>
          <w:rStyle w:val="None"/>
          <w:sz w:val="24"/>
          <w:szCs w:val="24"/>
        </w:rPr>
      </w:pPr>
    </w:p>
    <w:p w:rsidR="00F419E7" w:rsidRDefault="00F419E7">
      <w:pPr>
        <w:pStyle w:val="BodyA"/>
        <w:rPr>
          <w:rStyle w:val="None"/>
          <w:sz w:val="24"/>
          <w:szCs w:val="24"/>
        </w:rPr>
      </w:pPr>
    </w:p>
    <w:p w:rsidR="00F419E7" w:rsidRDefault="00B03A47">
      <w:pPr>
        <w:pStyle w:val="BodyA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7. What is the amount of funding requested?</w:t>
      </w:r>
    </w:p>
    <w:p w:rsidR="00F419E7" w:rsidRDefault="00F419E7">
      <w:pPr>
        <w:pStyle w:val="BodyA"/>
        <w:spacing w:after="0" w:line="240" w:lineRule="auto"/>
        <w:jc w:val="right"/>
        <w:rPr>
          <w:rStyle w:val="None"/>
          <w:b/>
          <w:bCs/>
          <w:sz w:val="24"/>
          <w:szCs w:val="24"/>
        </w:rPr>
      </w:pPr>
    </w:p>
    <w:p w:rsidR="00F419E7" w:rsidRDefault="00F419E7">
      <w:pPr>
        <w:pStyle w:val="BodyA"/>
        <w:spacing w:after="0" w:line="240" w:lineRule="auto"/>
      </w:pPr>
    </w:p>
    <w:p w:rsidR="00F419E7" w:rsidRDefault="00B03A47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8. What is the budget for the project you are requesting funds to support? If Rotary grant funds do not cover it all, how will you make up the difference?</w:t>
      </w:r>
    </w:p>
    <w:p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:rsidR="00F419E7" w:rsidRDefault="00F419E7">
      <w:pPr>
        <w:pStyle w:val="BodyA"/>
        <w:spacing w:after="0" w:line="240" w:lineRule="auto"/>
      </w:pPr>
    </w:p>
    <w:p w:rsidR="00F419E7" w:rsidRDefault="00F419E7">
      <w:pPr>
        <w:pStyle w:val="BodyA"/>
        <w:spacing w:after="0" w:line="240" w:lineRule="auto"/>
      </w:pPr>
    </w:p>
    <w:p w:rsidR="00F419E7" w:rsidRDefault="00F419E7">
      <w:pPr>
        <w:pStyle w:val="BodyA"/>
        <w:spacing w:after="0" w:line="240" w:lineRule="auto"/>
      </w:pPr>
    </w:p>
    <w:p w:rsidR="00F419E7" w:rsidRDefault="00B03A47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9. Briefly detail your programs, target audience, number of participants, size of staff, number of volunteers and annual budget.</w:t>
      </w:r>
    </w:p>
    <w:p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:rsidR="00F419E7" w:rsidRDefault="00F419E7">
      <w:pPr>
        <w:pStyle w:val="BodyA"/>
        <w:spacing w:after="0" w:line="240" w:lineRule="auto"/>
      </w:pPr>
    </w:p>
    <w:p w:rsidR="00F419E7" w:rsidRDefault="00F419E7">
      <w:pPr>
        <w:pStyle w:val="BodyA"/>
        <w:spacing w:after="0" w:line="240" w:lineRule="auto"/>
      </w:pPr>
    </w:p>
    <w:p w:rsidR="00F419E7" w:rsidRDefault="00F419E7">
      <w:pPr>
        <w:pStyle w:val="BodyA"/>
        <w:spacing w:after="0" w:line="240" w:lineRule="auto"/>
      </w:pPr>
    </w:p>
    <w:p w:rsidR="00F419E7" w:rsidRDefault="00F419E7">
      <w:pPr>
        <w:pStyle w:val="BodyA"/>
        <w:spacing w:after="0" w:line="240" w:lineRule="auto"/>
      </w:pPr>
    </w:p>
    <w:p w:rsidR="00F419E7" w:rsidRDefault="00B03A47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10. How would a Rotary grant from our Club ($1,000 to $5,000 generally) help you improve your work in your target area?  Would a larger District Grant (over $5,000) help you to achieve more? If so, how? </w:t>
      </w:r>
    </w:p>
    <w:p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:rsidR="00F419E7" w:rsidRDefault="00F419E7">
      <w:pPr>
        <w:pStyle w:val="BodyA"/>
        <w:spacing w:after="0" w:line="240" w:lineRule="auto"/>
      </w:pPr>
    </w:p>
    <w:p w:rsidR="00F419E7" w:rsidRDefault="00B03A47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11. Please list any volunteer opportunities for our club members that your organization may have.</w:t>
      </w:r>
    </w:p>
    <w:p w:rsidR="00F419E7" w:rsidRDefault="00F419E7">
      <w:pPr>
        <w:pStyle w:val="BodyA"/>
        <w:spacing w:after="0" w:line="240" w:lineRule="auto"/>
        <w:rPr>
          <w:rStyle w:val="None"/>
          <w:sz w:val="24"/>
          <w:szCs w:val="24"/>
        </w:rPr>
      </w:pPr>
    </w:p>
    <w:p w:rsidR="00F419E7" w:rsidRDefault="00F419E7">
      <w:pPr>
        <w:pStyle w:val="BodyA"/>
        <w:spacing w:after="0" w:line="240" w:lineRule="auto"/>
      </w:pPr>
    </w:p>
    <w:sectPr w:rsidR="00F419E7" w:rsidSect="008E6C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89D" w:rsidRDefault="0066089D">
      <w:r>
        <w:separator/>
      </w:r>
    </w:p>
  </w:endnote>
  <w:endnote w:type="continuationSeparator" w:id="0">
    <w:p w:rsidR="0066089D" w:rsidRDefault="00660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E7" w:rsidRDefault="008E6CEF">
    <w:pPr>
      <w:pStyle w:val="Footer"/>
      <w:tabs>
        <w:tab w:val="clear" w:pos="4680"/>
        <w:tab w:val="clear" w:pos="9360"/>
      </w:tabs>
      <w:jc w:val="center"/>
    </w:pPr>
    <w:r>
      <w:rPr>
        <w:caps/>
        <w:color w:val="4472C4"/>
        <w:u w:color="4472C4"/>
      </w:rPr>
      <w:fldChar w:fldCharType="begin"/>
    </w:r>
    <w:r w:rsidR="00B03A47">
      <w:rPr>
        <w:caps/>
        <w:color w:val="4472C4"/>
        <w:u w:color="4472C4"/>
      </w:rPr>
      <w:instrText xml:space="preserve"> PAGE </w:instrText>
    </w:r>
    <w:r>
      <w:rPr>
        <w:caps/>
        <w:color w:val="4472C4"/>
        <w:u w:color="4472C4"/>
      </w:rPr>
      <w:fldChar w:fldCharType="separate"/>
    </w:r>
    <w:r w:rsidR="00960B77">
      <w:rPr>
        <w:caps/>
        <w:noProof/>
        <w:color w:val="4472C4"/>
        <w:u w:color="4472C4"/>
      </w:rPr>
      <w:t>4</w:t>
    </w:r>
    <w:r>
      <w:rPr>
        <w:caps/>
        <w:color w:val="4472C4"/>
        <w:u w:color="4472C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89D" w:rsidRDefault="0066089D">
      <w:r>
        <w:separator/>
      </w:r>
    </w:p>
  </w:footnote>
  <w:footnote w:type="continuationSeparator" w:id="0">
    <w:p w:rsidR="0066089D" w:rsidRDefault="00660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E7" w:rsidRDefault="00B03A47">
    <w:pPr>
      <w:pStyle w:val="Header"/>
      <w:tabs>
        <w:tab w:val="clear" w:pos="9360"/>
        <w:tab w:val="right" w:pos="9340"/>
      </w:tabs>
      <w:jc w:val="center"/>
    </w:pPr>
    <w:r>
      <w:rPr>
        <w:noProof/>
      </w:rPr>
      <w:drawing>
        <wp:inline distT="0" distB="0" distL="0" distR="0">
          <wp:extent cx="3611880" cy="1267247"/>
          <wp:effectExtent l="0" t="0" r="0" b="0"/>
          <wp:docPr id="1073741825" name="officeArt object" descr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" descr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1880" cy="12672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11F1"/>
    <w:multiLevelType w:val="hybridMultilevel"/>
    <w:tmpl w:val="DD14F12E"/>
    <w:numStyleLink w:val="ImportedStyle1"/>
  </w:abstractNum>
  <w:abstractNum w:abstractNumId="1">
    <w:nsid w:val="55C07BE2"/>
    <w:multiLevelType w:val="hybridMultilevel"/>
    <w:tmpl w:val="DD14F12E"/>
    <w:styleLink w:val="ImportedStyle1"/>
    <w:lvl w:ilvl="0" w:tplc="0D2235F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4811F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C74D2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AE6B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2C09E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9A14EC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D61ED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18090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E0D0C0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19E7"/>
    <w:rsid w:val="0066089D"/>
    <w:rsid w:val="008651FC"/>
    <w:rsid w:val="008E6CEF"/>
    <w:rsid w:val="00960B77"/>
    <w:rsid w:val="00B03A47"/>
    <w:rsid w:val="00F4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CEF"/>
    <w:rPr>
      <w:u w:val="single"/>
    </w:rPr>
  </w:style>
  <w:style w:type="paragraph" w:styleId="Header">
    <w:name w:val="header"/>
    <w:rsid w:val="008E6CEF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rsid w:val="008E6CEF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rsid w:val="008E6CEF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8E6CEF"/>
  </w:style>
  <w:style w:type="character" w:customStyle="1" w:styleId="Hyperlink0">
    <w:name w:val="Hyperlink.0"/>
    <w:basedOn w:val="None"/>
    <w:rsid w:val="008E6CEF"/>
    <w:rPr>
      <w:outline w:val="0"/>
      <w:color w:val="0563C1"/>
      <w:u w:val="single" w:color="0563C1"/>
      <w:lang w:val="en-US"/>
    </w:rPr>
  </w:style>
  <w:style w:type="paragraph" w:styleId="ListParagraph">
    <w:name w:val="List Paragraph"/>
    <w:rsid w:val="008E6CEF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8E6CEF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el.desplaines@nbg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2772</Characters>
  <Application>Microsoft Office Word</Application>
  <DocSecurity>0</DocSecurity>
  <Lines>23</Lines>
  <Paragraphs>6</Paragraphs>
  <ScaleCrop>false</ScaleCrop>
  <Company>diakov.net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 Whitaker</dc:creator>
  <cp:lastModifiedBy>W. Clendenin</cp:lastModifiedBy>
  <cp:revision>2</cp:revision>
  <dcterms:created xsi:type="dcterms:W3CDTF">2021-02-12T18:57:00Z</dcterms:created>
  <dcterms:modified xsi:type="dcterms:W3CDTF">2021-02-12T18:57:00Z</dcterms:modified>
</cp:coreProperties>
</file>