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3CF2" w14:textId="394BE144" w:rsidR="004A5813" w:rsidRPr="00F755CD" w:rsidRDefault="00F755CD" w:rsidP="00301D50">
      <w:pPr>
        <w:pStyle w:val="Heading1"/>
        <w:rPr>
          <w:b/>
          <w:bCs/>
        </w:rPr>
      </w:pPr>
      <w:r w:rsidRPr="00F755CD">
        <w:rPr>
          <w:b/>
          <w:bCs/>
        </w:rPr>
        <w:t xml:space="preserve">Nine Steps to Your </w:t>
      </w:r>
      <w:r w:rsidR="004A5813" w:rsidRPr="00F755CD">
        <w:rPr>
          <w:b/>
          <w:bCs/>
        </w:rPr>
        <w:t>Passport to Membersh</w:t>
      </w:r>
      <w:r w:rsidRPr="00F755CD">
        <w:rPr>
          <w:b/>
          <w:bCs/>
        </w:rPr>
        <w:t>ip</w:t>
      </w:r>
    </w:p>
    <w:p w14:paraId="3A3DD54C" w14:textId="77777777" w:rsidR="004A5813" w:rsidRDefault="004A5813" w:rsidP="004A5813"/>
    <w:p w14:paraId="712CA617" w14:textId="54EE6EEA" w:rsidR="004A5813" w:rsidRPr="00F755CD" w:rsidRDefault="004A5813" w:rsidP="004A5813">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Meet with your mentor to discuss how you want to be involved in DSE and ask them for their history with the club.</w:t>
      </w:r>
    </w:p>
    <w:p w14:paraId="36EFE8B9" w14:textId="77777777" w:rsidR="00301D50" w:rsidRPr="00F755CD" w:rsidRDefault="00301D50" w:rsidP="00301D50">
      <w:pPr>
        <w:pStyle w:val="ListParagraph"/>
        <w:rPr>
          <w:rFonts w:ascii="Calibri" w:hAnsi="Calibri" w:cs="Calibri"/>
          <w:color w:val="002060"/>
          <w:sz w:val="28"/>
          <w:szCs w:val="28"/>
        </w:rPr>
      </w:pPr>
    </w:p>
    <w:p w14:paraId="5737AD8C" w14:textId="3D94CB2A" w:rsidR="00301D50" w:rsidRPr="00F755CD" w:rsidRDefault="004A5813" w:rsidP="00301D50">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 xml:space="preserve"> Give a Meet the New Member talk.</w:t>
      </w:r>
      <w:r w:rsidR="00301D50" w:rsidRPr="00F755CD">
        <w:rPr>
          <w:rFonts w:ascii="Calibri" w:hAnsi="Calibri" w:cs="Calibri"/>
          <w:color w:val="002060"/>
          <w:sz w:val="28"/>
          <w:szCs w:val="28"/>
        </w:rPr>
        <w:t xml:space="preserve">  Coordinate this through your mentor.</w:t>
      </w:r>
    </w:p>
    <w:p w14:paraId="5EB66EB9" w14:textId="77777777" w:rsidR="00301D50" w:rsidRPr="00F755CD" w:rsidRDefault="00301D50" w:rsidP="00301D50">
      <w:pPr>
        <w:pStyle w:val="ListParagraph"/>
        <w:rPr>
          <w:rFonts w:ascii="Calibri" w:hAnsi="Calibri" w:cs="Calibri"/>
          <w:color w:val="002060"/>
          <w:sz w:val="28"/>
          <w:szCs w:val="28"/>
        </w:rPr>
      </w:pPr>
    </w:p>
    <w:p w14:paraId="083C28FA" w14:textId="7CCC7DA4" w:rsidR="00301D50" w:rsidRPr="00F755CD" w:rsidRDefault="004A5813" w:rsidP="00301D50">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Serve as a Greeter at a regular weekly meeting.</w:t>
      </w:r>
      <w:r w:rsidR="00301D50" w:rsidRPr="00F755CD">
        <w:rPr>
          <w:rFonts w:ascii="Calibri" w:hAnsi="Calibri" w:cs="Calibri"/>
          <w:color w:val="002060"/>
          <w:sz w:val="28"/>
          <w:szCs w:val="28"/>
        </w:rPr>
        <w:t xml:space="preserve">  The Sargent at Arms (SAA) is responsible for greeters.  Our website will give contact information for the SAA.</w:t>
      </w:r>
    </w:p>
    <w:p w14:paraId="0EBB8ED8" w14:textId="77777777" w:rsidR="00301D50" w:rsidRPr="00F755CD" w:rsidRDefault="00301D50" w:rsidP="00301D50">
      <w:pPr>
        <w:pStyle w:val="ListParagraph"/>
        <w:rPr>
          <w:rFonts w:ascii="Calibri" w:hAnsi="Calibri" w:cs="Calibri"/>
          <w:color w:val="002060"/>
          <w:sz w:val="28"/>
          <w:szCs w:val="28"/>
        </w:rPr>
      </w:pPr>
    </w:p>
    <w:p w14:paraId="3A3CD671" w14:textId="0DB66980" w:rsidR="00301D50" w:rsidRPr="00F755CD" w:rsidRDefault="004A5813" w:rsidP="005F181B">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Attend 2 of the 3 of the following committee meetings and sign up for one committee:</w:t>
      </w:r>
      <w:r w:rsidR="00301D50" w:rsidRPr="00F755CD">
        <w:rPr>
          <w:rFonts w:ascii="Calibri" w:hAnsi="Calibri" w:cs="Calibri"/>
          <w:color w:val="002060"/>
          <w:sz w:val="28"/>
          <w:szCs w:val="28"/>
        </w:rPr>
        <w:t xml:space="preserve">  Committee meeting times are posted on Club Runner</w:t>
      </w:r>
      <w:r w:rsidR="00015782" w:rsidRPr="00F755CD">
        <w:rPr>
          <w:rFonts w:ascii="Calibri" w:hAnsi="Calibri" w:cs="Calibri"/>
          <w:color w:val="002060"/>
          <w:sz w:val="28"/>
          <w:szCs w:val="28"/>
        </w:rPr>
        <w:t xml:space="preserve"> (See below)</w:t>
      </w:r>
    </w:p>
    <w:p w14:paraId="7B31D0BA" w14:textId="77777777" w:rsidR="00015782" w:rsidRPr="00F755CD" w:rsidRDefault="00015782" w:rsidP="00015782">
      <w:pPr>
        <w:pStyle w:val="ListParagraph"/>
        <w:rPr>
          <w:rFonts w:ascii="Calibri" w:hAnsi="Calibri" w:cs="Calibri"/>
          <w:color w:val="002060"/>
          <w:sz w:val="28"/>
          <w:szCs w:val="28"/>
        </w:rPr>
      </w:pPr>
    </w:p>
    <w:p w14:paraId="6D77BF38" w14:textId="00AD56C9" w:rsidR="004A5813" w:rsidRPr="00F755CD" w:rsidRDefault="004A5813" w:rsidP="004A5813">
      <w:pPr>
        <w:pStyle w:val="ListParagraph"/>
        <w:numPr>
          <w:ilvl w:val="0"/>
          <w:numId w:val="2"/>
        </w:numPr>
        <w:rPr>
          <w:rFonts w:ascii="Calibri" w:hAnsi="Calibri" w:cs="Calibri"/>
          <w:color w:val="002060"/>
          <w:sz w:val="28"/>
          <w:szCs w:val="28"/>
        </w:rPr>
      </w:pPr>
      <w:r w:rsidRPr="00F755CD">
        <w:rPr>
          <w:rFonts w:ascii="Calibri" w:hAnsi="Calibri" w:cs="Calibri"/>
          <w:color w:val="002060"/>
          <w:sz w:val="28"/>
          <w:szCs w:val="28"/>
        </w:rPr>
        <w:t>Community Service</w:t>
      </w:r>
    </w:p>
    <w:p w14:paraId="25EFC1EE" w14:textId="77777777" w:rsidR="004A5813" w:rsidRPr="00F755CD" w:rsidRDefault="004A5813" w:rsidP="004A5813">
      <w:pPr>
        <w:pStyle w:val="ListParagraph"/>
        <w:numPr>
          <w:ilvl w:val="0"/>
          <w:numId w:val="2"/>
        </w:numPr>
        <w:rPr>
          <w:rFonts w:ascii="Calibri" w:hAnsi="Calibri" w:cs="Calibri"/>
          <w:color w:val="002060"/>
          <w:sz w:val="28"/>
          <w:szCs w:val="28"/>
        </w:rPr>
      </w:pPr>
      <w:r w:rsidRPr="00F755CD">
        <w:rPr>
          <w:rFonts w:ascii="Calibri" w:hAnsi="Calibri" w:cs="Calibri"/>
          <w:color w:val="002060"/>
          <w:sz w:val="28"/>
          <w:szCs w:val="28"/>
        </w:rPr>
        <w:t>International Service</w:t>
      </w:r>
    </w:p>
    <w:p w14:paraId="79EF813A" w14:textId="656CFDAD" w:rsidR="004A5813" w:rsidRPr="00F755CD" w:rsidRDefault="004A5813" w:rsidP="004A5813">
      <w:pPr>
        <w:pStyle w:val="ListParagraph"/>
        <w:numPr>
          <w:ilvl w:val="0"/>
          <w:numId w:val="2"/>
        </w:numPr>
        <w:rPr>
          <w:rFonts w:ascii="Calibri" w:hAnsi="Calibri" w:cs="Calibri"/>
          <w:color w:val="002060"/>
          <w:sz w:val="28"/>
          <w:szCs w:val="28"/>
        </w:rPr>
      </w:pPr>
      <w:r w:rsidRPr="00F755CD">
        <w:rPr>
          <w:rFonts w:ascii="Calibri" w:hAnsi="Calibri" w:cs="Calibri"/>
          <w:color w:val="002060"/>
          <w:sz w:val="28"/>
          <w:szCs w:val="28"/>
        </w:rPr>
        <w:t>Diversity and Inclusion</w:t>
      </w:r>
    </w:p>
    <w:p w14:paraId="214CBFE0" w14:textId="77777777" w:rsidR="00301D50" w:rsidRPr="00F755CD" w:rsidRDefault="00301D50" w:rsidP="00301D50">
      <w:pPr>
        <w:pStyle w:val="ListParagraph"/>
        <w:ind w:left="1560"/>
        <w:rPr>
          <w:rFonts w:ascii="Calibri" w:hAnsi="Calibri" w:cs="Calibri"/>
          <w:color w:val="002060"/>
          <w:sz w:val="28"/>
          <w:szCs w:val="28"/>
        </w:rPr>
      </w:pPr>
    </w:p>
    <w:p w14:paraId="743D8FFE" w14:textId="0740836C" w:rsidR="004A5813" w:rsidRPr="00F755CD" w:rsidRDefault="004A5813" w:rsidP="004A5813">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 xml:space="preserve"> Visit</w:t>
      </w:r>
      <w:r w:rsidR="00015782" w:rsidRPr="00F755CD">
        <w:rPr>
          <w:rFonts w:ascii="Calibri" w:hAnsi="Calibri" w:cs="Calibri"/>
          <w:color w:val="002060"/>
          <w:sz w:val="28"/>
          <w:szCs w:val="28"/>
        </w:rPr>
        <w:t xml:space="preserve"> the</w:t>
      </w:r>
      <w:r w:rsidRPr="00F755CD">
        <w:rPr>
          <w:rFonts w:ascii="Calibri" w:hAnsi="Calibri" w:cs="Calibri"/>
          <w:color w:val="002060"/>
          <w:sz w:val="28"/>
          <w:szCs w:val="28"/>
        </w:rPr>
        <w:t xml:space="preserve"> club website.  </w:t>
      </w:r>
      <w:hyperlink r:id="rId5" w:history="1">
        <w:r w:rsidRPr="00F755CD">
          <w:rPr>
            <w:rStyle w:val="Hyperlink"/>
            <w:rFonts w:ascii="Calibri" w:hAnsi="Calibri" w:cs="Calibri"/>
            <w:color w:val="002060"/>
            <w:sz w:val="28"/>
            <w:szCs w:val="28"/>
          </w:rPr>
          <w:t>www.dserotary.org</w:t>
        </w:r>
      </w:hyperlink>
      <w:r w:rsidRPr="00F755CD">
        <w:rPr>
          <w:rFonts w:ascii="Calibri" w:hAnsi="Calibri" w:cs="Calibri"/>
          <w:color w:val="002060"/>
          <w:sz w:val="28"/>
          <w:szCs w:val="28"/>
        </w:rPr>
        <w:t xml:space="preserve">.  Go to </w:t>
      </w:r>
      <w:r w:rsidR="00015782" w:rsidRPr="00F755CD">
        <w:rPr>
          <w:rFonts w:ascii="Calibri" w:hAnsi="Calibri" w:cs="Calibri"/>
          <w:color w:val="002060"/>
          <w:sz w:val="28"/>
          <w:szCs w:val="28"/>
        </w:rPr>
        <w:t xml:space="preserve">the </w:t>
      </w:r>
      <w:proofErr w:type="spellStart"/>
      <w:r w:rsidRPr="00F755CD">
        <w:rPr>
          <w:rFonts w:ascii="Calibri" w:hAnsi="Calibri" w:cs="Calibri"/>
          <w:color w:val="002060"/>
          <w:sz w:val="28"/>
          <w:szCs w:val="28"/>
        </w:rPr>
        <w:t>ClubRunner</w:t>
      </w:r>
      <w:proofErr w:type="spellEnd"/>
      <w:r w:rsidRPr="00F755CD">
        <w:rPr>
          <w:rFonts w:ascii="Calibri" w:hAnsi="Calibri" w:cs="Calibri"/>
          <w:color w:val="002060"/>
          <w:sz w:val="28"/>
          <w:szCs w:val="28"/>
        </w:rPr>
        <w:t xml:space="preserve"> homepage.  Scroll down on right panel to the Passport to Rotary link.  Scroll down for informative membership reading materials for Rotary and our Club.  Please read all materials.  This is required for new members and recommended for a Rotarian transferring or returning to our Club.</w:t>
      </w:r>
    </w:p>
    <w:p w14:paraId="2878C672" w14:textId="77777777" w:rsidR="00301D50" w:rsidRPr="00F755CD" w:rsidRDefault="00301D50" w:rsidP="00301D50">
      <w:pPr>
        <w:pStyle w:val="ListParagraph"/>
        <w:rPr>
          <w:rFonts w:ascii="Calibri" w:hAnsi="Calibri" w:cs="Calibri"/>
          <w:color w:val="002060"/>
          <w:sz w:val="28"/>
          <w:szCs w:val="28"/>
        </w:rPr>
      </w:pPr>
    </w:p>
    <w:p w14:paraId="10554517" w14:textId="0EDB952A" w:rsidR="00301D50" w:rsidRPr="00F755CD" w:rsidRDefault="004A5813" w:rsidP="00301D50">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 xml:space="preserve">Meet with </w:t>
      </w:r>
      <w:r w:rsidR="00015782" w:rsidRPr="00F755CD">
        <w:rPr>
          <w:rFonts w:ascii="Calibri" w:hAnsi="Calibri" w:cs="Calibri"/>
          <w:color w:val="002060"/>
          <w:sz w:val="28"/>
          <w:szCs w:val="28"/>
        </w:rPr>
        <w:t>the Club representative of The Rotary Foundation</w:t>
      </w:r>
      <w:r w:rsidRPr="00F755CD">
        <w:rPr>
          <w:rFonts w:ascii="Calibri" w:hAnsi="Calibri" w:cs="Calibri"/>
          <w:color w:val="002060"/>
          <w:sz w:val="28"/>
          <w:szCs w:val="28"/>
        </w:rPr>
        <w:t xml:space="preserve"> for an introduction to the Rotary.org website to learn about the Rotary International Foundation and how to sign up for Every Rotarian Every Year (EREY) and/or direct withdrawal for quarterly contributions.  Read annual dues, fees and charitable giving expectations document in the Passport to Rotary section.</w:t>
      </w:r>
    </w:p>
    <w:p w14:paraId="6115D797" w14:textId="77777777" w:rsidR="00301D50" w:rsidRPr="00F755CD" w:rsidRDefault="00301D50" w:rsidP="00301D50">
      <w:pPr>
        <w:pStyle w:val="ListParagraph"/>
        <w:rPr>
          <w:rFonts w:ascii="Calibri" w:hAnsi="Calibri" w:cs="Calibri"/>
          <w:color w:val="002060"/>
          <w:sz w:val="28"/>
          <w:szCs w:val="28"/>
        </w:rPr>
      </w:pPr>
    </w:p>
    <w:p w14:paraId="78C63322" w14:textId="5E5C288A" w:rsidR="004A5813" w:rsidRPr="00F755CD" w:rsidRDefault="004A5813" w:rsidP="004A5813">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Lead the club with an inspiration at a regular weekly meeting.</w:t>
      </w:r>
    </w:p>
    <w:p w14:paraId="6D4F9B72" w14:textId="77777777" w:rsidR="00301D50" w:rsidRPr="00F755CD" w:rsidRDefault="00301D50" w:rsidP="00301D50">
      <w:pPr>
        <w:pStyle w:val="ListParagraph"/>
        <w:rPr>
          <w:rFonts w:ascii="Calibri" w:hAnsi="Calibri" w:cs="Calibri"/>
          <w:color w:val="002060"/>
          <w:sz w:val="28"/>
          <w:szCs w:val="28"/>
        </w:rPr>
      </w:pPr>
    </w:p>
    <w:p w14:paraId="66A49B5B" w14:textId="3B7BF486" w:rsidR="004A5813" w:rsidRPr="00F755CD" w:rsidRDefault="004A5813" w:rsidP="004A5813">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lastRenderedPageBreak/>
        <w:t xml:space="preserve">Attend the Rotary 101 class offered on the </w:t>
      </w:r>
      <w:proofErr w:type="gramStart"/>
      <w:r w:rsidRPr="00F755CD">
        <w:rPr>
          <w:rFonts w:ascii="Calibri" w:hAnsi="Calibri" w:cs="Calibri"/>
          <w:color w:val="002060"/>
          <w:sz w:val="28"/>
          <w:szCs w:val="28"/>
        </w:rPr>
        <w:t>District</w:t>
      </w:r>
      <w:proofErr w:type="gramEnd"/>
      <w:r w:rsidRPr="00F755CD">
        <w:rPr>
          <w:rFonts w:ascii="Calibri" w:hAnsi="Calibri" w:cs="Calibri"/>
          <w:color w:val="002060"/>
          <w:sz w:val="28"/>
          <w:szCs w:val="28"/>
        </w:rPr>
        <w:t xml:space="preserve"> 5450 Website</w:t>
      </w:r>
      <w:r w:rsidR="00F755CD">
        <w:rPr>
          <w:rFonts w:ascii="Calibri" w:hAnsi="Calibri" w:cs="Calibri"/>
          <w:color w:val="002060"/>
          <w:sz w:val="28"/>
          <w:szCs w:val="28"/>
        </w:rPr>
        <w:t xml:space="preserve"> (google District 5450)</w:t>
      </w:r>
      <w:r w:rsidRPr="00F755CD">
        <w:rPr>
          <w:rFonts w:ascii="Calibri" w:hAnsi="Calibri" w:cs="Calibri"/>
          <w:color w:val="002060"/>
          <w:sz w:val="28"/>
          <w:szCs w:val="28"/>
        </w:rPr>
        <w:t xml:space="preserve">.  It is offered live every quarter and the most current recording is on the district website under the Training/Events tab – the link is on the left of the page:  </w:t>
      </w:r>
    </w:p>
    <w:p w14:paraId="53E8E393" w14:textId="77777777" w:rsidR="004A5813" w:rsidRPr="00F755CD" w:rsidRDefault="00000000" w:rsidP="00301D50">
      <w:pPr>
        <w:ind w:firstLine="720"/>
        <w:rPr>
          <w:rFonts w:ascii="Calibri" w:hAnsi="Calibri" w:cs="Calibri"/>
          <w:color w:val="002060"/>
          <w:sz w:val="28"/>
          <w:szCs w:val="28"/>
        </w:rPr>
      </w:pPr>
      <w:hyperlink r:id="rId6" w:history="1">
        <w:r w:rsidR="004A5813" w:rsidRPr="00F755CD">
          <w:rPr>
            <w:rStyle w:val="Hyperlink"/>
            <w:rFonts w:ascii="Calibri" w:hAnsi="Calibri" w:cs="Calibri"/>
            <w:color w:val="002060"/>
            <w:sz w:val="28"/>
            <w:szCs w:val="28"/>
          </w:rPr>
          <w:t>Training &amp; Recording Links | District 5450 (clubrunner.ca)</w:t>
        </w:r>
      </w:hyperlink>
    </w:p>
    <w:p w14:paraId="286F5F5C" w14:textId="77777777" w:rsidR="004A5813" w:rsidRPr="00F755CD" w:rsidRDefault="004A5813" w:rsidP="004A5813">
      <w:pPr>
        <w:pStyle w:val="ListParagraph"/>
        <w:numPr>
          <w:ilvl w:val="0"/>
          <w:numId w:val="1"/>
        </w:numPr>
        <w:rPr>
          <w:rFonts w:ascii="Calibri" w:hAnsi="Calibri" w:cs="Calibri"/>
          <w:color w:val="002060"/>
          <w:sz w:val="28"/>
          <w:szCs w:val="28"/>
        </w:rPr>
      </w:pPr>
      <w:r w:rsidRPr="00F755CD">
        <w:rPr>
          <w:rFonts w:ascii="Calibri" w:hAnsi="Calibri" w:cs="Calibri"/>
          <w:color w:val="002060"/>
          <w:sz w:val="28"/>
          <w:szCs w:val="28"/>
        </w:rPr>
        <w:t xml:space="preserve">Download the </w:t>
      </w:r>
      <w:proofErr w:type="spellStart"/>
      <w:r w:rsidRPr="00F755CD">
        <w:rPr>
          <w:rFonts w:ascii="Calibri" w:hAnsi="Calibri" w:cs="Calibri"/>
          <w:color w:val="002060"/>
          <w:sz w:val="28"/>
          <w:szCs w:val="28"/>
        </w:rPr>
        <w:t>ClubRunner</w:t>
      </w:r>
      <w:proofErr w:type="spellEnd"/>
      <w:r w:rsidRPr="00F755CD">
        <w:rPr>
          <w:rFonts w:ascii="Calibri" w:hAnsi="Calibri" w:cs="Calibri"/>
          <w:color w:val="002060"/>
          <w:sz w:val="28"/>
          <w:szCs w:val="28"/>
        </w:rPr>
        <w:t xml:space="preserve"> APP for easy access to members’ names and contact information.</w:t>
      </w:r>
    </w:p>
    <w:p w14:paraId="53AA27E9" w14:textId="77777777" w:rsidR="004A5813" w:rsidRPr="00F755CD" w:rsidRDefault="004A5813" w:rsidP="004A5813">
      <w:pPr>
        <w:pStyle w:val="ListParagraph"/>
        <w:rPr>
          <w:rFonts w:ascii="Calibri" w:hAnsi="Calibri" w:cs="Calibri"/>
          <w:color w:val="002060"/>
          <w:sz w:val="28"/>
          <w:szCs w:val="28"/>
        </w:rPr>
      </w:pPr>
    </w:p>
    <w:sectPr w:rsidR="004A5813" w:rsidRPr="00F7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3E8B"/>
    <w:multiLevelType w:val="hybridMultilevel"/>
    <w:tmpl w:val="3D125462"/>
    <w:lvl w:ilvl="0" w:tplc="E1983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1F1916"/>
    <w:multiLevelType w:val="hybridMultilevel"/>
    <w:tmpl w:val="D3ACF720"/>
    <w:lvl w:ilvl="0" w:tplc="DB64473A">
      <w:start w:val="1"/>
      <w:numFmt w:val="lowerLetter"/>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370764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34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13"/>
    <w:rsid w:val="00015782"/>
    <w:rsid w:val="00301D50"/>
    <w:rsid w:val="004A5813"/>
    <w:rsid w:val="009141FD"/>
    <w:rsid w:val="00A5081C"/>
    <w:rsid w:val="00E502FC"/>
    <w:rsid w:val="00EB063C"/>
    <w:rsid w:val="00F7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F484"/>
  <w15:chartTrackingRefBased/>
  <w15:docId w15:val="{A27B6668-4480-4DFA-B5D8-50C3DD36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13"/>
    <w:pPr>
      <w:spacing w:line="256" w:lineRule="auto"/>
    </w:pPr>
  </w:style>
  <w:style w:type="paragraph" w:styleId="Heading1">
    <w:name w:val="heading 1"/>
    <w:basedOn w:val="Normal"/>
    <w:next w:val="Normal"/>
    <w:link w:val="Heading1Char"/>
    <w:uiPriority w:val="9"/>
    <w:qFormat/>
    <w:rsid w:val="00301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813"/>
    <w:rPr>
      <w:color w:val="0563C1" w:themeColor="hyperlink"/>
      <w:u w:val="single"/>
    </w:rPr>
  </w:style>
  <w:style w:type="paragraph" w:styleId="ListParagraph">
    <w:name w:val="List Paragraph"/>
    <w:basedOn w:val="Normal"/>
    <w:uiPriority w:val="34"/>
    <w:qFormat/>
    <w:rsid w:val="004A5813"/>
    <w:pPr>
      <w:ind w:left="720"/>
      <w:contextualSpacing/>
    </w:pPr>
  </w:style>
  <w:style w:type="character" w:customStyle="1" w:styleId="Heading1Char">
    <w:name w:val="Heading 1 Char"/>
    <w:basedOn w:val="DefaultParagraphFont"/>
    <w:link w:val="Heading1"/>
    <w:uiPriority w:val="9"/>
    <w:rsid w:val="00301D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85/sitepage/training" TargetMode="External"/><Relationship Id="rId5" Type="http://schemas.openxmlformats.org/officeDocument/2006/relationships/hyperlink" Target="http://www.dse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Aloah Kincaid</dc:creator>
  <cp:keywords/>
  <dc:description/>
  <cp:lastModifiedBy>Shari Lutz</cp:lastModifiedBy>
  <cp:revision>6</cp:revision>
  <dcterms:created xsi:type="dcterms:W3CDTF">2022-08-05T02:35:00Z</dcterms:created>
  <dcterms:modified xsi:type="dcterms:W3CDTF">2022-08-16T17:16:00Z</dcterms:modified>
</cp:coreProperties>
</file>