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C903" w14:textId="32CD3D8E" w:rsidR="005D49D3" w:rsidRPr="00F836FE" w:rsidRDefault="004D6282" w:rsidP="001D059D">
      <w:pPr>
        <w:spacing w:after="0" w:line="240" w:lineRule="auto"/>
        <w:ind w:left="720" w:firstLine="720"/>
        <w:jc w:val="center"/>
        <w:rPr>
          <w:rFonts w:ascii="Britannic Bold" w:hAnsi="Britannic Bold"/>
          <w:b/>
          <w:sz w:val="44"/>
        </w:rPr>
      </w:pPr>
      <w:r w:rsidRPr="00A96CB7">
        <w:rPr>
          <w:b/>
          <w:noProof/>
          <w:color w:val="FF8A15"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0CA9623B" wp14:editId="762BF3A8">
            <wp:simplePos x="0" y="0"/>
            <wp:positionH relativeFrom="column">
              <wp:posOffset>-18959</wp:posOffset>
            </wp:positionH>
            <wp:positionV relativeFrom="paragraph">
              <wp:posOffset>-192949</wp:posOffset>
            </wp:positionV>
            <wp:extent cx="1578429" cy="922099"/>
            <wp:effectExtent l="0" t="0" r="3175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29" cy="92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4A7">
        <w:rPr>
          <w:b/>
          <w:sz w:val="44"/>
        </w:rPr>
        <w:t xml:space="preserve">            </w:t>
      </w:r>
      <w:r w:rsidR="007849F9">
        <w:rPr>
          <w:b/>
          <w:sz w:val="44"/>
        </w:rPr>
        <w:t xml:space="preserve">  </w:t>
      </w:r>
      <w:r w:rsidR="00DE57A0" w:rsidRPr="00F836FE">
        <w:rPr>
          <w:rFonts w:ascii="Britannic Bold" w:hAnsi="Britannic Bold"/>
          <w:b/>
          <w:sz w:val="44"/>
        </w:rPr>
        <w:t>District 6440</w:t>
      </w:r>
    </w:p>
    <w:p w14:paraId="4E7D3C28" w14:textId="6DD7801A" w:rsidR="00B751CA" w:rsidRPr="00F836FE" w:rsidRDefault="00B804A7" w:rsidP="001D059D">
      <w:pPr>
        <w:spacing w:after="0" w:line="240" w:lineRule="auto"/>
        <w:ind w:left="720" w:firstLine="720"/>
        <w:jc w:val="center"/>
        <w:rPr>
          <w:rFonts w:ascii="Britannic Bold" w:hAnsi="Britannic Bold"/>
          <w:b/>
          <w:sz w:val="44"/>
        </w:rPr>
      </w:pPr>
      <w:r>
        <w:rPr>
          <w:rFonts w:ascii="Britannic Bold" w:hAnsi="Britannic Bold"/>
          <w:b/>
          <w:sz w:val="44"/>
        </w:rPr>
        <w:t xml:space="preserve">           </w:t>
      </w:r>
      <w:r w:rsidR="000D272C" w:rsidRPr="00F836FE">
        <w:rPr>
          <w:rFonts w:ascii="Britannic Bold" w:hAnsi="Britannic Bold"/>
          <w:b/>
          <w:sz w:val="44"/>
        </w:rPr>
        <w:t>202</w:t>
      </w:r>
      <w:r w:rsidR="007D65ED">
        <w:rPr>
          <w:rFonts w:ascii="Britannic Bold" w:hAnsi="Britannic Bold"/>
          <w:b/>
          <w:sz w:val="44"/>
        </w:rPr>
        <w:t>6</w:t>
      </w:r>
      <w:r w:rsidR="000D272C" w:rsidRPr="00F836FE">
        <w:rPr>
          <w:rFonts w:ascii="Britannic Bold" w:hAnsi="Britannic Bold"/>
          <w:b/>
          <w:sz w:val="44"/>
        </w:rPr>
        <w:t xml:space="preserve"> Summer </w:t>
      </w:r>
      <w:r w:rsidR="00EE65E7" w:rsidRPr="00F836FE">
        <w:rPr>
          <w:rFonts w:ascii="Britannic Bold" w:hAnsi="Britannic Bold"/>
          <w:b/>
          <w:sz w:val="44"/>
        </w:rPr>
        <w:t>Y</w:t>
      </w:r>
      <w:r w:rsidR="00DE57A0" w:rsidRPr="00F836FE">
        <w:rPr>
          <w:rFonts w:ascii="Britannic Bold" w:hAnsi="Britannic Bold"/>
          <w:b/>
          <w:sz w:val="44"/>
        </w:rPr>
        <w:t>outh</w:t>
      </w:r>
      <w:r w:rsidR="007849F9" w:rsidRPr="00F836FE">
        <w:rPr>
          <w:rFonts w:ascii="Britannic Bold" w:hAnsi="Britannic Bold"/>
          <w:b/>
          <w:sz w:val="44"/>
        </w:rPr>
        <w:t xml:space="preserve"> </w:t>
      </w:r>
      <w:r w:rsidR="00EE65E7" w:rsidRPr="00F836FE">
        <w:rPr>
          <w:rFonts w:ascii="Britannic Bold" w:hAnsi="Britannic Bold"/>
          <w:b/>
          <w:sz w:val="44"/>
        </w:rPr>
        <w:t>E</w:t>
      </w:r>
      <w:r w:rsidR="00DE57A0" w:rsidRPr="00F836FE">
        <w:rPr>
          <w:rFonts w:ascii="Britannic Bold" w:hAnsi="Britannic Bold"/>
          <w:b/>
          <w:sz w:val="44"/>
        </w:rPr>
        <w:t>xchange</w:t>
      </w:r>
      <w:r w:rsidR="00EE65E7" w:rsidRPr="00F836FE">
        <w:rPr>
          <w:rFonts w:ascii="Britannic Bold" w:hAnsi="Britannic Bold"/>
          <w:b/>
          <w:sz w:val="44"/>
        </w:rPr>
        <w:t xml:space="preserve">: </w:t>
      </w:r>
      <w:r w:rsidR="007849F9" w:rsidRPr="00F836FE">
        <w:rPr>
          <w:rFonts w:ascii="Britannic Bold" w:hAnsi="Britannic Bold"/>
          <w:b/>
          <w:sz w:val="44"/>
        </w:rPr>
        <w:t xml:space="preserve"> </w:t>
      </w:r>
    </w:p>
    <w:p w14:paraId="5650DC0A" w14:textId="2DCEE324" w:rsidR="00B4637B" w:rsidRPr="00F836FE" w:rsidRDefault="00CF2146" w:rsidP="001D059D">
      <w:pPr>
        <w:spacing w:after="0" w:line="240" w:lineRule="auto"/>
        <w:ind w:left="720" w:firstLine="720"/>
        <w:jc w:val="center"/>
        <w:rPr>
          <w:rFonts w:ascii="Britannic Bold" w:hAnsi="Britannic Bold"/>
          <w:sz w:val="4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E249D0" wp14:editId="65785E07">
            <wp:simplePos x="0" y="0"/>
            <wp:positionH relativeFrom="column">
              <wp:posOffset>-411480</wp:posOffset>
            </wp:positionH>
            <wp:positionV relativeFrom="paragraph">
              <wp:posOffset>297815</wp:posOffset>
            </wp:positionV>
            <wp:extent cx="1790700" cy="2095500"/>
            <wp:effectExtent l="0" t="0" r="0" b="0"/>
            <wp:wrapSquare wrapText="bothSides"/>
            <wp:docPr id="1049342383" name="Picture 2" descr="A photo of a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42383" name="Picture 2" descr="A photo of a tow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1" t="9984" r="64474" b="33692"/>
                    <a:stretch/>
                  </pic:blipFill>
                  <pic:spPr bwMode="auto">
                    <a:xfrm>
                      <a:off x="0" y="0"/>
                      <a:ext cx="17907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1CA" w:rsidRPr="00F836FE">
        <w:rPr>
          <w:rFonts w:ascii="Britannic Bold" w:hAnsi="Britannic Bold"/>
          <w:b/>
          <w:sz w:val="44"/>
        </w:rPr>
        <w:t>Frequently Asked Questions</w:t>
      </w:r>
    </w:p>
    <w:p w14:paraId="7D688848" w14:textId="2DF351D7" w:rsidR="00FA2467" w:rsidRDefault="00FA2467" w:rsidP="003B413C">
      <w:pPr>
        <w:spacing w:after="0"/>
        <w:ind w:left="2880" w:hanging="2880"/>
        <w:rPr>
          <w:b/>
        </w:rPr>
      </w:pPr>
    </w:p>
    <w:p w14:paraId="21D79A77" w14:textId="060CAF36" w:rsidR="00BF58A8" w:rsidRPr="00E3768D" w:rsidRDefault="00BF58A8" w:rsidP="00CF3AE4">
      <w:pPr>
        <w:spacing w:after="0"/>
        <w:ind w:left="2880" w:hanging="288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>WHAT IS ROTARY SHORT-TERM EXCHANGE</w:t>
      </w:r>
      <w:r w:rsidR="006A4AA2">
        <w:rPr>
          <w:b/>
          <w:sz w:val="24"/>
          <w:szCs w:val="24"/>
        </w:rPr>
        <w:t xml:space="preserve"> PROGRAM</w:t>
      </w:r>
      <w:r w:rsidRPr="00E3768D">
        <w:rPr>
          <w:b/>
          <w:sz w:val="24"/>
          <w:szCs w:val="24"/>
        </w:rPr>
        <w:t>?</w:t>
      </w:r>
    </w:p>
    <w:p w14:paraId="5D9D96FC" w14:textId="276B4C36" w:rsidR="000601C1" w:rsidRPr="00E3768D" w:rsidRDefault="005C3724" w:rsidP="0013564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Go beyond a vacation</w:t>
      </w:r>
      <w:r w:rsidR="00C17D84">
        <w:rPr>
          <w:sz w:val="24"/>
          <w:szCs w:val="24"/>
        </w:rPr>
        <w:t>! T</w:t>
      </w:r>
      <w:r>
        <w:rPr>
          <w:sz w:val="24"/>
          <w:szCs w:val="24"/>
        </w:rPr>
        <w:t xml:space="preserve">he </w:t>
      </w:r>
      <w:r w:rsidR="00C17D84">
        <w:rPr>
          <w:sz w:val="24"/>
          <w:szCs w:val="24"/>
        </w:rPr>
        <w:t xml:space="preserve">Rotary </w:t>
      </w:r>
      <w:r>
        <w:rPr>
          <w:sz w:val="24"/>
          <w:szCs w:val="24"/>
        </w:rPr>
        <w:t xml:space="preserve">reciprocal </w:t>
      </w:r>
      <w:r w:rsidR="00C17D84">
        <w:rPr>
          <w:sz w:val="24"/>
          <w:szCs w:val="24"/>
        </w:rPr>
        <w:t xml:space="preserve">short-term exchange is an </w:t>
      </w:r>
      <w:r w:rsidR="000A4F6F" w:rsidRPr="00E3768D">
        <w:rPr>
          <w:sz w:val="24"/>
          <w:szCs w:val="24"/>
        </w:rPr>
        <w:t xml:space="preserve">opportunity </w:t>
      </w:r>
      <w:r w:rsidR="00C81E5B" w:rsidRPr="00E3768D">
        <w:rPr>
          <w:sz w:val="24"/>
          <w:szCs w:val="24"/>
        </w:rPr>
        <w:t xml:space="preserve">for </w:t>
      </w:r>
      <w:r w:rsidR="009526B4" w:rsidRPr="00E3768D">
        <w:rPr>
          <w:sz w:val="24"/>
          <w:szCs w:val="24"/>
        </w:rPr>
        <w:t xml:space="preserve">high school students </w:t>
      </w:r>
      <w:r w:rsidR="00936F9A" w:rsidRPr="00E3768D">
        <w:rPr>
          <w:sz w:val="24"/>
          <w:szCs w:val="24"/>
        </w:rPr>
        <w:t xml:space="preserve">to experience another culture.  </w:t>
      </w:r>
      <w:r w:rsidR="00F636C2">
        <w:rPr>
          <w:sz w:val="24"/>
          <w:szCs w:val="24"/>
        </w:rPr>
        <w:t>Students</w:t>
      </w:r>
      <w:r w:rsidR="003F3727" w:rsidRPr="00E3768D">
        <w:rPr>
          <w:sz w:val="24"/>
          <w:szCs w:val="24"/>
        </w:rPr>
        <w:t xml:space="preserve"> are matched with a </w:t>
      </w:r>
      <w:r w:rsidR="00690D55" w:rsidRPr="00E3768D">
        <w:rPr>
          <w:sz w:val="24"/>
          <w:szCs w:val="24"/>
        </w:rPr>
        <w:t xml:space="preserve">“twin” </w:t>
      </w:r>
      <w:r w:rsidR="003F3727" w:rsidRPr="00E3768D">
        <w:rPr>
          <w:sz w:val="24"/>
          <w:szCs w:val="24"/>
        </w:rPr>
        <w:t xml:space="preserve">overseas and live with that family </w:t>
      </w:r>
      <w:r w:rsidR="00705F1E" w:rsidRPr="00E3768D">
        <w:rPr>
          <w:sz w:val="24"/>
          <w:szCs w:val="24"/>
        </w:rPr>
        <w:t xml:space="preserve">typically for a month.  </w:t>
      </w:r>
      <w:r w:rsidR="003F3727" w:rsidRPr="00E3768D">
        <w:rPr>
          <w:sz w:val="24"/>
          <w:szCs w:val="24"/>
        </w:rPr>
        <w:t xml:space="preserve">In return, they reciprocate and host </w:t>
      </w:r>
      <w:r w:rsidR="00F636C2">
        <w:rPr>
          <w:sz w:val="24"/>
          <w:szCs w:val="24"/>
        </w:rPr>
        <w:t xml:space="preserve">their twin </w:t>
      </w:r>
      <w:proofErr w:type="gramStart"/>
      <w:r w:rsidR="003F3727" w:rsidRPr="00E3768D">
        <w:rPr>
          <w:sz w:val="24"/>
          <w:szCs w:val="24"/>
        </w:rPr>
        <w:t>student</w:t>
      </w:r>
      <w:proofErr w:type="gramEnd"/>
      <w:r w:rsidR="003F3727" w:rsidRPr="00E3768D">
        <w:rPr>
          <w:sz w:val="24"/>
          <w:szCs w:val="24"/>
        </w:rPr>
        <w:t xml:space="preserve"> in their home for</w:t>
      </w:r>
      <w:r w:rsidR="00804A70">
        <w:rPr>
          <w:sz w:val="24"/>
          <w:szCs w:val="24"/>
        </w:rPr>
        <w:t xml:space="preserve"> several weeks. </w:t>
      </w:r>
      <w:r w:rsidR="003826BF">
        <w:rPr>
          <w:sz w:val="24"/>
          <w:szCs w:val="24"/>
        </w:rPr>
        <w:t xml:space="preserve"> At least three weeks</w:t>
      </w:r>
      <w:r w:rsidR="000D272C">
        <w:rPr>
          <w:sz w:val="24"/>
          <w:szCs w:val="24"/>
        </w:rPr>
        <w:t xml:space="preserve"> </w:t>
      </w:r>
      <w:r w:rsidR="003826BF">
        <w:rPr>
          <w:sz w:val="24"/>
          <w:szCs w:val="24"/>
        </w:rPr>
        <w:t xml:space="preserve">in each country is required with the option for longer stays </w:t>
      </w:r>
      <w:r w:rsidR="009A0206">
        <w:rPr>
          <w:sz w:val="24"/>
          <w:szCs w:val="24"/>
        </w:rPr>
        <w:t xml:space="preserve">and sequence the exchange </w:t>
      </w:r>
      <w:r w:rsidR="002079DD">
        <w:rPr>
          <w:sz w:val="24"/>
          <w:szCs w:val="24"/>
        </w:rPr>
        <w:t>based on family plans</w:t>
      </w:r>
      <w:r w:rsidR="003826BF">
        <w:rPr>
          <w:sz w:val="24"/>
          <w:szCs w:val="24"/>
        </w:rPr>
        <w:t xml:space="preserve">. </w:t>
      </w:r>
      <w:r w:rsidR="003F3727" w:rsidRPr="00E3768D">
        <w:rPr>
          <w:sz w:val="24"/>
          <w:szCs w:val="24"/>
        </w:rPr>
        <w:t xml:space="preserve"> </w:t>
      </w:r>
      <w:r w:rsidR="009A0206" w:rsidRPr="00703C35">
        <w:rPr>
          <w:b/>
          <w:bCs/>
          <w:i/>
          <w:iCs/>
          <w:sz w:val="24"/>
          <w:szCs w:val="24"/>
        </w:rPr>
        <w:t>T</w:t>
      </w:r>
      <w:r w:rsidR="002C5FF2" w:rsidRPr="00703C35">
        <w:rPr>
          <w:b/>
          <w:bCs/>
          <w:i/>
          <w:iCs/>
          <w:sz w:val="24"/>
          <w:szCs w:val="24"/>
        </w:rPr>
        <w:t>ake advantage of this</w:t>
      </w:r>
      <w:r w:rsidR="00804A70" w:rsidRPr="00703C35">
        <w:rPr>
          <w:b/>
          <w:bCs/>
          <w:i/>
          <w:iCs/>
          <w:sz w:val="24"/>
          <w:szCs w:val="24"/>
        </w:rPr>
        <w:t xml:space="preserve"> unique </w:t>
      </w:r>
      <w:r w:rsidR="007D5A27" w:rsidRPr="00703C35">
        <w:rPr>
          <w:b/>
          <w:bCs/>
          <w:i/>
          <w:iCs/>
          <w:sz w:val="24"/>
          <w:szCs w:val="24"/>
        </w:rPr>
        <w:t>and create a life-long bond with a family overseas.</w:t>
      </w:r>
      <w:r w:rsidR="0066216B" w:rsidRPr="00703C35">
        <w:rPr>
          <w:b/>
          <w:bCs/>
          <w:i/>
          <w:iCs/>
          <w:sz w:val="24"/>
          <w:szCs w:val="24"/>
        </w:rPr>
        <w:br/>
      </w:r>
    </w:p>
    <w:p w14:paraId="62D94C95" w14:textId="72B065E5" w:rsidR="005343D2" w:rsidRPr="00E3768D" w:rsidRDefault="005343D2" w:rsidP="005343D2">
      <w:pPr>
        <w:spacing w:after="0"/>
        <w:ind w:left="2880" w:hanging="288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 xml:space="preserve">WHAT </w:t>
      </w:r>
      <w:r w:rsidR="00690D55" w:rsidRPr="00E3768D">
        <w:rPr>
          <w:b/>
          <w:sz w:val="24"/>
          <w:szCs w:val="24"/>
        </w:rPr>
        <w:t>APPLICATION REQUIREMENTS ARE THERE</w:t>
      </w:r>
      <w:r w:rsidRPr="00E3768D">
        <w:rPr>
          <w:b/>
          <w:sz w:val="24"/>
          <w:szCs w:val="24"/>
        </w:rPr>
        <w:t xml:space="preserve">?  </w:t>
      </w:r>
    </w:p>
    <w:p w14:paraId="6DBEC638" w14:textId="556041BD" w:rsidR="002D68E7" w:rsidRDefault="00705F1E" w:rsidP="000F021B">
      <w:pPr>
        <w:pStyle w:val="ListParagraph"/>
        <w:ind w:left="360"/>
        <w:rPr>
          <w:sz w:val="24"/>
          <w:szCs w:val="24"/>
        </w:rPr>
      </w:pPr>
      <w:r w:rsidRPr="00E3768D">
        <w:rPr>
          <w:sz w:val="24"/>
          <w:szCs w:val="24"/>
        </w:rPr>
        <w:t>Age</w:t>
      </w:r>
      <w:r w:rsidR="00FF70BA" w:rsidRPr="00E3768D">
        <w:rPr>
          <w:sz w:val="24"/>
          <w:szCs w:val="24"/>
        </w:rPr>
        <w:t xml:space="preserve"> 15- 1</w:t>
      </w:r>
      <w:r w:rsidR="008C1978">
        <w:rPr>
          <w:sz w:val="24"/>
          <w:szCs w:val="24"/>
        </w:rPr>
        <w:t>8</w:t>
      </w:r>
      <w:r w:rsidR="00DB1DA8">
        <w:rPr>
          <w:sz w:val="24"/>
          <w:szCs w:val="24"/>
        </w:rPr>
        <w:t xml:space="preserve"> </w:t>
      </w:r>
      <w:r w:rsidR="008C1978" w:rsidRPr="00E3768D">
        <w:rPr>
          <w:sz w:val="24"/>
          <w:szCs w:val="24"/>
        </w:rPr>
        <w:t>½</w:t>
      </w:r>
      <w:r w:rsidR="008C1978">
        <w:rPr>
          <w:sz w:val="24"/>
          <w:szCs w:val="24"/>
        </w:rPr>
        <w:t xml:space="preserve"> </w:t>
      </w:r>
      <w:r w:rsidR="00A56A72" w:rsidRPr="00E3768D">
        <w:rPr>
          <w:sz w:val="24"/>
          <w:szCs w:val="24"/>
        </w:rPr>
        <w:t xml:space="preserve">at time of </w:t>
      </w:r>
      <w:r w:rsidR="00DB1DA8">
        <w:rPr>
          <w:sz w:val="24"/>
          <w:szCs w:val="24"/>
        </w:rPr>
        <w:t>exchange</w:t>
      </w:r>
      <w:r w:rsidR="00690D55" w:rsidRPr="00E3768D">
        <w:rPr>
          <w:sz w:val="24"/>
          <w:szCs w:val="24"/>
        </w:rPr>
        <w:t xml:space="preserve"> and </w:t>
      </w:r>
      <w:r w:rsidR="007D65ED">
        <w:rPr>
          <w:sz w:val="24"/>
          <w:szCs w:val="24"/>
        </w:rPr>
        <w:t xml:space="preserve">be in </w:t>
      </w:r>
      <w:r w:rsidR="00690D55" w:rsidRPr="00E3768D">
        <w:rPr>
          <w:sz w:val="24"/>
          <w:szCs w:val="24"/>
        </w:rPr>
        <w:t xml:space="preserve">good </w:t>
      </w:r>
      <w:r w:rsidR="007D65ED">
        <w:rPr>
          <w:sz w:val="24"/>
          <w:szCs w:val="24"/>
        </w:rPr>
        <w:t>standing at school</w:t>
      </w:r>
      <w:r w:rsidR="000F021B">
        <w:rPr>
          <w:sz w:val="24"/>
          <w:szCs w:val="24"/>
        </w:rPr>
        <w:t xml:space="preserve"> – can include a</w:t>
      </w:r>
      <w:r w:rsidR="00A057DF">
        <w:rPr>
          <w:sz w:val="24"/>
          <w:szCs w:val="24"/>
        </w:rPr>
        <w:t>fter graduation</w:t>
      </w:r>
      <w:r w:rsidR="000F021B">
        <w:rPr>
          <w:sz w:val="24"/>
          <w:szCs w:val="24"/>
        </w:rPr>
        <w:t>.</w:t>
      </w:r>
    </w:p>
    <w:p w14:paraId="14C1FCA3" w14:textId="77777777" w:rsidR="000F021B" w:rsidRPr="00E3768D" w:rsidRDefault="000F021B" w:rsidP="000F021B">
      <w:pPr>
        <w:pStyle w:val="ListParagraph"/>
        <w:ind w:left="360"/>
        <w:rPr>
          <w:sz w:val="24"/>
          <w:szCs w:val="24"/>
        </w:rPr>
      </w:pPr>
    </w:p>
    <w:p w14:paraId="5A0D29BF" w14:textId="205BB3E5" w:rsidR="002D68E7" w:rsidRPr="00E3768D" w:rsidRDefault="003604B2" w:rsidP="00A85C77">
      <w:pPr>
        <w:pStyle w:val="ListParagraph"/>
        <w:spacing w:after="0"/>
        <w:ind w:hanging="72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>HOW MUCH DOES THE PROGRAM COST?</w:t>
      </w:r>
    </w:p>
    <w:p w14:paraId="25E67872" w14:textId="10831A15" w:rsidR="00535445" w:rsidRPr="00E3768D" w:rsidRDefault="00311DF7" w:rsidP="00746FF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A7D25" w:rsidRPr="00E3768D">
        <w:rPr>
          <w:sz w:val="24"/>
          <w:szCs w:val="24"/>
        </w:rPr>
        <w:t xml:space="preserve">program </w:t>
      </w:r>
      <w:r w:rsidR="001532E7">
        <w:rPr>
          <w:sz w:val="24"/>
          <w:szCs w:val="24"/>
        </w:rPr>
        <w:t xml:space="preserve">averages </w:t>
      </w:r>
      <w:r w:rsidR="002A7D25" w:rsidRPr="00E3768D">
        <w:rPr>
          <w:sz w:val="24"/>
          <w:szCs w:val="24"/>
        </w:rPr>
        <w:t>$</w:t>
      </w:r>
      <w:r w:rsidR="002C4802">
        <w:rPr>
          <w:sz w:val="24"/>
          <w:szCs w:val="24"/>
        </w:rPr>
        <w:t>2000</w:t>
      </w:r>
      <w:r w:rsidR="002A7D25" w:rsidRPr="00E3768D">
        <w:rPr>
          <w:sz w:val="24"/>
          <w:szCs w:val="24"/>
        </w:rPr>
        <w:t xml:space="preserve">.  This </w:t>
      </w:r>
      <w:r w:rsidR="005B6BE0" w:rsidRPr="00E3768D">
        <w:rPr>
          <w:sz w:val="24"/>
          <w:szCs w:val="24"/>
        </w:rPr>
        <w:t xml:space="preserve">cost </w:t>
      </w:r>
      <w:r w:rsidR="002A7D25" w:rsidRPr="00E3768D">
        <w:rPr>
          <w:sz w:val="24"/>
          <w:szCs w:val="24"/>
        </w:rPr>
        <w:t xml:space="preserve">depends </w:t>
      </w:r>
      <w:r w:rsidR="005B6BE0" w:rsidRPr="00E3768D">
        <w:rPr>
          <w:sz w:val="24"/>
          <w:szCs w:val="24"/>
        </w:rPr>
        <w:t xml:space="preserve">greatly </w:t>
      </w:r>
      <w:r w:rsidR="002A7D25" w:rsidRPr="00E3768D">
        <w:rPr>
          <w:sz w:val="24"/>
          <w:szCs w:val="24"/>
        </w:rPr>
        <w:t xml:space="preserve">on </w:t>
      </w:r>
      <w:r w:rsidR="00535445" w:rsidRPr="00E3768D">
        <w:rPr>
          <w:sz w:val="24"/>
          <w:szCs w:val="24"/>
        </w:rPr>
        <w:t xml:space="preserve">the airline ticket costs and activities during </w:t>
      </w:r>
      <w:r w:rsidR="0030224C">
        <w:rPr>
          <w:sz w:val="24"/>
          <w:szCs w:val="24"/>
        </w:rPr>
        <w:t xml:space="preserve">travel and </w:t>
      </w:r>
      <w:r w:rsidR="00535445" w:rsidRPr="00E3768D">
        <w:rPr>
          <w:sz w:val="24"/>
          <w:szCs w:val="24"/>
        </w:rPr>
        <w:t xml:space="preserve">hosting.  </w:t>
      </w:r>
      <w:r w:rsidR="00237D34" w:rsidRPr="00E3768D">
        <w:rPr>
          <w:sz w:val="24"/>
          <w:szCs w:val="24"/>
        </w:rPr>
        <w:t>The estimate includes s</w:t>
      </w:r>
      <w:r w:rsidR="00466F40" w:rsidRPr="00E3768D">
        <w:rPr>
          <w:sz w:val="24"/>
          <w:szCs w:val="24"/>
        </w:rPr>
        <w:t xml:space="preserve">pending money, </w:t>
      </w:r>
      <w:r w:rsidR="00654E05" w:rsidRPr="00E3768D">
        <w:rPr>
          <w:sz w:val="24"/>
          <w:szCs w:val="24"/>
        </w:rPr>
        <w:t xml:space="preserve">gifts for host parents and </w:t>
      </w:r>
      <w:proofErr w:type="gramStart"/>
      <w:r w:rsidR="00654E05" w:rsidRPr="00E3768D">
        <w:rPr>
          <w:sz w:val="24"/>
          <w:szCs w:val="24"/>
        </w:rPr>
        <w:t xml:space="preserve">children, </w:t>
      </w:r>
      <w:r w:rsidR="0030224C">
        <w:rPr>
          <w:sz w:val="24"/>
          <w:szCs w:val="24"/>
        </w:rPr>
        <w:t xml:space="preserve"> and</w:t>
      </w:r>
      <w:proofErr w:type="gramEnd"/>
      <w:r w:rsidR="0030224C">
        <w:rPr>
          <w:sz w:val="24"/>
          <w:szCs w:val="24"/>
        </w:rPr>
        <w:t xml:space="preserve"> </w:t>
      </w:r>
      <w:r w:rsidR="005B6BE0" w:rsidRPr="00E3768D">
        <w:rPr>
          <w:sz w:val="24"/>
          <w:szCs w:val="24"/>
        </w:rPr>
        <w:t>$</w:t>
      </w:r>
      <w:r w:rsidR="00A6205A">
        <w:rPr>
          <w:sz w:val="24"/>
          <w:szCs w:val="24"/>
        </w:rPr>
        <w:t>2</w:t>
      </w:r>
      <w:r w:rsidR="00A057DF">
        <w:rPr>
          <w:sz w:val="24"/>
          <w:szCs w:val="24"/>
        </w:rPr>
        <w:t>75</w:t>
      </w:r>
      <w:r w:rsidR="005B6BE0" w:rsidRPr="00E3768D">
        <w:rPr>
          <w:sz w:val="24"/>
          <w:szCs w:val="24"/>
        </w:rPr>
        <w:t xml:space="preserve"> non-refundable </w:t>
      </w:r>
      <w:r w:rsidR="00E67B0F">
        <w:rPr>
          <w:sz w:val="24"/>
          <w:szCs w:val="24"/>
        </w:rPr>
        <w:t xml:space="preserve">FULL </w:t>
      </w:r>
      <w:r w:rsidR="005B6BE0" w:rsidRPr="00E3768D">
        <w:rPr>
          <w:sz w:val="24"/>
          <w:szCs w:val="24"/>
        </w:rPr>
        <w:t>application fee</w:t>
      </w:r>
      <w:r w:rsidR="00AD1CCF">
        <w:rPr>
          <w:sz w:val="24"/>
          <w:szCs w:val="24"/>
        </w:rPr>
        <w:t xml:space="preserve"> if club approved</w:t>
      </w:r>
      <w:r w:rsidR="00A057DF">
        <w:rPr>
          <w:sz w:val="24"/>
          <w:szCs w:val="24"/>
        </w:rPr>
        <w:t xml:space="preserve"> covers administration costs and Rotary</w:t>
      </w:r>
      <w:r w:rsidR="0083448C">
        <w:rPr>
          <w:sz w:val="24"/>
          <w:szCs w:val="24"/>
        </w:rPr>
        <w:t xml:space="preserve"> </w:t>
      </w:r>
      <w:proofErr w:type="gramStart"/>
      <w:r w:rsidR="0083448C">
        <w:rPr>
          <w:sz w:val="24"/>
          <w:szCs w:val="24"/>
        </w:rPr>
        <w:t xml:space="preserve">travel </w:t>
      </w:r>
      <w:r w:rsidR="00A057DF">
        <w:rPr>
          <w:sz w:val="24"/>
          <w:szCs w:val="24"/>
        </w:rPr>
        <w:t xml:space="preserve"> insurance</w:t>
      </w:r>
      <w:proofErr w:type="gramEnd"/>
      <w:r w:rsidR="00A057DF">
        <w:rPr>
          <w:sz w:val="24"/>
          <w:szCs w:val="24"/>
        </w:rPr>
        <w:t xml:space="preserve">. </w:t>
      </w:r>
    </w:p>
    <w:p w14:paraId="3B86E5E1" w14:textId="77777777" w:rsidR="00690D55" w:rsidRPr="00E3768D" w:rsidRDefault="00690D55" w:rsidP="00AC529D">
      <w:pPr>
        <w:spacing w:after="0"/>
        <w:ind w:left="2880" w:hanging="2880"/>
        <w:rPr>
          <w:b/>
          <w:sz w:val="24"/>
          <w:szCs w:val="24"/>
        </w:rPr>
      </w:pPr>
    </w:p>
    <w:p w14:paraId="412DADE6" w14:textId="6DD5C5C6" w:rsidR="00690D55" w:rsidRPr="00E3768D" w:rsidRDefault="00690D55" w:rsidP="00690D55">
      <w:pPr>
        <w:spacing w:after="0"/>
        <w:ind w:left="2880" w:hanging="288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 xml:space="preserve">WHAT COUNTRIES CAN I GO TO?  </w:t>
      </w:r>
    </w:p>
    <w:p w14:paraId="1DCB3088" w14:textId="665F0BA1" w:rsidR="00690D55" w:rsidRPr="00E3768D" w:rsidRDefault="00690D55" w:rsidP="00746FF7">
      <w:pPr>
        <w:spacing w:after="0"/>
        <w:ind w:left="360"/>
        <w:rPr>
          <w:sz w:val="24"/>
          <w:szCs w:val="24"/>
        </w:rPr>
      </w:pPr>
      <w:r w:rsidRPr="00E3768D">
        <w:rPr>
          <w:sz w:val="24"/>
          <w:szCs w:val="24"/>
        </w:rPr>
        <w:t>Th</w:t>
      </w:r>
      <w:r w:rsidR="002D407D">
        <w:rPr>
          <w:sz w:val="24"/>
          <w:szCs w:val="24"/>
        </w:rPr>
        <w:t xml:space="preserve">e program </w:t>
      </w:r>
      <w:r w:rsidRPr="00E3768D">
        <w:rPr>
          <w:sz w:val="24"/>
          <w:szCs w:val="24"/>
        </w:rPr>
        <w:t xml:space="preserve">is </w:t>
      </w:r>
      <w:r w:rsidR="002D407D">
        <w:rPr>
          <w:sz w:val="24"/>
          <w:szCs w:val="24"/>
        </w:rPr>
        <w:t xml:space="preserve">a </w:t>
      </w:r>
      <w:r w:rsidRPr="00E3768D">
        <w:rPr>
          <w:sz w:val="24"/>
          <w:szCs w:val="24"/>
        </w:rPr>
        <w:t>Rotary District to District exchange, which means that the connection between District 6440 can be made with willing</w:t>
      </w:r>
      <w:r w:rsidR="002D407D">
        <w:rPr>
          <w:sz w:val="24"/>
          <w:szCs w:val="24"/>
        </w:rPr>
        <w:t>, certified</w:t>
      </w:r>
      <w:r w:rsidRPr="00E3768D">
        <w:rPr>
          <w:sz w:val="24"/>
          <w:szCs w:val="24"/>
        </w:rPr>
        <w:t xml:space="preserve"> Rotary District</w:t>
      </w:r>
      <w:r w:rsidR="002D407D">
        <w:rPr>
          <w:sz w:val="24"/>
          <w:szCs w:val="24"/>
        </w:rPr>
        <w:t xml:space="preserve"> that are participating in the short-term program</w:t>
      </w:r>
      <w:r w:rsidRPr="00E3768D">
        <w:rPr>
          <w:sz w:val="24"/>
          <w:szCs w:val="24"/>
        </w:rPr>
        <w:t xml:space="preserve">. </w:t>
      </w:r>
      <w:r w:rsidR="00001D2C">
        <w:rPr>
          <w:sz w:val="24"/>
          <w:szCs w:val="24"/>
        </w:rPr>
        <w:t xml:space="preserve"> Creating matches in Europe is our </w:t>
      </w:r>
      <w:proofErr w:type="gramStart"/>
      <w:r w:rsidR="00001D2C">
        <w:rPr>
          <w:sz w:val="24"/>
          <w:szCs w:val="24"/>
        </w:rPr>
        <w:t>main focus</w:t>
      </w:r>
      <w:proofErr w:type="gramEnd"/>
      <w:r w:rsidR="00001D2C">
        <w:rPr>
          <w:sz w:val="24"/>
          <w:szCs w:val="24"/>
        </w:rPr>
        <w:t xml:space="preserve"> because they have somewhat of a </w:t>
      </w:r>
      <w:r w:rsidRPr="00E3768D">
        <w:rPr>
          <w:sz w:val="24"/>
          <w:szCs w:val="24"/>
        </w:rPr>
        <w:t xml:space="preserve">similar </w:t>
      </w:r>
      <w:r w:rsidR="002D407D">
        <w:rPr>
          <w:sz w:val="24"/>
          <w:szCs w:val="24"/>
        </w:rPr>
        <w:t xml:space="preserve">summer </w:t>
      </w:r>
      <w:r w:rsidR="00AA6388">
        <w:rPr>
          <w:sz w:val="24"/>
          <w:szCs w:val="24"/>
        </w:rPr>
        <w:t xml:space="preserve">school break </w:t>
      </w:r>
      <w:r w:rsidRPr="00E3768D">
        <w:rPr>
          <w:sz w:val="24"/>
          <w:szCs w:val="24"/>
        </w:rPr>
        <w:t>schedule</w:t>
      </w:r>
      <w:r w:rsidR="00112529">
        <w:rPr>
          <w:sz w:val="24"/>
          <w:szCs w:val="24"/>
        </w:rPr>
        <w:t xml:space="preserve">, </w:t>
      </w:r>
      <w:r w:rsidR="00001D2C">
        <w:rPr>
          <w:sz w:val="24"/>
          <w:szCs w:val="24"/>
        </w:rPr>
        <w:t xml:space="preserve">and </w:t>
      </w:r>
      <w:r w:rsidRPr="00E3768D">
        <w:rPr>
          <w:sz w:val="24"/>
          <w:szCs w:val="24"/>
        </w:rPr>
        <w:t>English is either a 1</w:t>
      </w:r>
      <w:r w:rsidRPr="00E3768D">
        <w:rPr>
          <w:sz w:val="24"/>
          <w:szCs w:val="24"/>
          <w:vertAlign w:val="superscript"/>
        </w:rPr>
        <w:t>st</w:t>
      </w:r>
      <w:r w:rsidRPr="00E3768D">
        <w:rPr>
          <w:sz w:val="24"/>
          <w:szCs w:val="24"/>
        </w:rPr>
        <w:t xml:space="preserve"> or 2</w:t>
      </w:r>
      <w:r w:rsidRPr="00E3768D">
        <w:rPr>
          <w:sz w:val="24"/>
          <w:szCs w:val="24"/>
          <w:vertAlign w:val="superscript"/>
        </w:rPr>
        <w:t>nd</w:t>
      </w:r>
      <w:r w:rsidRPr="00E3768D">
        <w:rPr>
          <w:sz w:val="24"/>
          <w:szCs w:val="24"/>
        </w:rPr>
        <w:t xml:space="preserve"> language.  However, if you are learning a language already</w:t>
      </w:r>
      <w:r w:rsidR="001C3B88" w:rsidRPr="00E3768D">
        <w:rPr>
          <w:sz w:val="24"/>
          <w:szCs w:val="24"/>
        </w:rPr>
        <w:t>,</w:t>
      </w:r>
      <w:r w:rsidRPr="00E3768D">
        <w:rPr>
          <w:sz w:val="24"/>
          <w:szCs w:val="24"/>
        </w:rPr>
        <w:t xml:space="preserve"> we encourage you to consider utilizing this opportunity to practice your speaking skills.  </w:t>
      </w:r>
      <w:r w:rsidR="00001D2C">
        <w:rPr>
          <w:sz w:val="24"/>
          <w:szCs w:val="24"/>
        </w:rPr>
        <w:t xml:space="preserve"> Taiwan is also a possibility.  </w:t>
      </w:r>
      <w:r w:rsidR="007B6806">
        <w:rPr>
          <w:sz w:val="24"/>
          <w:szCs w:val="24"/>
        </w:rPr>
        <w:t xml:space="preserve">Countries in the southern hemisphere summer breaks do not align with the USA.  </w:t>
      </w:r>
    </w:p>
    <w:p w14:paraId="15F5A5D8" w14:textId="77777777" w:rsidR="00690D55" w:rsidRPr="00E3768D" w:rsidRDefault="00690D55" w:rsidP="00690D55">
      <w:pPr>
        <w:spacing w:after="0"/>
        <w:ind w:left="2880" w:hanging="2880"/>
        <w:rPr>
          <w:b/>
          <w:sz w:val="24"/>
          <w:szCs w:val="24"/>
        </w:rPr>
      </w:pPr>
    </w:p>
    <w:p w14:paraId="7EE8D3F2" w14:textId="537B532E" w:rsidR="00AC529D" w:rsidRPr="00E3768D" w:rsidRDefault="00C57759" w:rsidP="00690D55">
      <w:pPr>
        <w:spacing w:after="0"/>
        <w:ind w:left="2880" w:hanging="288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>ARE THERE ANY MANDATORY MEETINGS</w:t>
      </w:r>
      <w:r w:rsidR="00BB2007" w:rsidRPr="00E3768D">
        <w:rPr>
          <w:b/>
          <w:sz w:val="24"/>
          <w:szCs w:val="24"/>
        </w:rPr>
        <w:t>?</w:t>
      </w:r>
    </w:p>
    <w:p w14:paraId="59DBF7D6" w14:textId="35F74CE4" w:rsidR="00346D95" w:rsidRDefault="00F632E8" w:rsidP="00346D95">
      <w:pPr>
        <w:pStyle w:val="ListParagraph"/>
        <w:ind w:left="360"/>
        <w:rPr>
          <w:sz w:val="24"/>
          <w:szCs w:val="24"/>
        </w:rPr>
      </w:pPr>
      <w:r w:rsidRPr="00E3768D">
        <w:rPr>
          <w:sz w:val="24"/>
          <w:szCs w:val="24"/>
        </w:rPr>
        <w:t>T</w:t>
      </w:r>
      <w:r w:rsidR="001C1E5E" w:rsidRPr="00E3768D">
        <w:rPr>
          <w:sz w:val="24"/>
          <w:szCs w:val="24"/>
        </w:rPr>
        <w:t>he student and at least one parent must attend</w:t>
      </w:r>
      <w:r w:rsidRPr="00E3768D">
        <w:rPr>
          <w:sz w:val="24"/>
          <w:szCs w:val="24"/>
        </w:rPr>
        <w:t xml:space="preserve"> </w:t>
      </w:r>
      <w:r w:rsidR="00DC4265" w:rsidRPr="00E3768D">
        <w:rPr>
          <w:sz w:val="24"/>
          <w:szCs w:val="24"/>
        </w:rPr>
        <w:t>the mandatory training in April</w:t>
      </w:r>
      <w:r w:rsidR="00E67B0F">
        <w:rPr>
          <w:sz w:val="24"/>
          <w:szCs w:val="24"/>
        </w:rPr>
        <w:t xml:space="preserve"> (usually last Sunday in </w:t>
      </w:r>
      <w:r w:rsidR="00AF724A">
        <w:rPr>
          <w:sz w:val="24"/>
          <w:szCs w:val="24"/>
        </w:rPr>
        <w:t>April)</w:t>
      </w:r>
      <w:r w:rsidR="001C1E5E" w:rsidRPr="00E3768D">
        <w:rPr>
          <w:sz w:val="24"/>
          <w:szCs w:val="24"/>
        </w:rPr>
        <w:t xml:space="preserve">. </w:t>
      </w:r>
      <w:r w:rsidR="009F5176" w:rsidRPr="00E3768D">
        <w:rPr>
          <w:sz w:val="24"/>
          <w:szCs w:val="24"/>
        </w:rPr>
        <w:t xml:space="preserve">Both parents are encouraged to attend to fully understand the program. </w:t>
      </w:r>
      <w:r w:rsidR="001C1E5E" w:rsidRPr="00E3768D">
        <w:rPr>
          <w:sz w:val="24"/>
          <w:szCs w:val="24"/>
        </w:rPr>
        <w:t xml:space="preserve"> </w:t>
      </w:r>
      <w:r w:rsidR="006803CC" w:rsidRPr="00E3768D">
        <w:rPr>
          <w:sz w:val="24"/>
          <w:szCs w:val="24"/>
        </w:rPr>
        <w:t xml:space="preserve">The </w:t>
      </w:r>
      <w:r w:rsidR="0094670B" w:rsidRPr="00E3768D">
        <w:rPr>
          <w:sz w:val="24"/>
          <w:szCs w:val="24"/>
        </w:rPr>
        <w:t>student</w:t>
      </w:r>
      <w:r w:rsidR="006803CC" w:rsidRPr="00E3768D">
        <w:rPr>
          <w:sz w:val="24"/>
          <w:szCs w:val="24"/>
        </w:rPr>
        <w:t xml:space="preserve"> is </w:t>
      </w:r>
      <w:r w:rsidR="0094670B" w:rsidRPr="00E3768D">
        <w:rPr>
          <w:sz w:val="24"/>
          <w:szCs w:val="24"/>
        </w:rPr>
        <w:t>expected to attend the local Rotary Club before their exchange, while hosting their exchange student, and after the program.</w:t>
      </w:r>
      <w:r w:rsidR="006803CC" w:rsidRPr="00E3768D">
        <w:rPr>
          <w:sz w:val="24"/>
          <w:szCs w:val="24"/>
        </w:rPr>
        <w:t xml:space="preserve"> </w:t>
      </w:r>
      <w:r w:rsidR="000457BD">
        <w:rPr>
          <w:sz w:val="24"/>
          <w:szCs w:val="24"/>
        </w:rPr>
        <w:t xml:space="preserve"> </w:t>
      </w:r>
      <w:r w:rsidR="00AA2A07">
        <w:rPr>
          <w:sz w:val="24"/>
          <w:szCs w:val="24"/>
        </w:rPr>
        <w:t>Students might be invited to a</w:t>
      </w:r>
      <w:r w:rsidR="000457BD">
        <w:rPr>
          <w:sz w:val="24"/>
          <w:szCs w:val="24"/>
        </w:rPr>
        <w:t>ttend the District Conference</w:t>
      </w:r>
      <w:r w:rsidR="00AA2A07">
        <w:rPr>
          <w:sz w:val="24"/>
          <w:szCs w:val="24"/>
        </w:rPr>
        <w:t xml:space="preserve"> or share via video their </w:t>
      </w:r>
      <w:r w:rsidR="000457BD">
        <w:rPr>
          <w:sz w:val="24"/>
          <w:szCs w:val="24"/>
        </w:rPr>
        <w:t xml:space="preserve">anticipation of the </w:t>
      </w:r>
      <w:proofErr w:type="gramStart"/>
      <w:r w:rsidR="000457BD">
        <w:rPr>
          <w:sz w:val="24"/>
          <w:szCs w:val="24"/>
        </w:rPr>
        <w:t>program</w:t>
      </w:r>
      <w:r w:rsidR="00AA2A07">
        <w:rPr>
          <w:sz w:val="24"/>
          <w:szCs w:val="24"/>
        </w:rPr>
        <w:t>, and</w:t>
      </w:r>
      <w:proofErr w:type="gramEnd"/>
      <w:r w:rsidR="00AA2A07">
        <w:rPr>
          <w:sz w:val="24"/>
          <w:szCs w:val="24"/>
        </w:rPr>
        <w:t xml:space="preserve"> afterwards share ph</w:t>
      </w:r>
      <w:r w:rsidR="00AA5CB0">
        <w:rPr>
          <w:sz w:val="24"/>
          <w:szCs w:val="24"/>
        </w:rPr>
        <w:t xml:space="preserve">otos and stories afterwards. </w:t>
      </w:r>
      <w:r w:rsidR="000457BD">
        <w:rPr>
          <w:sz w:val="24"/>
          <w:szCs w:val="24"/>
        </w:rPr>
        <w:t xml:space="preserve"> </w:t>
      </w:r>
      <w:r w:rsidR="006803CC" w:rsidRPr="00E3768D">
        <w:rPr>
          <w:sz w:val="24"/>
          <w:szCs w:val="24"/>
        </w:rPr>
        <w:t xml:space="preserve">Based on the exchange timing, </w:t>
      </w:r>
      <w:r w:rsidR="00195523">
        <w:rPr>
          <w:sz w:val="24"/>
          <w:szCs w:val="24"/>
        </w:rPr>
        <w:t>a</w:t>
      </w:r>
      <w:r w:rsidR="006803CC" w:rsidRPr="00E3768D">
        <w:rPr>
          <w:sz w:val="24"/>
          <w:szCs w:val="24"/>
        </w:rPr>
        <w:t xml:space="preserve"> District P</w:t>
      </w:r>
      <w:r w:rsidR="009F5176" w:rsidRPr="00E3768D">
        <w:rPr>
          <w:sz w:val="24"/>
          <w:szCs w:val="24"/>
        </w:rPr>
        <w:t>icnic</w:t>
      </w:r>
      <w:r w:rsidR="006803CC" w:rsidRPr="00E3768D">
        <w:rPr>
          <w:sz w:val="24"/>
          <w:szCs w:val="24"/>
        </w:rPr>
        <w:t xml:space="preserve"> </w:t>
      </w:r>
      <w:r w:rsidR="005F151D">
        <w:rPr>
          <w:sz w:val="24"/>
          <w:szCs w:val="24"/>
        </w:rPr>
        <w:t>might</w:t>
      </w:r>
      <w:r w:rsidR="006803CC" w:rsidRPr="00E3768D">
        <w:rPr>
          <w:sz w:val="24"/>
          <w:szCs w:val="24"/>
        </w:rPr>
        <w:t xml:space="preserve"> be coordinated during the summer</w:t>
      </w:r>
      <w:r w:rsidR="005767D4" w:rsidRPr="00E3768D">
        <w:rPr>
          <w:sz w:val="24"/>
          <w:szCs w:val="24"/>
        </w:rPr>
        <w:t>, a</w:t>
      </w:r>
      <w:r w:rsidR="00195523">
        <w:rPr>
          <w:sz w:val="24"/>
          <w:szCs w:val="24"/>
        </w:rPr>
        <w:t xml:space="preserve">s well as </w:t>
      </w:r>
      <w:r w:rsidR="005767D4" w:rsidRPr="00E3768D">
        <w:rPr>
          <w:sz w:val="24"/>
          <w:szCs w:val="24"/>
        </w:rPr>
        <w:t xml:space="preserve">some events before the exchange. </w:t>
      </w:r>
    </w:p>
    <w:p w14:paraId="7CAD65E5" w14:textId="4AF285CF" w:rsidR="00DB1DA8" w:rsidRDefault="00DB1DA8" w:rsidP="000457BD">
      <w:pPr>
        <w:tabs>
          <w:tab w:val="left" w:pos="423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C99A455" w14:textId="2D231BDA" w:rsidR="00172DA8" w:rsidRDefault="00172DA8" w:rsidP="00897D22">
      <w:pPr>
        <w:tabs>
          <w:tab w:val="left" w:pos="3780"/>
        </w:tabs>
        <w:rPr>
          <w:b/>
          <w:sz w:val="24"/>
          <w:szCs w:val="24"/>
        </w:rPr>
      </w:pPr>
      <w:r w:rsidRPr="00653954">
        <w:rPr>
          <w:sz w:val="24"/>
          <w:szCs w:val="24"/>
        </w:rPr>
        <w:br w:type="page"/>
      </w:r>
      <w:r w:rsidR="00897D22">
        <w:rPr>
          <w:b/>
          <w:sz w:val="24"/>
          <w:szCs w:val="24"/>
        </w:rPr>
        <w:lastRenderedPageBreak/>
        <w:tab/>
      </w:r>
    </w:p>
    <w:p w14:paraId="212E119C" w14:textId="51DD5351" w:rsidR="00F55A71" w:rsidRPr="00346D95" w:rsidRDefault="00F55A71" w:rsidP="00346D95">
      <w:pPr>
        <w:spacing w:after="0"/>
        <w:rPr>
          <w:b/>
          <w:sz w:val="24"/>
          <w:szCs w:val="24"/>
        </w:rPr>
      </w:pPr>
      <w:r w:rsidRPr="00346D95">
        <w:rPr>
          <w:b/>
          <w:sz w:val="24"/>
          <w:szCs w:val="24"/>
        </w:rPr>
        <w:t>WHAT ARE MY RESPONSIBILIT</w:t>
      </w:r>
      <w:r w:rsidR="00881784">
        <w:rPr>
          <w:b/>
          <w:sz w:val="24"/>
          <w:szCs w:val="24"/>
        </w:rPr>
        <w:t>I</w:t>
      </w:r>
      <w:r w:rsidRPr="00346D95">
        <w:rPr>
          <w:b/>
          <w:sz w:val="24"/>
          <w:szCs w:val="24"/>
        </w:rPr>
        <w:t xml:space="preserve">ES IF </w:t>
      </w:r>
      <w:r w:rsidR="00CD12D1" w:rsidRPr="00346D95">
        <w:rPr>
          <w:b/>
          <w:sz w:val="24"/>
          <w:szCs w:val="24"/>
        </w:rPr>
        <w:t>I AM CHOSEN</w:t>
      </w:r>
      <w:r w:rsidR="00BB2007" w:rsidRPr="00346D95">
        <w:rPr>
          <w:b/>
          <w:sz w:val="24"/>
          <w:szCs w:val="24"/>
        </w:rPr>
        <w:t>?</w:t>
      </w:r>
      <w:r w:rsidRPr="00346D95">
        <w:rPr>
          <w:b/>
          <w:sz w:val="24"/>
          <w:szCs w:val="24"/>
        </w:rPr>
        <w:t xml:space="preserve">  </w:t>
      </w:r>
    </w:p>
    <w:p w14:paraId="5B95E766" w14:textId="314E881B" w:rsidR="001B3E42" w:rsidRPr="00E3768D" w:rsidRDefault="00214922" w:rsidP="00746FF7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Exchange s</w:t>
      </w:r>
      <w:r w:rsidR="00CD12D1" w:rsidRPr="00E3768D">
        <w:rPr>
          <w:sz w:val="24"/>
          <w:szCs w:val="24"/>
        </w:rPr>
        <w:t xml:space="preserve">tudents </w:t>
      </w:r>
      <w:r>
        <w:rPr>
          <w:sz w:val="24"/>
          <w:szCs w:val="24"/>
        </w:rPr>
        <w:t xml:space="preserve">are </w:t>
      </w:r>
      <w:r w:rsidR="00CD12D1" w:rsidRPr="00E3768D">
        <w:rPr>
          <w:sz w:val="24"/>
          <w:szCs w:val="24"/>
        </w:rPr>
        <w:t>ambassador</w:t>
      </w:r>
      <w:r w:rsidR="005D494C">
        <w:rPr>
          <w:sz w:val="24"/>
          <w:szCs w:val="24"/>
        </w:rPr>
        <w:t>s</w:t>
      </w:r>
      <w:r w:rsidR="00CD12D1" w:rsidRPr="00E3768D">
        <w:rPr>
          <w:sz w:val="24"/>
          <w:szCs w:val="24"/>
        </w:rPr>
        <w:t xml:space="preserve"> and represent country, state, city</w:t>
      </w:r>
      <w:r w:rsidR="005D494C">
        <w:rPr>
          <w:sz w:val="24"/>
          <w:szCs w:val="24"/>
        </w:rPr>
        <w:t>,</w:t>
      </w:r>
      <w:r w:rsidR="00CD12D1" w:rsidRPr="00E3768D">
        <w:rPr>
          <w:sz w:val="24"/>
          <w:szCs w:val="24"/>
        </w:rPr>
        <w:t xml:space="preserve"> Rotary</w:t>
      </w:r>
      <w:r w:rsidR="005D494C">
        <w:rPr>
          <w:sz w:val="24"/>
          <w:szCs w:val="24"/>
        </w:rPr>
        <w:t>, and much more</w:t>
      </w:r>
      <w:r w:rsidR="00CD12D1" w:rsidRPr="00E3768D">
        <w:rPr>
          <w:sz w:val="24"/>
          <w:szCs w:val="24"/>
        </w:rPr>
        <w:t xml:space="preserve">. </w:t>
      </w:r>
      <w:r w:rsidR="00E43583" w:rsidRPr="00E3768D">
        <w:rPr>
          <w:sz w:val="24"/>
          <w:szCs w:val="24"/>
        </w:rPr>
        <w:t xml:space="preserve"> </w:t>
      </w:r>
      <w:r w:rsidR="0071666E">
        <w:rPr>
          <w:sz w:val="24"/>
          <w:szCs w:val="24"/>
        </w:rPr>
        <w:t>Therefore,</w:t>
      </w:r>
      <w:r w:rsidR="00A744D6">
        <w:rPr>
          <w:sz w:val="24"/>
          <w:szCs w:val="24"/>
        </w:rPr>
        <w:t xml:space="preserve"> </w:t>
      </w:r>
      <w:r w:rsidR="00DF1BDF">
        <w:rPr>
          <w:sz w:val="24"/>
          <w:szCs w:val="24"/>
        </w:rPr>
        <w:t>behavior and attitude</w:t>
      </w:r>
      <w:r w:rsidR="00A744D6">
        <w:rPr>
          <w:sz w:val="24"/>
          <w:szCs w:val="24"/>
        </w:rPr>
        <w:t>s</w:t>
      </w:r>
      <w:r w:rsidR="00DF1BDF">
        <w:rPr>
          <w:sz w:val="24"/>
          <w:szCs w:val="24"/>
        </w:rPr>
        <w:t xml:space="preserve"> </w:t>
      </w:r>
      <w:r w:rsidR="007E7BA7">
        <w:rPr>
          <w:sz w:val="24"/>
          <w:szCs w:val="24"/>
        </w:rPr>
        <w:t>are</w:t>
      </w:r>
      <w:r w:rsidR="00DF1BDF">
        <w:rPr>
          <w:sz w:val="24"/>
          <w:szCs w:val="24"/>
        </w:rPr>
        <w:t xml:space="preserve"> important</w:t>
      </w:r>
      <w:r w:rsidR="00DC7E6B">
        <w:rPr>
          <w:sz w:val="24"/>
          <w:szCs w:val="24"/>
        </w:rPr>
        <w:t xml:space="preserve">.  This includes being </w:t>
      </w:r>
      <w:r w:rsidR="00E43583" w:rsidRPr="00E3768D">
        <w:rPr>
          <w:sz w:val="24"/>
          <w:szCs w:val="24"/>
        </w:rPr>
        <w:t>pleasant</w:t>
      </w:r>
      <w:r w:rsidR="007E7BA7">
        <w:rPr>
          <w:sz w:val="24"/>
          <w:szCs w:val="24"/>
        </w:rPr>
        <w:t xml:space="preserve"> </w:t>
      </w:r>
      <w:r w:rsidR="008B4413">
        <w:rPr>
          <w:sz w:val="24"/>
          <w:szCs w:val="24"/>
        </w:rPr>
        <w:t xml:space="preserve">to those you interact with, refraining from judgement and being willing to </w:t>
      </w:r>
      <w:r w:rsidR="00E43583" w:rsidRPr="00E3768D">
        <w:rPr>
          <w:sz w:val="24"/>
          <w:szCs w:val="24"/>
        </w:rPr>
        <w:t>embrac</w:t>
      </w:r>
      <w:r w:rsidR="008B4413">
        <w:rPr>
          <w:sz w:val="24"/>
          <w:szCs w:val="24"/>
        </w:rPr>
        <w:t>e</w:t>
      </w:r>
      <w:r w:rsidR="00E43583" w:rsidRPr="00E3768D">
        <w:rPr>
          <w:sz w:val="24"/>
          <w:szCs w:val="24"/>
        </w:rPr>
        <w:t xml:space="preserve"> new experiences</w:t>
      </w:r>
      <w:r w:rsidR="00C63D70" w:rsidRPr="00E3768D">
        <w:rPr>
          <w:sz w:val="24"/>
          <w:szCs w:val="24"/>
        </w:rPr>
        <w:t xml:space="preserve">, people, </w:t>
      </w:r>
      <w:r w:rsidR="00E43583" w:rsidRPr="00E3768D">
        <w:rPr>
          <w:sz w:val="24"/>
          <w:szCs w:val="24"/>
        </w:rPr>
        <w:t>and cultural differences with an open mind</w:t>
      </w:r>
      <w:r w:rsidR="008B4413">
        <w:rPr>
          <w:sz w:val="24"/>
          <w:szCs w:val="24"/>
        </w:rPr>
        <w:t xml:space="preserve"> and a</w:t>
      </w:r>
      <w:r w:rsidR="00C63D70" w:rsidRPr="00E3768D">
        <w:rPr>
          <w:sz w:val="24"/>
          <w:szCs w:val="24"/>
        </w:rPr>
        <w:t>bid</w:t>
      </w:r>
      <w:r w:rsidR="008B4413">
        <w:rPr>
          <w:sz w:val="24"/>
          <w:szCs w:val="24"/>
        </w:rPr>
        <w:t xml:space="preserve">ing </w:t>
      </w:r>
      <w:r w:rsidR="00C63D70" w:rsidRPr="00E3768D">
        <w:rPr>
          <w:sz w:val="24"/>
          <w:szCs w:val="24"/>
        </w:rPr>
        <w:t xml:space="preserve">by all Rotary program rules (no drinking, </w:t>
      </w:r>
      <w:r w:rsidR="00FA0B65" w:rsidRPr="00E3768D">
        <w:rPr>
          <w:sz w:val="24"/>
          <w:szCs w:val="24"/>
        </w:rPr>
        <w:t xml:space="preserve">no </w:t>
      </w:r>
      <w:r w:rsidR="00C63D70" w:rsidRPr="00E3768D">
        <w:rPr>
          <w:sz w:val="24"/>
          <w:szCs w:val="24"/>
        </w:rPr>
        <w:t xml:space="preserve">driving, </w:t>
      </w:r>
      <w:r w:rsidR="00FA0B65" w:rsidRPr="00E3768D">
        <w:rPr>
          <w:sz w:val="24"/>
          <w:szCs w:val="24"/>
        </w:rPr>
        <w:t xml:space="preserve">no </w:t>
      </w:r>
      <w:r w:rsidR="00C63D70" w:rsidRPr="00E3768D">
        <w:rPr>
          <w:sz w:val="24"/>
          <w:szCs w:val="24"/>
        </w:rPr>
        <w:t xml:space="preserve">drugs </w:t>
      </w:r>
      <w:r w:rsidR="00FA0B65" w:rsidRPr="00E3768D">
        <w:rPr>
          <w:sz w:val="24"/>
          <w:szCs w:val="24"/>
        </w:rPr>
        <w:t>and no</w:t>
      </w:r>
      <w:r w:rsidR="00C63D70" w:rsidRPr="00E3768D">
        <w:rPr>
          <w:sz w:val="24"/>
          <w:szCs w:val="24"/>
        </w:rPr>
        <w:t xml:space="preserve"> dating).  </w:t>
      </w:r>
      <w:r w:rsidR="00620617" w:rsidRPr="00E3768D">
        <w:rPr>
          <w:sz w:val="24"/>
          <w:szCs w:val="24"/>
        </w:rPr>
        <w:t>Be prepared to share your experiences</w:t>
      </w:r>
      <w:r w:rsidR="00CF5C8E" w:rsidRPr="00E3768D">
        <w:rPr>
          <w:sz w:val="24"/>
          <w:szCs w:val="24"/>
        </w:rPr>
        <w:t xml:space="preserve"> with potential exchange students. </w:t>
      </w:r>
    </w:p>
    <w:p w14:paraId="44D18EF1" w14:textId="2CC83346" w:rsidR="00CF5C8E" w:rsidRPr="00E3768D" w:rsidRDefault="00442E23" w:rsidP="002F6C77">
      <w:pPr>
        <w:pStyle w:val="ListParagraph"/>
        <w:spacing w:after="0"/>
        <w:rPr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E7458CF" wp14:editId="74F63CC5">
            <wp:simplePos x="0" y="0"/>
            <wp:positionH relativeFrom="column">
              <wp:posOffset>-62865</wp:posOffset>
            </wp:positionH>
            <wp:positionV relativeFrom="paragraph">
              <wp:posOffset>139065</wp:posOffset>
            </wp:positionV>
            <wp:extent cx="1476375" cy="1784985"/>
            <wp:effectExtent l="0" t="0" r="9525" b="5715"/>
            <wp:wrapSquare wrapText="bothSides"/>
            <wp:docPr id="1297635070" name="Picture 1" descr="A couple of girls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635070" name="Picture 1" descr="A couple of girls holding a sign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9" t="16985" r="13860" b="2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84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DC829" w14:textId="33FAD7A4" w:rsidR="00244D11" w:rsidRPr="00E3768D" w:rsidRDefault="00244D11" w:rsidP="00244D11">
      <w:pPr>
        <w:spacing w:after="0"/>
        <w:ind w:left="2880" w:hanging="288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 xml:space="preserve">WHAT ARE MY </w:t>
      </w:r>
      <w:r w:rsidR="00B31BE8" w:rsidRPr="00E3768D">
        <w:rPr>
          <w:b/>
          <w:sz w:val="24"/>
          <w:szCs w:val="24"/>
        </w:rPr>
        <w:t>PARENTS’</w:t>
      </w:r>
      <w:r w:rsidRPr="00E3768D">
        <w:rPr>
          <w:b/>
          <w:sz w:val="24"/>
          <w:szCs w:val="24"/>
        </w:rPr>
        <w:t xml:space="preserve"> RESPONSIBILITIES I</w:t>
      </w:r>
      <w:r w:rsidR="005B07F3" w:rsidRPr="00E3768D">
        <w:rPr>
          <w:b/>
          <w:sz w:val="24"/>
          <w:szCs w:val="24"/>
        </w:rPr>
        <w:t>F</w:t>
      </w:r>
      <w:r w:rsidRPr="00E3768D">
        <w:rPr>
          <w:b/>
          <w:sz w:val="24"/>
          <w:szCs w:val="24"/>
        </w:rPr>
        <w:t xml:space="preserve"> I AM CHOSEN?  </w:t>
      </w:r>
    </w:p>
    <w:p w14:paraId="502B91C2" w14:textId="556BF879" w:rsidR="00244D11" w:rsidRPr="00E3768D" w:rsidRDefault="00442E23" w:rsidP="00746FF7">
      <w:pPr>
        <w:spacing w:after="0"/>
        <w:ind w:left="360"/>
        <w:rPr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08F100C" wp14:editId="503303A4">
            <wp:simplePos x="0" y="0"/>
            <wp:positionH relativeFrom="column">
              <wp:posOffset>5137376</wp:posOffset>
            </wp:positionH>
            <wp:positionV relativeFrom="paragraph">
              <wp:posOffset>846637</wp:posOffset>
            </wp:positionV>
            <wp:extent cx="1524000" cy="1797050"/>
            <wp:effectExtent l="209550" t="171450" r="190500" b="165100"/>
            <wp:wrapSquare wrapText="bothSides"/>
            <wp:docPr id="1275814100" name="Picture 4" descr="A couple of people jump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14100" name="Picture 4" descr="A couple of people jumping in the ai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4" t="10497" r="62866" b="33948"/>
                    <a:stretch/>
                  </pic:blipFill>
                  <pic:spPr bwMode="auto">
                    <a:xfrm rot="885694">
                      <a:off x="0" y="0"/>
                      <a:ext cx="1524000" cy="179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749">
        <w:rPr>
          <w:sz w:val="24"/>
          <w:szCs w:val="24"/>
        </w:rPr>
        <w:t>The program includes p</w:t>
      </w:r>
      <w:r w:rsidR="00244D11" w:rsidRPr="00E3768D">
        <w:rPr>
          <w:sz w:val="24"/>
          <w:szCs w:val="24"/>
        </w:rPr>
        <w:t xml:space="preserve">arents </w:t>
      </w:r>
      <w:r w:rsidR="00244D11" w:rsidRPr="006C6B95">
        <w:rPr>
          <w:sz w:val="24"/>
          <w:szCs w:val="24"/>
        </w:rPr>
        <w:t>host</w:t>
      </w:r>
      <w:r w:rsidR="009D6749" w:rsidRPr="006C6B95">
        <w:rPr>
          <w:sz w:val="24"/>
          <w:szCs w:val="24"/>
        </w:rPr>
        <w:t>ing</w:t>
      </w:r>
      <w:r w:rsidR="00244D11" w:rsidRPr="00E3768D">
        <w:rPr>
          <w:sz w:val="24"/>
          <w:szCs w:val="24"/>
        </w:rPr>
        <w:t xml:space="preserve"> an exchange student for </w:t>
      </w:r>
      <w:r w:rsidRPr="00E3768D">
        <w:rPr>
          <w:sz w:val="24"/>
          <w:szCs w:val="24"/>
        </w:rPr>
        <w:t>a minimum of</w:t>
      </w:r>
      <w:r w:rsidR="00244D11" w:rsidRPr="00E3768D">
        <w:rPr>
          <w:sz w:val="24"/>
          <w:szCs w:val="24"/>
        </w:rPr>
        <w:t xml:space="preserve"> </w:t>
      </w:r>
      <w:r w:rsidR="005767D4" w:rsidRPr="00E3768D">
        <w:rPr>
          <w:sz w:val="24"/>
          <w:szCs w:val="24"/>
        </w:rPr>
        <w:t>three</w:t>
      </w:r>
      <w:r w:rsidR="00244D11" w:rsidRPr="00E3768D">
        <w:rPr>
          <w:sz w:val="24"/>
          <w:szCs w:val="24"/>
        </w:rPr>
        <w:t xml:space="preserve"> weeks.  </w:t>
      </w:r>
      <w:r w:rsidR="0060425B" w:rsidRPr="00E3768D">
        <w:rPr>
          <w:sz w:val="24"/>
          <w:szCs w:val="24"/>
        </w:rPr>
        <w:t xml:space="preserve">The student </w:t>
      </w:r>
      <w:r w:rsidR="005767D4" w:rsidRPr="00E3768D">
        <w:rPr>
          <w:sz w:val="24"/>
          <w:szCs w:val="24"/>
        </w:rPr>
        <w:t xml:space="preserve">must have a </w:t>
      </w:r>
      <w:r w:rsidR="00244D11" w:rsidRPr="00E3768D">
        <w:rPr>
          <w:sz w:val="24"/>
          <w:szCs w:val="24"/>
        </w:rPr>
        <w:t>separate bed</w:t>
      </w:r>
      <w:r w:rsidR="005767D4" w:rsidRPr="00E3768D">
        <w:rPr>
          <w:sz w:val="24"/>
          <w:szCs w:val="24"/>
        </w:rPr>
        <w:t xml:space="preserve"> and </w:t>
      </w:r>
      <w:r w:rsidR="004433E8" w:rsidRPr="00E3768D">
        <w:rPr>
          <w:sz w:val="24"/>
          <w:szCs w:val="24"/>
        </w:rPr>
        <w:t xml:space="preserve">be </w:t>
      </w:r>
      <w:r w:rsidR="005767D4" w:rsidRPr="00E3768D">
        <w:rPr>
          <w:sz w:val="24"/>
          <w:szCs w:val="24"/>
        </w:rPr>
        <w:t xml:space="preserve">given </w:t>
      </w:r>
      <w:r w:rsidR="00C0643C" w:rsidRPr="00E3768D">
        <w:rPr>
          <w:sz w:val="24"/>
          <w:szCs w:val="24"/>
        </w:rPr>
        <w:t xml:space="preserve">meals. </w:t>
      </w:r>
      <w:r w:rsidR="006C6B95">
        <w:rPr>
          <w:sz w:val="24"/>
          <w:szCs w:val="24"/>
        </w:rPr>
        <w:t xml:space="preserve"> </w:t>
      </w:r>
      <w:r w:rsidR="009D6749">
        <w:rPr>
          <w:sz w:val="24"/>
          <w:szCs w:val="24"/>
        </w:rPr>
        <w:t>Other r</w:t>
      </w:r>
      <w:r w:rsidR="004433E8" w:rsidRPr="00E3768D">
        <w:rPr>
          <w:sz w:val="24"/>
          <w:szCs w:val="24"/>
        </w:rPr>
        <w:t xml:space="preserve">equirements </w:t>
      </w:r>
      <w:r w:rsidR="00C0643C" w:rsidRPr="00E3768D">
        <w:rPr>
          <w:sz w:val="24"/>
          <w:szCs w:val="24"/>
        </w:rPr>
        <w:t xml:space="preserve">include being </w:t>
      </w:r>
      <w:r w:rsidR="002F6C77" w:rsidRPr="00E3768D">
        <w:rPr>
          <w:sz w:val="24"/>
          <w:szCs w:val="24"/>
        </w:rPr>
        <w:t>open-minded</w:t>
      </w:r>
      <w:r w:rsidR="00780462" w:rsidRPr="00E3768D">
        <w:rPr>
          <w:sz w:val="24"/>
          <w:szCs w:val="24"/>
        </w:rPr>
        <w:t xml:space="preserve"> and </w:t>
      </w:r>
      <w:r w:rsidR="00C0643C" w:rsidRPr="00E3768D">
        <w:rPr>
          <w:sz w:val="24"/>
          <w:szCs w:val="24"/>
        </w:rPr>
        <w:t>willing to sh</w:t>
      </w:r>
      <w:r w:rsidR="00A732AB" w:rsidRPr="00E3768D">
        <w:rPr>
          <w:sz w:val="24"/>
          <w:szCs w:val="24"/>
        </w:rPr>
        <w:t xml:space="preserve">are your town, city, state with the </w:t>
      </w:r>
      <w:r w:rsidR="00B31BE8" w:rsidRPr="00E3768D">
        <w:rPr>
          <w:sz w:val="24"/>
          <w:szCs w:val="24"/>
        </w:rPr>
        <w:t>students</w:t>
      </w:r>
      <w:r w:rsidR="00A05FEB">
        <w:rPr>
          <w:sz w:val="24"/>
          <w:szCs w:val="24"/>
        </w:rPr>
        <w:t>,</w:t>
      </w:r>
      <w:r w:rsidR="00A732AB" w:rsidRPr="00E3768D">
        <w:rPr>
          <w:sz w:val="24"/>
          <w:szCs w:val="24"/>
        </w:rPr>
        <w:t xml:space="preserve"> and </w:t>
      </w:r>
      <w:proofErr w:type="gramStart"/>
      <w:r w:rsidR="00A732AB" w:rsidRPr="00E3768D">
        <w:rPr>
          <w:sz w:val="24"/>
          <w:szCs w:val="24"/>
        </w:rPr>
        <w:t>involve</w:t>
      </w:r>
      <w:proofErr w:type="gramEnd"/>
      <w:r w:rsidR="00A732AB" w:rsidRPr="00E3768D">
        <w:rPr>
          <w:sz w:val="24"/>
          <w:szCs w:val="24"/>
        </w:rPr>
        <w:t xml:space="preserve"> them in your vacation plans whe</w:t>
      </w:r>
      <w:r w:rsidR="00ED45A9">
        <w:rPr>
          <w:sz w:val="24"/>
          <w:szCs w:val="24"/>
        </w:rPr>
        <w:t>n</w:t>
      </w:r>
      <w:r w:rsidR="003B2D3A">
        <w:rPr>
          <w:sz w:val="24"/>
          <w:szCs w:val="24"/>
        </w:rPr>
        <w:t xml:space="preserve"> </w:t>
      </w:r>
      <w:r w:rsidR="00A732AB" w:rsidRPr="00E3768D">
        <w:rPr>
          <w:sz w:val="24"/>
          <w:szCs w:val="24"/>
        </w:rPr>
        <w:t xml:space="preserve">realistic. </w:t>
      </w:r>
      <w:r w:rsidR="004A50AD" w:rsidRPr="00E3768D">
        <w:rPr>
          <w:sz w:val="24"/>
          <w:szCs w:val="24"/>
        </w:rPr>
        <w:t xml:space="preserve"> All adults </w:t>
      </w:r>
      <w:r w:rsidR="00791E98">
        <w:rPr>
          <w:sz w:val="24"/>
          <w:szCs w:val="24"/>
        </w:rPr>
        <w:t>(anyone over</w:t>
      </w:r>
      <w:r w:rsidR="004A50AD" w:rsidRPr="00E3768D">
        <w:rPr>
          <w:sz w:val="24"/>
          <w:szCs w:val="24"/>
        </w:rPr>
        <w:t xml:space="preserve"> 18</w:t>
      </w:r>
      <w:r w:rsidR="00791E98">
        <w:rPr>
          <w:sz w:val="24"/>
          <w:szCs w:val="24"/>
        </w:rPr>
        <w:t xml:space="preserve">) that live at </w:t>
      </w:r>
      <w:r w:rsidR="00B31BE8">
        <w:rPr>
          <w:sz w:val="24"/>
          <w:szCs w:val="24"/>
        </w:rPr>
        <w:t>home</w:t>
      </w:r>
      <w:r w:rsidR="00791E98">
        <w:rPr>
          <w:sz w:val="24"/>
          <w:szCs w:val="24"/>
        </w:rPr>
        <w:t xml:space="preserve"> must </w:t>
      </w:r>
      <w:r w:rsidR="004A50AD" w:rsidRPr="00E3768D">
        <w:rPr>
          <w:sz w:val="24"/>
          <w:szCs w:val="24"/>
        </w:rPr>
        <w:t>undergo a background check</w:t>
      </w:r>
      <w:r w:rsidR="006C6B95">
        <w:rPr>
          <w:sz w:val="24"/>
          <w:szCs w:val="24"/>
        </w:rPr>
        <w:t xml:space="preserve"> and online training. </w:t>
      </w:r>
    </w:p>
    <w:p w14:paraId="598A3396" w14:textId="77777777" w:rsidR="00E05930" w:rsidRDefault="00E05930" w:rsidP="00135647">
      <w:pPr>
        <w:spacing w:after="0"/>
        <w:rPr>
          <w:b/>
          <w:sz w:val="24"/>
          <w:szCs w:val="24"/>
        </w:rPr>
      </w:pPr>
    </w:p>
    <w:p w14:paraId="5E5F8CCD" w14:textId="4817F120" w:rsidR="00135647" w:rsidRPr="00E3768D" w:rsidRDefault="00135647" w:rsidP="00135647">
      <w:pPr>
        <w:spacing w:after="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>CAN SHORT-TERM EXCHANGE STUDENTS ATTEND HIGH SCHOOL?</w:t>
      </w:r>
    </w:p>
    <w:p w14:paraId="12A96C4B" w14:textId="39BD29A2" w:rsidR="00135647" w:rsidRPr="00E3768D" w:rsidRDefault="00552972" w:rsidP="00746FF7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Attending </w:t>
      </w:r>
      <w:r w:rsidR="00DC79BF">
        <w:rPr>
          <w:sz w:val="24"/>
          <w:szCs w:val="24"/>
        </w:rPr>
        <w:t xml:space="preserve">school is not part of the program.  </w:t>
      </w:r>
      <w:r w:rsidR="00997C8E">
        <w:rPr>
          <w:sz w:val="24"/>
          <w:szCs w:val="24"/>
        </w:rPr>
        <w:t>A</w:t>
      </w:r>
      <w:r w:rsidR="00DC79BF">
        <w:rPr>
          <w:sz w:val="24"/>
          <w:szCs w:val="24"/>
        </w:rPr>
        <w:t xml:space="preserve">rrangements </w:t>
      </w:r>
      <w:r w:rsidR="00997C8E">
        <w:rPr>
          <w:sz w:val="24"/>
          <w:szCs w:val="24"/>
        </w:rPr>
        <w:t xml:space="preserve">to shadow your student </w:t>
      </w:r>
      <w:r w:rsidR="004863C1">
        <w:rPr>
          <w:sz w:val="24"/>
          <w:szCs w:val="24"/>
        </w:rPr>
        <w:t>would have to be made with the schools directly.  We recommend you talk to your school contact about this activity</w:t>
      </w:r>
      <w:r w:rsidR="00997C8E">
        <w:rPr>
          <w:sz w:val="24"/>
          <w:szCs w:val="24"/>
        </w:rPr>
        <w:t xml:space="preserve"> before </w:t>
      </w:r>
      <w:r w:rsidR="001E5AA2">
        <w:rPr>
          <w:sz w:val="24"/>
          <w:szCs w:val="24"/>
        </w:rPr>
        <w:t xml:space="preserve">finalizing your travel arrangements. </w:t>
      </w:r>
    </w:p>
    <w:p w14:paraId="4F900EA3" w14:textId="41D635E4" w:rsidR="00135647" w:rsidRPr="00E3768D" w:rsidRDefault="00135647" w:rsidP="002F6C77">
      <w:pPr>
        <w:pStyle w:val="ListParagraph"/>
        <w:spacing w:after="0"/>
        <w:ind w:left="450"/>
        <w:rPr>
          <w:sz w:val="24"/>
          <w:szCs w:val="24"/>
        </w:rPr>
      </w:pPr>
    </w:p>
    <w:p w14:paraId="5E903059" w14:textId="226F940F" w:rsidR="00BB2007" w:rsidRPr="00E3768D" w:rsidRDefault="004E7860" w:rsidP="00244D11">
      <w:pPr>
        <w:spacing w:after="0"/>
        <w:ind w:left="2880" w:hanging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SO, </w:t>
      </w:r>
      <w:r w:rsidR="00BB2007" w:rsidRPr="00E3768D">
        <w:rPr>
          <w:b/>
          <w:sz w:val="24"/>
          <w:szCs w:val="24"/>
        </w:rPr>
        <w:t xml:space="preserve">WHAT IS ROTARY? </w:t>
      </w:r>
    </w:p>
    <w:p w14:paraId="70612D56" w14:textId="1CCC89EF" w:rsidR="00CF5C8E" w:rsidRPr="00E3768D" w:rsidRDefault="00BB2007" w:rsidP="00746FF7">
      <w:pPr>
        <w:pStyle w:val="ListParagraph"/>
        <w:ind w:left="360"/>
        <w:rPr>
          <w:sz w:val="24"/>
          <w:szCs w:val="24"/>
        </w:rPr>
      </w:pPr>
      <w:r w:rsidRPr="00E3768D">
        <w:rPr>
          <w:sz w:val="24"/>
          <w:szCs w:val="24"/>
        </w:rPr>
        <w:t xml:space="preserve">Rotary is a nonprofit service organization made up of </w:t>
      </w:r>
      <w:r w:rsidR="00093ED8" w:rsidRPr="00E3768D">
        <w:rPr>
          <w:sz w:val="24"/>
          <w:szCs w:val="24"/>
        </w:rPr>
        <w:t>over 1.</w:t>
      </w:r>
      <w:r w:rsidR="001E5AA2">
        <w:rPr>
          <w:sz w:val="24"/>
          <w:szCs w:val="24"/>
        </w:rPr>
        <w:t>2</w:t>
      </w:r>
      <w:r w:rsidR="00093ED8" w:rsidRPr="00E3768D">
        <w:rPr>
          <w:sz w:val="24"/>
          <w:szCs w:val="24"/>
        </w:rPr>
        <w:t xml:space="preserve"> million volunteers </w:t>
      </w:r>
      <w:r w:rsidR="009017A7" w:rsidRPr="00E3768D">
        <w:rPr>
          <w:sz w:val="24"/>
          <w:szCs w:val="24"/>
        </w:rPr>
        <w:t>globally</w:t>
      </w:r>
      <w:r w:rsidR="00093ED8" w:rsidRPr="00E3768D">
        <w:rPr>
          <w:sz w:val="24"/>
          <w:szCs w:val="24"/>
        </w:rPr>
        <w:t xml:space="preserve">.  </w:t>
      </w:r>
      <w:r w:rsidR="008A3F86" w:rsidRPr="00E3768D">
        <w:rPr>
          <w:sz w:val="24"/>
          <w:szCs w:val="24"/>
        </w:rPr>
        <w:t xml:space="preserve">In 1905, </w:t>
      </w:r>
      <w:r w:rsidR="00F23454" w:rsidRPr="00E3768D">
        <w:rPr>
          <w:sz w:val="24"/>
          <w:szCs w:val="24"/>
        </w:rPr>
        <w:t xml:space="preserve">Paul Harris started </w:t>
      </w:r>
      <w:r w:rsidR="009017A7" w:rsidRPr="00E3768D">
        <w:rPr>
          <w:sz w:val="24"/>
          <w:szCs w:val="24"/>
        </w:rPr>
        <w:t xml:space="preserve">Rotary </w:t>
      </w:r>
      <w:r w:rsidR="00F23454" w:rsidRPr="00E3768D">
        <w:rPr>
          <w:sz w:val="24"/>
          <w:szCs w:val="24"/>
        </w:rPr>
        <w:t>i</w:t>
      </w:r>
      <w:r w:rsidR="009017A7" w:rsidRPr="00E3768D">
        <w:rPr>
          <w:sz w:val="24"/>
          <w:szCs w:val="24"/>
        </w:rPr>
        <w:t>n Chicago</w:t>
      </w:r>
      <w:r w:rsidR="00F23454" w:rsidRPr="00E3768D">
        <w:rPr>
          <w:sz w:val="24"/>
          <w:szCs w:val="24"/>
        </w:rPr>
        <w:t xml:space="preserve"> </w:t>
      </w:r>
      <w:r w:rsidR="001B04C4" w:rsidRPr="00E3768D">
        <w:rPr>
          <w:sz w:val="24"/>
          <w:szCs w:val="24"/>
        </w:rPr>
        <w:t>and rotated locations – which was the inspiration for the Rotary wheel symbol.  T</w:t>
      </w:r>
      <w:r w:rsidR="00F23454" w:rsidRPr="00E3768D">
        <w:rPr>
          <w:sz w:val="24"/>
          <w:szCs w:val="24"/>
        </w:rPr>
        <w:t>oday Rotary International headquarters is in Evanston</w:t>
      </w:r>
      <w:r w:rsidR="004863C1">
        <w:rPr>
          <w:sz w:val="24"/>
          <w:szCs w:val="24"/>
        </w:rPr>
        <w:t>, IL</w:t>
      </w:r>
      <w:r w:rsidR="00F23454" w:rsidRPr="00E3768D">
        <w:rPr>
          <w:sz w:val="24"/>
          <w:szCs w:val="24"/>
        </w:rPr>
        <w:t xml:space="preserve">.  </w:t>
      </w:r>
      <w:r w:rsidR="00093ED8" w:rsidRPr="00E3768D">
        <w:rPr>
          <w:sz w:val="24"/>
          <w:szCs w:val="24"/>
        </w:rPr>
        <w:t xml:space="preserve">Rotarians </w:t>
      </w:r>
      <w:r w:rsidR="004863C1">
        <w:rPr>
          <w:sz w:val="24"/>
          <w:szCs w:val="24"/>
        </w:rPr>
        <w:t xml:space="preserve">are </w:t>
      </w:r>
      <w:r w:rsidR="004C236C">
        <w:rPr>
          <w:sz w:val="24"/>
          <w:szCs w:val="24"/>
        </w:rPr>
        <w:t>“</w:t>
      </w:r>
      <w:r w:rsidR="004863C1">
        <w:rPr>
          <w:sz w:val="24"/>
          <w:szCs w:val="24"/>
        </w:rPr>
        <w:t>People of Action</w:t>
      </w:r>
      <w:r w:rsidR="004C236C">
        <w:rPr>
          <w:sz w:val="24"/>
          <w:szCs w:val="24"/>
        </w:rPr>
        <w:t>”</w:t>
      </w:r>
      <w:r w:rsidR="004863C1">
        <w:rPr>
          <w:sz w:val="24"/>
          <w:szCs w:val="24"/>
        </w:rPr>
        <w:t xml:space="preserve"> that have </w:t>
      </w:r>
      <w:r w:rsidR="00093ED8" w:rsidRPr="00E3768D">
        <w:rPr>
          <w:sz w:val="24"/>
          <w:szCs w:val="24"/>
        </w:rPr>
        <w:t xml:space="preserve">a passion for “Service Above Self” and </w:t>
      </w:r>
      <w:r w:rsidR="009017A7" w:rsidRPr="00E3768D">
        <w:rPr>
          <w:sz w:val="24"/>
          <w:szCs w:val="24"/>
        </w:rPr>
        <w:t xml:space="preserve">promoting peace around the world through friendship and understanding. </w:t>
      </w:r>
      <w:r w:rsidR="00093ED8" w:rsidRPr="00E3768D">
        <w:rPr>
          <w:sz w:val="24"/>
          <w:szCs w:val="24"/>
        </w:rPr>
        <w:t xml:space="preserve"> </w:t>
      </w:r>
      <w:r w:rsidR="00022946">
        <w:rPr>
          <w:sz w:val="24"/>
          <w:szCs w:val="24"/>
        </w:rPr>
        <w:t xml:space="preserve">It is not a political or religious organization. </w:t>
      </w:r>
    </w:p>
    <w:p w14:paraId="7ACF68FE" w14:textId="6DD45297" w:rsidR="00AD4206" w:rsidRPr="00E3768D" w:rsidRDefault="00993E04" w:rsidP="002F6C77">
      <w:pPr>
        <w:pStyle w:val="ListParagraph"/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644AC1" wp14:editId="14B669E0">
            <wp:simplePos x="0" y="0"/>
            <wp:positionH relativeFrom="column">
              <wp:posOffset>5456101</wp:posOffset>
            </wp:positionH>
            <wp:positionV relativeFrom="paragraph">
              <wp:posOffset>55064</wp:posOffset>
            </wp:positionV>
            <wp:extent cx="1499870" cy="1870710"/>
            <wp:effectExtent l="0" t="0" r="5080" b="0"/>
            <wp:wrapSquare wrapText="bothSides"/>
            <wp:docPr id="2098939675" name="Picture 3" descr="A group of people standing in front of a blu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39675" name="Picture 3" descr="A group of people standing in front of a blue box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0241" r="63450" b="34203"/>
                    <a:stretch/>
                  </pic:blipFill>
                  <pic:spPr bwMode="auto">
                    <a:xfrm>
                      <a:off x="0" y="0"/>
                      <a:ext cx="1499870" cy="187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156DF" w14:textId="3115AFF1" w:rsidR="00AD4206" w:rsidRPr="00E3768D" w:rsidRDefault="009F5176" w:rsidP="00AD4206">
      <w:pPr>
        <w:spacing w:after="0"/>
        <w:ind w:left="2880" w:hanging="2880"/>
        <w:rPr>
          <w:b/>
          <w:sz w:val="24"/>
          <w:szCs w:val="24"/>
        </w:rPr>
      </w:pPr>
      <w:r w:rsidRPr="00E3768D">
        <w:rPr>
          <w:b/>
          <w:sz w:val="24"/>
          <w:szCs w:val="24"/>
        </w:rPr>
        <w:t xml:space="preserve">INTERESTED? APPLY! HOW? </w:t>
      </w:r>
      <w:r w:rsidR="00AD4206" w:rsidRPr="00E3768D">
        <w:rPr>
          <w:b/>
          <w:sz w:val="24"/>
          <w:szCs w:val="24"/>
        </w:rPr>
        <w:t xml:space="preserve"> </w:t>
      </w:r>
    </w:p>
    <w:p w14:paraId="3567726F" w14:textId="66726F3E" w:rsidR="004D7478" w:rsidRPr="00E3768D" w:rsidRDefault="00DC7477" w:rsidP="0007515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Start the conversation by completing </w:t>
      </w:r>
      <w:r w:rsidR="00AD4206" w:rsidRPr="00E3768D">
        <w:rPr>
          <w:sz w:val="24"/>
          <w:szCs w:val="24"/>
        </w:rPr>
        <w:t xml:space="preserve">a </w:t>
      </w:r>
      <w:r w:rsidR="00AD4206" w:rsidRPr="00DC7477">
        <w:rPr>
          <w:i/>
          <w:iCs/>
          <w:sz w:val="24"/>
          <w:szCs w:val="24"/>
        </w:rPr>
        <w:t>preliminary</w:t>
      </w:r>
      <w:r w:rsidR="00AD4206" w:rsidRPr="00E3768D">
        <w:rPr>
          <w:sz w:val="24"/>
          <w:szCs w:val="24"/>
        </w:rPr>
        <w:t xml:space="preserve"> application</w:t>
      </w:r>
      <w:r w:rsidR="00D073F1">
        <w:rPr>
          <w:sz w:val="24"/>
          <w:szCs w:val="24"/>
        </w:rPr>
        <w:t xml:space="preserve"> at no cost</w:t>
      </w:r>
      <w:r w:rsidR="00410BEA" w:rsidRPr="00E3768D">
        <w:rPr>
          <w:sz w:val="24"/>
          <w:szCs w:val="24"/>
        </w:rPr>
        <w:t>.  Turn it into your local Rotary Club Youth Exchange Officer (YEO) based on the</w:t>
      </w:r>
      <w:r w:rsidR="00746FF7" w:rsidRPr="00E3768D">
        <w:rPr>
          <w:sz w:val="24"/>
          <w:szCs w:val="24"/>
        </w:rPr>
        <w:t>ir deadline</w:t>
      </w:r>
      <w:r w:rsidR="004E0379">
        <w:rPr>
          <w:sz w:val="24"/>
          <w:szCs w:val="24"/>
        </w:rPr>
        <w:t xml:space="preserve">, or District </w:t>
      </w:r>
      <w:r w:rsidR="00746E79">
        <w:rPr>
          <w:sz w:val="24"/>
          <w:szCs w:val="24"/>
        </w:rPr>
        <w:t xml:space="preserve">6440 if a local club has not initiated </w:t>
      </w:r>
      <w:r w:rsidR="00FC6464">
        <w:rPr>
          <w:sz w:val="24"/>
          <w:szCs w:val="24"/>
        </w:rPr>
        <w:t>recruitment.</w:t>
      </w:r>
      <w:r w:rsidR="00746FF7" w:rsidRPr="00E3768D">
        <w:rPr>
          <w:sz w:val="24"/>
          <w:szCs w:val="24"/>
        </w:rPr>
        <w:t xml:space="preserve">  The </w:t>
      </w:r>
      <w:r w:rsidR="00FC6464">
        <w:rPr>
          <w:sz w:val="24"/>
          <w:szCs w:val="24"/>
        </w:rPr>
        <w:t xml:space="preserve">local and/or District </w:t>
      </w:r>
      <w:r w:rsidR="00746FF7" w:rsidRPr="00E3768D">
        <w:rPr>
          <w:sz w:val="24"/>
          <w:szCs w:val="24"/>
        </w:rPr>
        <w:t xml:space="preserve">Rotary representatives will interview you and your family in your home </w:t>
      </w:r>
      <w:r w:rsidR="00D073F1">
        <w:rPr>
          <w:sz w:val="24"/>
          <w:szCs w:val="24"/>
        </w:rPr>
        <w:t>to</w:t>
      </w:r>
      <w:r w:rsidR="00746FF7" w:rsidRPr="00E3768D">
        <w:rPr>
          <w:sz w:val="24"/>
          <w:szCs w:val="24"/>
        </w:rPr>
        <w:t xml:space="preserve"> </w:t>
      </w:r>
      <w:r w:rsidR="000B1DCD">
        <w:rPr>
          <w:sz w:val="24"/>
          <w:szCs w:val="24"/>
        </w:rPr>
        <w:t>explain</w:t>
      </w:r>
      <w:r w:rsidR="00746FF7" w:rsidRPr="00E3768D">
        <w:rPr>
          <w:sz w:val="24"/>
          <w:szCs w:val="24"/>
        </w:rPr>
        <w:t xml:space="preserve"> </w:t>
      </w:r>
      <w:r w:rsidR="00094C14" w:rsidRPr="00E3768D">
        <w:rPr>
          <w:sz w:val="24"/>
          <w:szCs w:val="24"/>
        </w:rPr>
        <w:t>the next</w:t>
      </w:r>
      <w:r w:rsidR="00746FF7" w:rsidRPr="00E3768D">
        <w:rPr>
          <w:sz w:val="24"/>
          <w:szCs w:val="24"/>
        </w:rPr>
        <w:t xml:space="preserve"> steps of the application process</w:t>
      </w:r>
      <w:r w:rsidR="00805466">
        <w:rPr>
          <w:sz w:val="24"/>
          <w:szCs w:val="24"/>
        </w:rPr>
        <w:t xml:space="preserve"> and </w:t>
      </w:r>
      <w:r w:rsidR="000012FE">
        <w:rPr>
          <w:sz w:val="24"/>
          <w:szCs w:val="24"/>
        </w:rPr>
        <w:t>to consider you for sponsorship</w:t>
      </w:r>
      <w:r w:rsidR="00746FF7" w:rsidRPr="00E3768D">
        <w:rPr>
          <w:sz w:val="24"/>
          <w:szCs w:val="24"/>
        </w:rPr>
        <w:t xml:space="preserve">. </w:t>
      </w:r>
      <w:r w:rsidR="00805466">
        <w:rPr>
          <w:sz w:val="24"/>
          <w:szCs w:val="24"/>
        </w:rPr>
        <w:t xml:space="preserve">  Deadline for Club Sponsorship is December 15, 202</w:t>
      </w:r>
      <w:r w:rsidR="00022946">
        <w:rPr>
          <w:sz w:val="24"/>
          <w:szCs w:val="24"/>
        </w:rPr>
        <w:t>5</w:t>
      </w:r>
      <w:r w:rsidR="00805466">
        <w:rPr>
          <w:sz w:val="24"/>
          <w:szCs w:val="24"/>
        </w:rPr>
        <w:t>.</w:t>
      </w:r>
    </w:p>
    <w:p w14:paraId="799DC72A" w14:textId="77777777" w:rsidR="00A05FEB" w:rsidRDefault="00A05FEB" w:rsidP="0007515F">
      <w:pPr>
        <w:spacing w:after="0"/>
        <w:rPr>
          <w:b/>
          <w:sz w:val="24"/>
          <w:szCs w:val="24"/>
        </w:rPr>
      </w:pPr>
    </w:p>
    <w:p w14:paraId="75CD2AC1" w14:textId="1604CE4B" w:rsidR="000236A8" w:rsidRDefault="00EE304E" w:rsidP="001D01B3">
      <w:pPr>
        <w:spacing w:after="0"/>
      </w:pPr>
      <w:r>
        <w:rPr>
          <w:b/>
          <w:sz w:val="24"/>
          <w:szCs w:val="24"/>
        </w:rPr>
        <w:t xml:space="preserve">CONTACT </w:t>
      </w:r>
      <w:r w:rsidR="004E7860">
        <w:rPr>
          <w:b/>
          <w:sz w:val="24"/>
          <w:szCs w:val="24"/>
        </w:rPr>
        <w:t>DISTRICT 6440 REPRESENTATIVES AT</w:t>
      </w:r>
      <w:r>
        <w:rPr>
          <w:b/>
          <w:sz w:val="24"/>
          <w:szCs w:val="24"/>
        </w:rPr>
        <w:t xml:space="preserve">: </w:t>
      </w:r>
      <w:hyperlink r:id="rId13" w:history="1">
        <w:r w:rsidRPr="0089053D">
          <w:rPr>
            <w:rStyle w:val="Hyperlink"/>
            <w:sz w:val="20"/>
            <w:szCs w:val="20"/>
          </w:rPr>
          <w:t>RYE.Chair@rotary6440.org</w:t>
        </w:r>
      </w:hyperlink>
    </w:p>
    <w:p w14:paraId="655C054B" w14:textId="516ADCE7" w:rsidR="00B31BE8" w:rsidRDefault="00DF5231" w:rsidP="001D01B3">
      <w:pPr>
        <w:spacing w:after="0"/>
        <w:rPr>
          <w:b/>
          <w:noProof/>
          <w:sz w:val="32"/>
          <w:szCs w:val="32"/>
        </w:rPr>
      </w:pPr>
      <w:r w:rsidRPr="00E3768D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0F7755" wp14:editId="1EFC05E3">
            <wp:simplePos x="0" y="0"/>
            <wp:positionH relativeFrom="column">
              <wp:posOffset>4994275</wp:posOffset>
            </wp:positionH>
            <wp:positionV relativeFrom="paragraph">
              <wp:posOffset>163830</wp:posOffset>
            </wp:positionV>
            <wp:extent cx="1966224" cy="792480"/>
            <wp:effectExtent l="0" t="0" r="0" b="7620"/>
            <wp:wrapSquare wrapText="bothSides"/>
            <wp:docPr id="2" name="Picture 2" descr="Image result for rotary 644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tary 6440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83" r="66911"/>
                    <a:stretch/>
                  </pic:blipFill>
                  <pic:spPr bwMode="auto">
                    <a:xfrm>
                      <a:off x="0" y="0"/>
                      <a:ext cx="1966224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2DA8">
        <w:rPr>
          <w:b/>
          <w:sz w:val="24"/>
          <w:szCs w:val="24"/>
        </w:rPr>
        <w:t>CL</w:t>
      </w:r>
      <w:r w:rsidR="009F5176" w:rsidRPr="00E3768D">
        <w:rPr>
          <w:b/>
          <w:sz w:val="24"/>
          <w:szCs w:val="24"/>
        </w:rPr>
        <w:t>UB CONTACT:</w:t>
      </w:r>
      <w:r w:rsidR="0043121D" w:rsidRPr="0043121D">
        <w:rPr>
          <w:b/>
          <w:noProof/>
          <w:sz w:val="32"/>
          <w:szCs w:val="32"/>
        </w:rPr>
        <w:t xml:space="preserve"> </w:t>
      </w:r>
    </w:p>
    <w:p w14:paraId="142D94BE" w14:textId="3F65A8FE" w:rsidR="00457C3C" w:rsidRPr="00DF5231" w:rsidRDefault="00B31BE8" w:rsidP="001D01B3">
      <w:pPr>
        <w:spacing w:after="0"/>
        <w:rPr>
          <w:bCs/>
          <w:noProof/>
          <w:sz w:val="32"/>
          <w:szCs w:val="32"/>
        </w:rPr>
      </w:pPr>
      <w:r w:rsidRPr="00DF5231">
        <w:rPr>
          <w:bCs/>
          <w:noProof/>
          <w:sz w:val="24"/>
          <w:szCs w:val="24"/>
        </w:rPr>
        <w:t>Rebecca Dunleavy   847-997-3603  rotary</w:t>
      </w:r>
      <w:r w:rsidR="00DF5231" w:rsidRPr="00DF5231">
        <w:rPr>
          <w:bCs/>
          <w:noProof/>
          <w:sz w:val="24"/>
          <w:szCs w:val="24"/>
        </w:rPr>
        <w:t>clubantioch@gmail.com</w:t>
      </w:r>
      <w:r w:rsidR="00457C3C" w:rsidRPr="00DF5231">
        <w:rPr>
          <w:bCs/>
          <w:noProof/>
          <w:sz w:val="32"/>
          <w:szCs w:val="32"/>
        </w:rPr>
        <w:br/>
      </w:r>
      <w:r w:rsidR="00457C3C" w:rsidRPr="00DF5231">
        <w:rPr>
          <w:bCs/>
          <w:noProof/>
          <w:sz w:val="32"/>
          <w:szCs w:val="32"/>
        </w:rPr>
        <w:br/>
      </w:r>
    </w:p>
    <w:sectPr w:rsidR="00457C3C" w:rsidRPr="00DF5231" w:rsidSect="000236A8">
      <w:footerReference w:type="default" r:id="rId15"/>
      <w:pgSz w:w="12240" w:h="15840"/>
      <w:pgMar w:top="630" w:right="99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C41B" w14:textId="77777777" w:rsidR="00275382" w:rsidRDefault="00275382" w:rsidP="002B67DE">
      <w:pPr>
        <w:spacing w:after="0" w:line="240" w:lineRule="auto"/>
      </w:pPr>
      <w:r>
        <w:separator/>
      </w:r>
    </w:p>
  </w:endnote>
  <w:endnote w:type="continuationSeparator" w:id="0">
    <w:p w14:paraId="3E63FED9" w14:textId="77777777" w:rsidR="00275382" w:rsidRDefault="00275382" w:rsidP="002B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F173" w14:textId="1D48A9E7" w:rsidR="00441882" w:rsidRDefault="00DB1DA8" w:rsidP="00C22C4D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D38E2">
      <w:rPr>
        <w:noProof/>
      </w:rPr>
      <w:t>202</w:t>
    </w:r>
    <w:r w:rsidR="00AF724A">
      <w:rPr>
        <w:noProof/>
      </w:rPr>
      <w:t>6</w:t>
    </w:r>
    <w:r w:rsidR="001D38E2">
      <w:rPr>
        <w:noProof/>
      </w:rPr>
      <w:t xml:space="preserve"> District 6440 Short Term Exchange FAQ</w:t>
    </w:r>
    <w:r w:rsidR="00DF5231">
      <w:rPr>
        <w:noProof/>
      </w:rPr>
      <w:t xml:space="preserve"> Antioch </w:t>
    </w:r>
    <w:r w:rsidR="001D38E2">
      <w:rPr>
        <w:noProof/>
      </w:rPr>
      <w:t>.docx</w:t>
    </w:r>
    <w:r>
      <w:rPr>
        <w:noProof/>
      </w:rPr>
      <w:fldChar w:fldCharType="end"/>
    </w:r>
    <w:r w:rsidR="00DF5231">
      <w:rPr>
        <w:noProof/>
      </w:rPr>
      <w:t xml:space="preserve">  </w:t>
    </w:r>
    <w:r>
      <w:rPr>
        <w:noProof/>
      </w:rPr>
      <w:tab/>
    </w:r>
    <w:r w:rsidR="00DF5231">
      <w:rPr>
        <w:noProof/>
      </w:rPr>
      <w:t>Nov 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D4A4" w14:textId="77777777" w:rsidR="00275382" w:rsidRDefault="00275382" w:rsidP="002B67DE">
      <w:pPr>
        <w:spacing w:after="0" w:line="240" w:lineRule="auto"/>
      </w:pPr>
      <w:r>
        <w:separator/>
      </w:r>
    </w:p>
  </w:footnote>
  <w:footnote w:type="continuationSeparator" w:id="0">
    <w:p w14:paraId="5B0BE07D" w14:textId="77777777" w:rsidR="00275382" w:rsidRDefault="00275382" w:rsidP="002B6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1307"/>
    <w:multiLevelType w:val="hybridMultilevel"/>
    <w:tmpl w:val="07CEC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71E1"/>
    <w:multiLevelType w:val="hybridMultilevel"/>
    <w:tmpl w:val="5032E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6F3"/>
    <w:multiLevelType w:val="hybridMultilevel"/>
    <w:tmpl w:val="3D94D7BC"/>
    <w:lvl w:ilvl="0" w:tplc="0B7633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31236"/>
    <w:multiLevelType w:val="hybridMultilevel"/>
    <w:tmpl w:val="8C2CF1EC"/>
    <w:lvl w:ilvl="0" w:tplc="0B7633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F1C89"/>
    <w:multiLevelType w:val="hybridMultilevel"/>
    <w:tmpl w:val="C1B27494"/>
    <w:lvl w:ilvl="0" w:tplc="0B7633C4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6BA239C"/>
    <w:multiLevelType w:val="hybridMultilevel"/>
    <w:tmpl w:val="5032E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82581"/>
    <w:multiLevelType w:val="hybridMultilevel"/>
    <w:tmpl w:val="040445BE"/>
    <w:lvl w:ilvl="0" w:tplc="0B7633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D595C"/>
    <w:multiLevelType w:val="hybridMultilevel"/>
    <w:tmpl w:val="07CEC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63C3"/>
    <w:multiLevelType w:val="hybridMultilevel"/>
    <w:tmpl w:val="E6E45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036F6"/>
    <w:multiLevelType w:val="hybridMultilevel"/>
    <w:tmpl w:val="8F74B9E8"/>
    <w:lvl w:ilvl="0" w:tplc="EF3A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4277"/>
    <w:multiLevelType w:val="hybridMultilevel"/>
    <w:tmpl w:val="DE06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A2D7F"/>
    <w:multiLevelType w:val="hybridMultilevel"/>
    <w:tmpl w:val="07CEC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83D88"/>
    <w:multiLevelType w:val="hybridMultilevel"/>
    <w:tmpl w:val="93A24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46AB6"/>
    <w:multiLevelType w:val="hybridMultilevel"/>
    <w:tmpl w:val="DE06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113A3"/>
    <w:multiLevelType w:val="hybridMultilevel"/>
    <w:tmpl w:val="20608234"/>
    <w:lvl w:ilvl="0" w:tplc="0B7633C4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62B504F6"/>
    <w:multiLevelType w:val="hybridMultilevel"/>
    <w:tmpl w:val="655A8BB0"/>
    <w:lvl w:ilvl="0" w:tplc="451A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F74BFB"/>
    <w:multiLevelType w:val="hybridMultilevel"/>
    <w:tmpl w:val="651EAC82"/>
    <w:lvl w:ilvl="0" w:tplc="0B7633C4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6C427AED"/>
    <w:multiLevelType w:val="hybridMultilevel"/>
    <w:tmpl w:val="2CD44248"/>
    <w:lvl w:ilvl="0" w:tplc="EF3A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64FF3"/>
    <w:multiLevelType w:val="hybridMultilevel"/>
    <w:tmpl w:val="462C8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551DD"/>
    <w:multiLevelType w:val="hybridMultilevel"/>
    <w:tmpl w:val="2A6CE490"/>
    <w:lvl w:ilvl="0" w:tplc="0B7633C4">
      <w:start w:val="1"/>
      <w:numFmt w:val="bullet"/>
      <w:lvlText w:val="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0" w15:restartNumberingAfterBreak="0">
    <w:nsid w:val="7D092481"/>
    <w:multiLevelType w:val="hybridMultilevel"/>
    <w:tmpl w:val="55503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10787"/>
    <w:multiLevelType w:val="hybridMultilevel"/>
    <w:tmpl w:val="EC3C6C2C"/>
    <w:lvl w:ilvl="0" w:tplc="EF3A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34650">
    <w:abstractNumId w:val="16"/>
  </w:num>
  <w:num w:numId="2" w16cid:durableId="2027705546">
    <w:abstractNumId w:val="19"/>
  </w:num>
  <w:num w:numId="3" w16cid:durableId="1894270745">
    <w:abstractNumId w:val="6"/>
  </w:num>
  <w:num w:numId="4" w16cid:durableId="961765843">
    <w:abstractNumId w:val="2"/>
  </w:num>
  <w:num w:numId="5" w16cid:durableId="1077442511">
    <w:abstractNumId w:val="14"/>
  </w:num>
  <w:num w:numId="6" w16cid:durableId="2025352096">
    <w:abstractNumId w:val="4"/>
  </w:num>
  <w:num w:numId="7" w16cid:durableId="993409293">
    <w:abstractNumId w:val="3"/>
  </w:num>
  <w:num w:numId="8" w16cid:durableId="1466393215">
    <w:abstractNumId w:val="1"/>
  </w:num>
  <w:num w:numId="9" w16cid:durableId="1812599741">
    <w:abstractNumId w:val="21"/>
  </w:num>
  <w:num w:numId="10" w16cid:durableId="798574151">
    <w:abstractNumId w:val="17"/>
  </w:num>
  <w:num w:numId="11" w16cid:durableId="1778526753">
    <w:abstractNumId w:val="9"/>
  </w:num>
  <w:num w:numId="12" w16cid:durableId="1471364873">
    <w:abstractNumId w:val="18"/>
  </w:num>
  <w:num w:numId="13" w16cid:durableId="1110010767">
    <w:abstractNumId w:val="11"/>
  </w:num>
  <w:num w:numId="14" w16cid:durableId="264459457">
    <w:abstractNumId w:val="8"/>
  </w:num>
  <w:num w:numId="15" w16cid:durableId="1014108974">
    <w:abstractNumId w:val="12"/>
  </w:num>
  <w:num w:numId="16" w16cid:durableId="1395549387">
    <w:abstractNumId w:val="20"/>
  </w:num>
  <w:num w:numId="17" w16cid:durableId="1111361409">
    <w:abstractNumId w:val="5"/>
  </w:num>
  <w:num w:numId="18" w16cid:durableId="489520958">
    <w:abstractNumId w:val="7"/>
  </w:num>
  <w:num w:numId="19" w16cid:durableId="1623802500">
    <w:abstractNumId w:val="15"/>
  </w:num>
  <w:num w:numId="20" w16cid:durableId="1751389847">
    <w:abstractNumId w:val="10"/>
  </w:num>
  <w:num w:numId="21" w16cid:durableId="1815367635">
    <w:abstractNumId w:val="13"/>
  </w:num>
  <w:num w:numId="22" w16cid:durableId="9800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7B"/>
    <w:rsid w:val="000012FE"/>
    <w:rsid w:val="00001D2C"/>
    <w:rsid w:val="00003395"/>
    <w:rsid w:val="00003D65"/>
    <w:rsid w:val="000122A0"/>
    <w:rsid w:val="00022946"/>
    <w:rsid w:val="000236A8"/>
    <w:rsid w:val="0002394C"/>
    <w:rsid w:val="000260BC"/>
    <w:rsid w:val="00026DA4"/>
    <w:rsid w:val="00030D23"/>
    <w:rsid w:val="000457BD"/>
    <w:rsid w:val="000601C1"/>
    <w:rsid w:val="00060E49"/>
    <w:rsid w:val="000625A8"/>
    <w:rsid w:val="00073F63"/>
    <w:rsid w:val="00074BB7"/>
    <w:rsid w:val="0007515F"/>
    <w:rsid w:val="00084E97"/>
    <w:rsid w:val="00093ED8"/>
    <w:rsid w:val="00094C14"/>
    <w:rsid w:val="00097EA2"/>
    <w:rsid w:val="000A061E"/>
    <w:rsid w:val="000A4F6F"/>
    <w:rsid w:val="000A6A73"/>
    <w:rsid w:val="000B1DCD"/>
    <w:rsid w:val="000B1F78"/>
    <w:rsid w:val="000B4CC0"/>
    <w:rsid w:val="000C3733"/>
    <w:rsid w:val="000C4B4F"/>
    <w:rsid w:val="000D272C"/>
    <w:rsid w:val="000E1005"/>
    <w:rsid w:val="000F021B"/>
    <w:rsid w:val="000F5720"/>
    <w:rsid w:val="000F5C2E"/>
    <w:rsid w:val="001027DB"/>
    <w:rsid w:val="00106C85"/>
    <w:rsid w:val="00112529"/>
    <w:rsid w:val="0012055F"/>
    <w:rsid w:val="00122CC2"/>
    <w:rsid w:val="001237F6"/>
    <w:rsid w:val="001250C8"/>
    <w:rsid w:val="00135647"/>
    <w:rsid w:val="001532E7"/>
    <w:rsid w:val="00163C04"/>
    <w:rsid w:val="00172DA8"/>
    <w:rsid w:val="001845D6"/>
    <w:rsid w:val="00187041"/>
    <w:rsid w:val="001920F7"/>
    <w:rsid w:val="00195523"/>
    <w:rsid w:val="001A3C84"/>
    <w:rsid w:val="001A5EC3"/>
    <w:rsid w:val="001A77C4"/>
    <w:rsid w:val="001A7C9D"/>
    <w:rsid w:val="001B04C4"/>
    <w:rsid w:val="001B3E42"/>
    <w:rsid w:val="001C1E5E"/>
    <w:rsid w:val="001C3B88"/>
    <w:rsid w:val="001D01B3"/>
    <w:rsid w:val="001D059D"/>
    <w:rsid w:val="001D280D"/>
    <w:rsid w:val="001D38E2"/>
    <w:rsid w:val="001E086B"/>
    <w:rsid w:val="001E108B"/>
    <w:rsid w:val="001E5AA2"/>
    <w:rsid w:val="001F3D45"/>
    <w:rsid w:val="001F7BAC"/>
    <w:rsid w:val="0020483B"/>
    <w:rsid w:val="002079DD"/>
    <w:rsid w:val="00214922"/>
    <w:rsid w:val="00214A02"/>
    <w:rsid w:val="00222C5F"/>
    <w:rsid w:val="00222E4C"/>
    <w:rsid w:val="00237D34"/>
    <w:rsid w:val="00243806"/>
    <w:rsid w:val="00244D11"/>
    <w:rsid w:val="00244E54"/>
    <w:rsid w:val="00246FB6"/>
    <w:rsid w:val="00250EE4"/>
    <w:rsid w:val="002576C9"/>
    <w:rsid w:val="00266C21"/>
    <w:rsid w:val="00272406"/>
    <w:rsid w:val="00275347"/>
    <w:rsid w:val="00275382"/>
    <w:rsid w:val="00276065"/>
    <w:rsid w:val="00286F36"/>
    <w:rsid w:val="002A0DAD"/>
    <w:rsid w:val="002A3C0B"/>
    <w:rsid w:val="002A7D25"/>
    <w:rsid w:val="002B0789"/>
    <w:rsid w:val="002B2BB3"/>
    <w:rsid w:val="002B3FC1"/>
    <w:rsid w:val="002B67DE"/>
    <w:rsid w:val="002C1304"/>
    <w:rsid w:val="002C4802"/>
    <w:rsid w:val="002C5FF2"/>
    <w:rsid w:val="002C7C8C"/>
    <w:rsid w:val="002D407D"/>
    <w:rsid w:val="002D51DE"/>
    <w:rsid w:val="002D68E7"/>
    <w:rsid w:val="002F4203"/>
    <w:rsid w:val="002F6C77"/>
    <w:rsid w:val="0030224C"/>
    <w:rsid w:val="00311DF7"/>
    <w:rsid w:val="0031763E"/>
    <w:rsid w:val="00333673"/>
    <w:rsid w:val="003422AD"/>
    <w:rsid w:val="00343580"/>
    <w:rsid w:val="00346D95"/>
    <w:rsid w:val="003604B2"/>
    <w:rsid w:val="003826BF"/>
    <w:rsid w:val="003864A3"/>
    <w:rsid w:val="003B2D3A"/>
    <w:rsid w:val="003B2E24"/>
    <w:rsid w:val="003B413C"/>
    <w:rsid w:val="003C7D77"/>
    <w:rsid w:val="003E606C"/>
    <w:rsid w:val="003F1B3D"/>
    <w:rsid w:val="003F3727"/>
    <w:rsid w:val="00410BEA"/>
    <w:rsid w:val="004122B2"/>
    <w:rsid w:val="00414B8B"/>
    <w:rsid w:val="00416113"/>
    <w:rsid w:val="0043121D"/>
    <w:rsid w:val="0044044B"/>
    <w:rsid w:val="00441882"/>
    <w:rsid w:val="00441FEB"/>
    <w:rsid w:val="00442E23"/>
    <w:rsid w:val="004433E8"/>
    <w:rsid w:val="00444F0C"/>
    <w:rsid w:val="00446B25"/>
    <w:rsid w:val="00453153"/>
    <w:rsid w:val="00457C3C"/>
    <w:rsid w:val="00466F40"/>
    <w:rsid w:val="00470D3B"/>
    <w:rsid w:val="00476EBE"/>
    <w:rsid w:val="00484166"/>
    <w:rsid w:val="00485EDD"/>
    <w:rsid w:val="004863C1"/>
    <w:rsid w:val="004A325A"/>
    <w:rsid w:val="004A50AD"/>
    <w:rsid w:val="004B46FF"/>
    <w:rsid w:val="004B516F"/>
    <w:rsid w:val="004B6414"/>
    <w:rsid w:val="004C236C"/>
    <w:rsid w:val="004C7040"/>
    <w:rsid w:val="004D0FB1"/>
    <w:rsid w:val="004D1478"/>
    <w:rsid w:val="004D6282"/>
    <w:rsid w:val="004D7478"/>
    <w:rsid w:val="004E0379"/>
    <w:rsid w:val="004E60E7"/>
    <w:rsid w:val="004E7860"/>
    <w:rsid w:val="005073A7"/>
    <w:rsid w:val="0053058F"/>
    <w:rsid w:val="00531B8B"/>
    <w:rsid w:val="005343D2"/>
    <w:rsid w:val="00535445"/>
    <w:rsid w:val="00542721"/>
    <w:rsid w:val="00543159"/>
    <w:rsid w:val="005432D3"/>
    <w:rsid w:val="0054448C"/>
    <w:rsid w:val="005460DA"/>
    <w:rsid w:val="00550694"/>
    <w:rsid w:val="00551FBD"/>
    <w:rsid w:val="00552972"/>
    <w:rsid w:val="00554C7A"/>
    <w:rsid w:val="005574FA"/>
    <w:rsid w:val="00561A20"/>
    <w:rsid w:val="0056348A"/>
    <w:rsid w:val="005767D4"/>
    <w:rsid w:val="00576CBD"/>
    <w:rsid w:val="00576E00"/>
    <w:rsid w:val="00592D47"/>
    <w:rsid w:val="005B07F3"/>
    <w:rsid w:val="005B6BE0"/>
    <w:rsid w:val="005B6EB6"/>
    <w:rsid w:val="005C3007"/>
    <w:rsid w:val="005C3724"/>
    <w:rsid w:val="005C695A"/>
    <w:rsid w:val="005D2D17"/>
    <w:rsid w:val="005D494C"/>
    <w:rsid w:val="005D49D3"/>
    <w:rsid w:val="005E04E8"/>
    <w:rsid w:val="005E52B0"/>
    <w:rsid w:val="005F151D"/>
    <w:rsid w:val="005F55F0"/>
    <w:rsid w:val="0060362A"/>
    <w:rsid w:val="0060425B"/>
    <w:rsid w:val="00605D21"/>
    <w:rsid w:val="00620617"/>
    <w:rsid w:val="00653954"/>
    <w:rsid w:val="00654E05"/>
    <w:rsid w:val="0066216B"/>
    <w:rsid w:val="006803CC"/>
    <w:rsid w:val="00690D55"/>
    <w:rsid w:val="00692ABC"/>
    <w:rsid w:val="006A4AA2"/>
    <w:rsid w:val="006C6B95"/>
    <w:rsid w:val="006D05DA"/>
    <w:rsid w:val="006E005E"/>
    <w:rsid w:val="006E65B2"/>
    <w:rsid w:val="006F1CA7"/>
    <w:rsid w:val="006F476A"/>
    <w:rsid w:val="006F5DA6"/>
    <w:rsid w:val="00703C35"/>
    <w:rsid w:val="00705F1E"/>
    <w:rsid w:val="0071666E"/>
    <w:rsid w:val="007177F7"/>
    <w:rsid w:val="00720317"/>
    <w:rsid w:val="00746E79"/>
    <w:rsid w:val="00746FF7"/>
    <w:rsid w:val="00762849"/>
    <w:rsid w:val="00770941"/>
    <w:rsid w:val="00780462"/>
    <w:rsid w:val="007849F9"/>
    <w:rsid w:val="00791E98"/>
    <w:rsid w:val="007A5EBC"/>
    <w:rsid w:val="007A7E56"/>
    <w:rsid w:val="007B0563"/>
    <w:rsid w:val="007B6806"/>
    <w:rsid w:val="007D22F3"/>
    <w:rsid w:val="007D4842"/>
    <w:rsid w:val="007D5A27"/>
    <w:rsid w:val="007D65ED"/>
    <w:rsid w:val="007E0611"/>
    <w:rsid w:val="007E7499"/>
    <w:rsid w:val="007E7BA7"/>
    <w:rsid w:val="007F50DE"/>
    <w:rsid w:val="00804A70"/>
    <w:rsid w:val="00805466"/>
    <w:rsid w:val="0081396F"/>
    <w:rsid w:val="00821B50"/>
    <w:rsid w:val="00821E73"/>
    <w:rsid w:val="0083448C"/>
    <w:rsid w:val="00837D2B"/>
    <w:rsid w:val="00837E33"/>
    <w:rsid w:val="008611C2"/>
    <w:rsid w:val="00863420"/>
    <w:rsid w:val="0087353F"/>
    <w:rsid w:val="008805C2"/>
    <w:rsid w:val="00881134"/>
    <w:rsid w:val="00881784"/>
    <w:rsid w:val="00882BE7"/>
    <w:rsid w:val="00890A3A"/>
    <w:rsid w:val="008941B9"/>
    <w:rsid w:val="00897D22"/>
    <w:rsid w:val="008A2070"/>
    <w:rsid w:val="008A3B07"/>
    <w:rsid w:val="008A3F86"/>
    <w:rsid w:val="008A6D4F"/>
    <w:rsid w:val="008B4413"/>
    <w:rsid w:val="008B7D44"/>
    <w:rsid w:val="008C1978"/>
    <w:rsid w:val="008C5648"/>
    <w:rsid w:val="008D212A"/>
    <w:rsid w:val="008D5BFF"/>
    <w:rsid w:val="008D7153"/>
    <w:rsid w:val="008E1F4C"/>
    <w:rsid w:val="008F0FB9"/>
    <w:rsid w:val="009017A7"/>
    <w:rsid w:val="00910FE1"/>
    <w:rsid w:val="00911AB4"/>
    <w:rsid w:val="00913103"/>
    <w:rsid w:val="0091639B"/>
    <w:rsid w:val="00932628"/>
    <w:rsid w:val="00936F9A"/>
    <w:rsid w:val="00943FDF"/>
    <w:rsid w:val="0094670B"/>
    <w:rsid w:val="009526B4"/>
    <w:rsid w:val="00953F24"/>
    <w:rsid w:val="009736B6"/>
    <w:rsid w:val="00973FCA"/>
    <w:rsid w:val="00976D1F"/>
    <w:rsid w:val="00993E04"/>
    <w:rsid w:val="009944E1"/>
    <w:rsid w:val="00996C52"/>
    <w:rsid w:val="00997C8E"/>
    <w:rsid w:val="009A0206"/>
    <w:rsid w:val="009A262A"/>
    <w:rsid w:val="009A722F"/>
    <w:rsid w:val="009B190A"/>
    <w:rsid w:val="009B6706"/>
    <w:rsid w:val="009C216D"/>
    <w:rsid w:val="009D6749"/>
    <w:rsid w:val="009E11B6"/>
    <w:rsid w:val="009F5176"/>
    <w:rsid w:val="00A047C0"/>
    <w:rsid w:val="00A057DF"/>
    <w:rsid w:val="00A05FEB"/>
    <w:rsid w:val="00A14853"/>
    <w:rsid w:val="00A23521"/>
    <w:rsid w:val="00A24458"/>
    <w:rsid w:val="00A326C9"/>
    <w:rsid w:val="00A53029"/>
    <w:rsid w:val="00A56A72"/>
    <w:rsid w:val="00A6205A"/>
    <w:rsid w:val="00A6406F"/>
    <w:rsid w:val="00A732AB"/>
    <w:rsid w:val="00A740D0"/>
    <w:rsid w:val="00A744D6"/>
    <w:rsid w:val="00A85C77"/>
    <w:rsid w:val="00A85C8F"/>
    <w:rsid w:val="00A9037D"/>
    <w:rsid w:val="00A919C1"/>
    <w:rsid w:val="00AA0611"/>
    <w:rsid w:val="00AA1AD7"/>
    <w:rsid w:val="00AA2A07"/>
    <w:rsid w:val="00AA5CB0"/>
    <w:rsid w:val="00AA6388"/>
    <w:rsid w:val="00AB7EF2"/>
    <w:rsid w:val="00AC1857"/>
    <w:rsid w:val="00AC2D42"/>
    <w:rsid w:val="00AC529D"/>
    <w:rsid w:val="00AC55BD"/>
    <w:rsid w:val="00AC6549"/>
    <w:rsid w:val="00AC7763"/>
    <w:rsid w:val="00AD1CCF"/>
    <w:rsid w:val="00AD4206"/>
    <w:rsid w:val="00AE03E0"/>
    <w:rsid w:val="00AF16A5"/>
    <w:rsid w:val="00AF580F"/>
    <w:rsid w:val="00AF5994"/>
    <w:rsid w:val="00AF724A"/>
    <w:rsid w:val="00B06329"/>
    <w:rsid w:val="00B149CD"/>
    <w:rsid w:val="00B22893"/>
    <w:rsid w:val="00B2530D"/>
    <w:rsid w:val="00B31141"/>
    <w:rsid w:val="00B31BE8"/>
    <w:rsid w:val="00B33343"/>
    <w:rsid w:val="00B41A44"/>
    <w:rsid w:val="00B45965"/>
    <w:rsid w:val="00B4637B"/>
    <w:rsid w:val="00B6608F"/>
    <w:rsid w:val="00B751CA"/>
    <w:rsid w:val="00B804A7"/>
    <w:rsid w:val="00B80E97"/>
    <w:rsid w:val="00B92FC6"/>
    <w:rsid w:val="00B9493D"/>
    <w:rsid w:val="00B94C3B"/>
    <w:rsid w:val="00B95652"/>
    <w:rsid w:val="00B95C24"/>
    <w:rsid w:val="00B97BD0"/>
    <w:rsid w:val="00BB2007"/>
    <w:rsid w:val="00BB39D4"/>
    <w:rsid w:val="00BB7BE4"/>
    <w:rsid w:val="00BC39EC"/>
    <w:rsid w:val="00BE0AAD"/>
    <w:rsid w:val="00BF0FC0"/>
    <w:rsid w:val="00BF58A8"/>
    <w:rsid w:val="00C015A0"/>
    <w:rsid w:val="00C0267E"/>
    <w:rsid w:val="00C0643C"/>
    <w:rsid w:val="00C128E5"/>
    <w:rsid w:val="00C1293F"/>
    <w:rsid w:val="00C158DF"/>
    <w:rsid w:val="00C17D84"/>
    <w:rsid w:val="00C22C4D"/>
    <w:rsid w:val="00C32EED"/>
    <w:rsid w:val="00C44CDB"/>
    <w:rsid w:val="00C54CF1"/>
    <w:rsid w:val="00C57759"/>
    <w:rsid w:val="00C63D70"/>
    <w:rsid w:val="00C81D70"/>
    <w:rsid w:val="00C81E5B"/>
    <w:rsid w:val="00C957D2"/>
    <w:rsid w:val="00C959B2"/>
    <w:rsid w:val="00CA22D5"/>
    <w:rsid w:val="00CB6E89"/>
    <w:rsid w:val="00CC4145"/>
    <w:rsid w:val="00CC6AE7"/>
    <w:rsid w:val="00CC6D1A"/>
    <w:rsid w:val="00CC7123"/>
    <w:rsid w:val="00CD12D1"/>
    <w:rsid w:val="00CE1784"/>
    <w:rsid w:val="00CF2146"/>
    <w:rsid w:val="00CF2E34"/>
    <w:rsid w:val="00CF3AE4"/>
    <w:rsid w:val="00CF5C8E"/>
    <w:rsid w:val="00D073F1"/>
    <w:rsid w:val="00D14A01"/>
    <w:rsid w:val="00D2557C"/>
    <w:rsid w:val="00D372AF"/>
    <w:rsid w:val="00D415B0"/>
    <w:rsid w:val="00D50362"/>
    <w:rsid w:val="00D54BBF"/>
    <w:rsid w:val="00D57990"/>
    <w:rsid w:val="00D8438E"/>
    <w:rsid w:val="00D95CD0"/>
    <w:rsid w:val="00DA09EE"/>
    <w:rsid w:val="00DA6F7A"/>
    <w:rsid w:val="00DB1DA8"/>
    <w:rsid w:val="00DB2F0C"/>
    <w:rsid w:val="00DB393D"/>
    <w:rsid w:val="00DB7465"/>
    <w:rsid w:val="00DC3B13"/>
    <w:rsid w:val="00DC4265"/>
    <w:rsid w:val="00DC5C8F"/>
    <w:rsid w:val="00DC7477"/>
    <w:rsid w:val="00DC79BF"/>
    <w:rsid w:val="00DC7A68"/>
    <w:rsid w:val="00DC7E6B"/>
    <w:rsid w:val="00DD6432"/>
    <w:rsid w:val="00DE1B76"/>
    <w:rsid w:val="00DE57A0"/>
    <w:rsid w:val="00DF1BDF"/>
    <w:rsid w:val="00DF5231"/>
    <w:rsid w:val="00E008C9"/>
    <w:rsid w:val="00E02407"/>
    <w:rsid w:val="00E05930"/>
    <w:rsid w:val="00E0692A"/>
    <w:rsid w:val="00E0712A"/>
    <w:rsid w:val="00E2154F"/>
    <w:rsid w:val="00E26774"/>
    <w:rsid w:val="00E3768D"/>
    <w:rsid w:val="00E43583"/>
    <w:rsid w:val="00E61215"/>
    <w:rsid w:val="00E62A77"/>
    <w:rsid w:val="00E67B0F"/>
    <w:rsid w:val="00E809F4"/>
    <w:rsid w:val="00EB60D2"/>
    <w:rsid w:val="00EC3901"/>
    <w:rsid w:val="00ED45A9"/>
    <w:rsid w:val="00EE1725"/>
    <w:rsid w:val="00EE2651"/>
    <w:rsid w:val="00EE304E"/>
    <w:rsid w:val="00EE65E7"/>
    <w:rsid w:val="00F06A2E"/>
    <w:rsid w:val="00F23454"/>
    <w:rsid w:val="00F23AB2"/>
    <w:rsid w:val="00F25D2D"/>
    <w:rsid w:val="00F25E29"/>
    <w:rsid w:val="00F36CA9"/>
    <w:rsid w:val="00F45E7F"/>
    <w:rsid w:val="00F55A71"/>
    <w:rsid w:val="00F575FC"/>
    <w:rsid w:val="00F615C5"/>
    <w:rsid w:val="00F632E8"/>
    <w:rsid w:val="00F635D4"/>
    <w:rsid w:val="00F636C2"/>
    <w:rsid w:val="00F66881"/>
    <w:rsid w:val="00F71254"/>
    <w:rsid w:val="00F81FE1"/>
    <w:rsid w:val="00F836FE"/>
    <w:rsid w:val="00FA0B65"/>
    <w:rsid w:val="00FA2467"/>
    <w:rsid w:val="00FC6464"/>
    <w:rsid w:val="00FC6D55"/>
    <w:rsid w:val="00FD4668"/>
    <w:rsid w:val="00FD6BB3"/>
    <w:rsid w:val="00FE0432"/>
    <w:rsid w:val="00FE18D1"/>
    <w:rsid w:val="00FE3236"/>
    <w:rsid w:val="00FE4542"/>
    <w:rsid w:val="00FF155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6F74"/>
  <w15:chartTrackingRefBased/>
  <w15:docId w15:val="{D586F40E-C224-46F9-92F3-9EB05490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3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DE"/>
  </w:style>
  <w:style w:type="paragraph" w:styleId="Footer">
    <w:name w:val="footer"/>
    <w:basedOn w:val="Normal"/>
    <w:link w:val="FooterChar"/>
    <w:uiPriority w:val="99"/>
    <w:unhideWhenUsed/>
    <w:rsid w:val="002B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DE"/>
  </w:style>
  <w:style w:type="paragraph" w:styleId="ListParagraph">
    <w:name w:val="List Paragraph"/>
    <w:basedOn w:val="Normal"/>
    <w:uiPriority w:val="34"/>
    <w:qFormat/>
    <w:rsid w:val="00A047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YE.Chair@rotary6440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D9BC-F7A4-428F-90B8-FE8300A4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Dunleavy</dc:creator>
  <cp:keywords/>
  <dc:description/>
  <cp:lastModifiedBy>Rebecca Dunleavy</cp:lastModifiedBy>
  <cp:revision>4</cp:revision>
  <cp:lastPrinted>2024-11-02T16:43:00Z</cp:lastPrinted>
  <dcterms:created xsi:type="dcterms:W3CDTF">2025-11-07T23:49:00Z</dcterms:created>
  <dcterms:modified xsi:type="dcterms:W3CDTF">2025-11-07T23:51:00Z</dcterms:modified>
</cp:coreProperties>
</file>