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8" w:rsidRPr="007A6A6F" w:rsidRDefault="007A6A6F" w:rsidP="004F6C7F">
      <w:pPr>
        <w:spacing w:after="0" w:line="240" w:lineRule="auto"/>
        <w:jc w:val="center"/>
        <w:rPr>
          <w:b/>
          <w:sz w:val="36"/>
        </w:rPr>
      </w:pPr>
      <w:r w:rsidRPr="007A6A6F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2266950" cy="8515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tary and Whe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C7F" w:rsidRPr="007A6A6F">
        <w:rPr>
          <w:b/>
          <w:sz w:val="36"/>
        </w:rPr>
        <w:t>Rotary Club of Highland Park/Highwood</w:t>
      </w:r>
    </w:p>
    <w:p w:rsidR="004F6C7F" w:rsidRDefault="004F6C7F" w:rsidP="004F6C7F">
      <w:pPr>
        <w:spacing w:after="0" w:line="240" w:lineRule="auto"/>
        <w:jc w:val="center"/>
        <w:rPr>
          <w:b/>
          <w:sz w:val="28"/>
        </w:rPr>
      </w:pPr>
      <w:r w:rsidRPr="007A6A6F">
        <w:rPr>
          <w:b/>
          <w:sz w:val="28"/>
        </w:rPr>
        <w:t xml:space="preserve">Board Meeting Minutes </w:t>
      </w:r>
    </w:p>
    <w:p w:rsidR="007A6A6F" w:rsidRPr="007A6A6F" w:rsidRDefault="009B1742" w:rsidP="004F6C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1:00 PM</w:t>
      </w:r>
      <w:r w:rsidR="007A6A6F">
        <w:rPr>
          <w:b/>
          <w:sz w:val="28"/>
        </w:rPr>
        <w:t xml:space="preserve">, </w:t>
      </w:r>
      <w:r w:rsidR="00135AA7">
        <w:rPr>
          <w:b/>
          <w:sz w:val="28"/>
        </w:rPr>
        <w:t xml:space="preserve">In Person </w:t>
      </w:r>
      <w:r w:rsidR="00594438">
        <w:rPr>
          <w:b/>
          <w:sz w:val="28"/>
        </w:rPr>
        <w:t>Meeting</w:t>
      </w:r>
      <w:r w:rsidR="007A6A6F">
        <w:rPr>
          <w:b/>
          <w:sz w:val="28"/>
        </w:rPr>
        <w:t xml:space="preserve"> </w:t>
      </w:r>
    </w:p>
    <w:p w:rsidR="004F6C7F" w:rsidRPr="007A6A6F" w:rsidRDefault="002F245D" w:rsidP="004F6C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</w:t>
      </w:r>
      <w:r w:rsidR="00135AA7">
        <w:rPr>
          <w:b/>
          <w:sz w:val="28"/>
        </w:rPr>
        <w:t>1</w:t>
      </w:r>
      <w:r>
        <w:rPr>
          <w:b/>
          <w:sz w:val="28"/>
        </w:rPr>
        <w:t>/1</w:t>
      </w:r>
      <w:r w:rsidR="00135AA7">
        <w:rPr>
          <w:b/>
          <w:sz w:val="28"/>
        </w:rPr>
        <w:t>7</w:t>
      </w:r>
      <w:r w:rsidR="008E5C48">
        <w:rPr>
          <w:b/>
          <w:sz w:val="28"/>
        </w:rPr>
        <w:t>/2021</w:t>
      </w:r>
    </w:p>
    <w:p w:rsidR="004F6C7F" w:rsidRDefault="004F6C7F" w:rsidP="005F7879">
      <w:pPr>
        <w:spacing w:after="0" w:line="240" w:lineRule="auto"/>
        <w:jc w:val="center"/>
      </w:pPr>
    </w:p>
    <w:p w:rsidR="007A6A6F" w:rsidRPr="00EA763F" w:rsidRDefault="004F6C7F" w:rsidP="005F7879">
      <w:pPr>
        <w:pStyle w:val="ListParagraph"/>
        <w:ind w:left="0"/>
        <w:rPr>
          <w:rFonts w:ascii="Arial" w:eastAsia="Times New Roman" w:hAnsi="Arial" w:cs="Arial"/>
        </w:rPr>
      </w:pPr>
      <w:proofErr w:type="gramStart"/>
      <w:r w:rsidRPr="00EA763F">
        <w:rPr>
          <w:rStyle w:val="Strong"/>
          <w:rFonts w:ascii="Arial" w:eastAsia="Times New Roman" w:hAnsi="Arial" w:cs="Arial"/>
        </w:rPr>
        <w:t>Attendance.</w:t>
      </w:r>
      <w:proofErr w:type="gramEnd"/>
      <w:r w:rsidRPr="00EA763F">
        <w:rPr>
          <w:rStyle w:val="Strong"/>
          <w:rFonts w:ascii="Arial" w:eastAsia="Times New Roman" w:hAnsi="Arial" w:cs="Arial"/>
        </w:rPr>
        <w:t xml:space="preserve">  </w:t>
      </w:r>
      <w:r w:rsidR="00E40F3C" w:rsidRPr="00EA763F">
        <w:rPr>
          <w:rFonts w:ascii="Arial" w:eastAsia="Times New Roman" w:hAnsi="Arial" w:cs="Arial"/>
        </w:rPr>
        <w:t>Board members attendin</w:t>
      </w:r>
      <w:r w:rsidR="00662B34" w:rsidRPr="00EA763F">
        <w:rPr>
          <w:rFonts w:ascii="Arial" w:eastAsia="Times New Roman" w:hAnsi="Arial" w:cs="Arial"/>
        </w:rPr>
        <w:t>g</w:t>
      </w:r>
      <w:r w:rsidR="008E5C48" w:rsidRPr="00EA763F">
        <w:rPr>
          <w:rFonts w:ascii="Arial" w:eastAsia="Times New Roman" w:hAnsi="Arial" w:cs="Arial"/>
        </w:rPr>
        <w:t xml:space="preserve"> in person</w:t>
      </w:r>
      <w:r w:rsidRPr="00EA763F">
        <w:rPr>
          <w:rFonts w:ascii="Arial" w:eastAsia="Times New Roman" w:hAnsi="Arial" w:cs="Arial"/>
        </w:rPr>
        <w:t xml:space="preserve">: </w:t>
      </w:r>
      <w:r w:rsidR="00723F6B" w:rsidRPr="00EA763F">
        <w:rPr>
          <w:rFonts w:ascii="Arial" w:eastAsia="Times New Roman" w:hAnsi="Arial" w:cs="Arial"/>
        </w:rPr>
        <w:t xml:space="preserve"> </w:t>
      </w:r>
      <w:r w:rsidR="009B1742" w:rsidRPr="00EA763F">
        <w:rPr>
          <w:rFonts w:ascii="Arial" w:eastAsia="Times New Roman" w:hAnsi="Arial" w:cs="Arial"/>
        </w:rPr>
        <w:t>Karen Dennis,</w:t>
      </w:r>
      <w:r w:rsidR="00594438" w:rsidRPr="00EA763F">
        <w:rPr>
          <w:rFonts w:ascii="Arial" w:eastAsia="Times New Roman" w:hAnsi="Arial" w:cs="Arial"/>
        </w:rPr>
        <w:t xml:space="preserve"> </w:t>
      </w:r>
      <w:r w:rsidR="007C2809" w:rsidRPr="00EA763F">
        <w:rPr>
          <w:rFonts w:ascii="Arial" w:eastAsia="Times New Roman" w:hAnsi="Arial" w:cs="Arial"/>
        </w:rPr>
        <w:t xml:space="preserve">Len </w:t>
      </w:r>
      <w:proofErr w:type="spellStart"/>
      <w:r w:rsidR="007C2809" w:rsidRPr="00EA763F">
        <w:rPr>
          <w:rFonts w:ascii="Arial" w:eastAsia="Times New Roman" w:hAnsi="Arial" w:cs="Arial"/>
        </w:rPr>
        <w:t>Tenner</w:t>
      </w:r>
      <w:proofErr w:type="spellEnd"/>
      <w:r w:rsidR="002F245D">
        <w:rPr>
          <w:rFonts w:ascii="Arial" w:eastAsia="Times New Roman" w:hAnsi="Arial" w:cs="Arial"/>
        </w:rPr>
        <w:t>,</w:t>
      </w:r>
      <w:r w:rsidR="009B1742" w:rsidRPr="00EA763F">
        <w:rPr>
          <w:rFonts w:ascii="Arial" w:eastAsia="Times New Roman" w:hAnsi="Arial" w:cs="Arial"/>
        </w:rPr>
        <w:t xml:space="preserve"> </w:t>
      </w:r>
      <w:r w:rsidR="003E3A3F" w:rsidRPr="00EA763F">
        <w:rPr>
          <w:rFonts w:ascii="Arial" w:eastAsia="Times New Roman" w:hAnsi="Arial" w:cs="Arial"/>
        </w:rPr>
        <w:t xml:space="preserve">Dale </w:t>
      </w:r>
      <w:proofErr w:type="spellStart"/>
      <w:r w:rsidR="003E3A3F" w:rsidRPr="00EA763F">
        <w:rPr>
          <w:rFonts w:ascii="Arial" w:eastAsia="Times New Roman" w:hAnsi="Arial" w:cs="Arial"/>
        </w:rPr>
        <w:t>Mugler</w:t>
      </w:r>
      <w:proofErr w:type="spellEnd"/>
      <w:r w:rsidR="003E3A3F" w:rsidRPr="00EA763F">
        <w:rPr>
          <w:rFonts w:ascii="Arial" w:eastAsia="Times New Roman" w:hAnsi="Arial" w:cs="Arial"/>
        </w:rPr>
        <w:t xml:space="preserve"> Martha Gray, Paul Clements, Eric Ephraim, Sandra </w:t>
      </w:r>
      <w:proofErr w:type="spellStart"/>
      <w:r w:rsidR="003E3A3F" w:rsidRPr="00EA763F">
        <w:rPr>
          <w:rFonts w:ascii="Arial" w:eastAsia="Times New Roman" w:hAnsi="Arial" w:cs="Arial"/>
        </w:rPr>
        <w:t>Bast</w:t>
      </w:r>
      <w:proofErr w:type="spellEnd"/>
      <w:r w:rsidR="00135AA7">
        <w:rPr>
          <w:rFonts w:ascii="Arial" w:eastAsia="Times New Roman" w:hAnsi="Arial" w:cs="Arial"/>
        </w:rPr>
        <w:t xml:space="preserve">, </w:t>
      </w:r>
      <w:r w:rsidR="002F245D">
        <w:rPr>
          <w:rFonts w:ascii="Arial" w:eastAsia="Times New Roman" w:hAnsi="Arial" w:cs="Arial"/>
        </w:rPr>
        <w:t xml:space="preserve">Doris </w:t>
      </w:r>
      <w:proofErr w:type="spellStart"/>
      <w:r w:rsidR="002F245D">
        <w:rPr>
          <w:rFonts w:ascii="Arial" w:eastAsia="Times New Roman" w:hAnsi="Arial" w:cs="Arial"/>
        </w:rPr>
        <w:t>Xie</w:t>
      </w:r>
      <w:proofErr w:type="spellEnd"/>
      <w:r w:rsidR="00B403F7" w:rsidRPr="00EA763F">
        <w:rPr>
          <w:rFonts w:ascii="Arial" w:eastAsia="Times New Roman" w:hAnsi="Arial" w:cs="Arial"/>
        </w:rPr>
        <w:t xml:space="preserve">, </w:t>
      </w:r>
      <w:r w:rsidR="00135AA7">
        <w:rPr>
          <w:rFonts w:ascii="Arial" w:eastAsia="Times New Roman" w:hAnsi="Arial" w:cs="Arial"/>
        </w:rPr>
        <w:t xml:space="preserve">Jim </w:t>
      </w:r>
      <w:proofErr w:type="spellStart"/>
      <w:r w:rsidR="00135AA7">
        <w:rPr>
          <w:rFonts w:ascii="Arial" w:eastAsia="Times New Roman" w:hAnsi="Arial" w:cs="Arial"/>
        </w:rPr>
        <w:t>Berardi</w:t>
      </w:r>
      <w:proofErr w:type="spellEnd"/>
      <w:r w:rsidR="00135AA7">
        <w:rPr>
          <w:rFonts w:ascii="Arial" w:eastAsia="Times New Roman" w:hAnsi="Arial" w:cs="Arial"/>
        </w:rPr>
        <w:t xml:space="preserve">, Mike Babian, Neil </w:t>
      </w:r>
      <w:proofErr w:type="spellStart"/>
      <w:r w:rsidR="00135AA7">
        <w:rPr>
          <w:rFonts w:ascii="Arial" w:eastAsia="Times New Roman" w:hAnsi="Arial" w:cs="Arial"/>
        </w:rPr>
        <w:t>Dahlmann</w:t>
      </w:r>
      <w:proofErr w:type="spellEnd"/>
      <w:r w:rsidR="00135AA7">
        <w:rPr>
          <w:rFonts w:ascii="Arial" w:eastAsia="Times New Roman" w:hAnsi="Arial" w:cs="Arial"/>
        </w:rPr>
        <w:t xml:space="preserve">, Phil Lazarus, DG Kevin Stevens, ADG </w:t>
      </w:r>
      <w:r w:rsidR="00135AA7" w:rsidRPr="00EA763F">
        <w:rPr>
          <w:rFonts w:ascii="Arial" w:eastAsia="Times New Roman" w:hAnsi="Arial" w:cs="Arial"/>
        </w:rPr>
        <w:t xml:space="preserve"> </w:t>
      </w:r>
      <w:r w:rsidR="00135AA7">
        <w:rPr>
          <w:rFonts w:ascii="Arial" w:eastAsia="Times New Roman" w:hAnsi="Arial" w:cs="Arial"/>
        </w:rPr>
        <w:t xml:space="preserve">Tracy </w:t>
      </w:r>
      <w:proofErr w:type="spellStart"/>
      <w:r w:rsidR="00135AA7">
        <w:rPr>
          <w:rFonts w:ascii="Arial" w:eastAsia="Times New Roman" w:hAnsi="Arial" w:cs="Arial"/>
        </w:rPr>
        <w:t>Thebear</w:t>
      </w:r>
      <w:proofErr w:type="spellEnd"/>
      <w:r w:rsidR="00135AA7">
        <w:rPr>
          <w:rFonts w:ascii="Arial" w:eastAsia="Times New Roman" w:hAnsi="Arial" w:cs="Arial"/>
        </w:rPr>
        <w:t xml:space="preserve">, </w:t>
      </w:r>
      <w:r w:rsidR="00B403F7" w:rsidRPr="00EA763F">
        <w:rPr>
          <w:rFonts w:ascii="Arial" w:eastAsia="Times New Roman" w:hAnsi="Arial" w:cs="Arial"/>
        </w:rPr>
        <w:t xml:space="preserve">Mary Beth </w:t>
      </w:r>
      <w:proofErr w:type="spellStart"/>
      <w:r w:rsidR="00B403F7" w:rsidRPr="00EA763F">
        <w:rPr>
          <w:rFonts w:ascii="Arial" w:eastAsia="Times New Roman" w:hAnsi="Arial" w:cs="Arial"/>
        </w:rPr>
        <w:t>Bretzlauf</w:t>
      </w:r>
      <w:proofErr w:type="spellEnd"/>
    </w:p>
    <w:p w:rsidR="002110FE" w:rsidRDefault="007C2809" w:rsidP="005F7879">
      <w:pPr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>Board members not attending</w:t>
      </w:r>
      <w:proofErr w:type="gramStart"/>
      <w:r w:rsidRPr="00EA763F">
        <w:rPr>
          <w:rFonts w:ascii="Arial" w:eastAsia="Times New Roman" w:hAnsi="Arial" w:cs="Arial"/>
        </w:rPr>
        <w:t>:</w:t>
      </w:r>
      <w:r w:rsidR="003E3A3F">
        <w:rPr>
          <w:rFonts w:ascii="Arial" w:eastAsia="Times New Roman" w:hAnsi="Arial" w:cs="Arial"/>
        </w:rPr>
        <w:t>,</w:t>
      </w:r>
      <w:proofErr w:type="gramEnd"/>
      <w:r w:rsidR="003E3A3F">
        <w:rPr>
          <w:rFonts w:ascii="Arial" w:eastAsia="Times New Roman" w:hAnsi="Arial" w:cs="Arial"/>
        </w:rPr>
        <w:t xml:space="preserve"> </w:t>
      </w:r>
      <w:proofErr w:type="spellStart"/>
      <w:r w:rsidRPr="00EA763F">
        <w:rPr>
          <w:rFonts w:ascii="Arial" w:eastAsia="Times New Roman" w:hAnsi="Arial" w:cs="Arial"/>
        </w:rPr>
        <w:t>Ghida</w:t>
      </w:r>
      <w:proofErr w:type="spellEnd"/>
      <w:r w:rsidRPr="00EA763F">
        <w:rPr>
          <w:rFonts w:ascii="Arial" w:eastAsia="Times New Roman" w:hAnsi="Arial" w:cs="Arial"/>
        </w:rPr>
        <w:t xml:space="preserve"> </w:t>
      </w:r>
      <w:proofErr w:type="spellStart"/>
      <w:r w:rsidRPr="00EA763F">
        <w:rPr>
          <w:rFonts w:ascii="Arial" w:eastAsia="Times New Roman" w:hAnsi="Arial" w:cs="Arial"/>
        </w:rPr>
        <w:t>Neukirch</w:t>
      </w:r>
      <w:proofErr w:type="spellEnd"/>
      <w:r w:rsidR="0087215D" w:rsidRPr="00EA763F">
        <w:rPr>
          <w:rFonts w:ascii="Arial" w:eastAsia="Times New Roman" w:hAnsi="Arial" w:cs="Arial"/>
        </w:rPr>
        <w:t xml:space="preserve">, </w:t>
      </w:r>
      <w:r w:rsidR="008E5C48" w:rsidRPr="00EA763F">
        <w:rPr>
          <w:rFonts w:ascii="Arial" w:eastAsia="Times New Roman" w:hAnsi="Arial" w:cs="Arial"/>
        </w:rPr>
        <w:t xml:space="preserve">Scott </w:t>
      </w:r>
      <w:proofErr w:type="spellStart"/>
      <w:r w:rsidR="008E5C48" w:rsidRPr="00EA763F">
        <w:rPr>
          <w:rFonts w:ascii="Arial" w:eastAsia="Times New Roman" w:hAnsi="Arial" w:cs="Arial"/>
        </w:rPr>
        <w:t>Coren</w:t>
      </w:r>
      <w:proofErr w:type="spellEnd"/>
      <w:r w:rsidR="009B1742" w:rsidRPr="00EA763F">
        <w:rPr>
          <w:rFonts w:ascii="Arial" w:eastAsia="Times New Roman" w:hAnsi="Arial" w:cs="Arial"/>
        </w:rPr>
        <w:t>.</w:t>
      </w:r>
    </w:p>
    <w:p w:rsidR="003E3A3F" w:rsidRPr="00EA763F" w:rsidRDefault="003E3A3F" w:rsidP="005F7879">
      <w:pPr>
        <w:rPr>
          <w:rFonts w:ascii="Arial" w:eastAsia="Times New Roman" w:hAnsi="Arial" w:cs="Arial"/>
        </w:rPr>
      </w:pPr>
    </w:p>
    <w:p w:rsidR="004C26CC" w:rsidRPr="003E3A3F" w:rsidRDefault="007E7000" w:rsidP="003E3A3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3E3A3F">
        <w:rPr>
          <w:rStyle w:val="Strong"/>
          <w:rFonts w:ascii="Arial" w:eastAsia="Times New Roman" w:hAnsi="Arial" w:cs="Arial"/>
        </w:rPr>
        <w:t>Welcome</w:t>
      </w:r>
      <w:r w:rsidR="00810B94" w:rsidRPr="003E3A3F">
        <w:rPr>
          <w:rStyle w:val="Strong"/>
          <w:rFonts w:ascii="Arial" w:eastAsia="Times New Roman" w:hAnsi="Arial" w:cs="Arial"/>
        </w:rPr>
        <w:t>.</w:t>
      </w:r>
      <w:r w:rsidR="006E694E" w:rsidRPr="003E3A3F">
        <w:rPr>
          <w:rFonts w:ascii="Arial" w:eastAsia="Times New Roman" w:hAnsi="Arial" w:cs="Arial"/>
        </w:rPr>
        <w:t xml:space="preserve">  </w:t>
      </w:r>
      <w:r w:rsidRPr="003E3A3F">
        <w:rPr>
          <w:rFonts w:ascii="Arial" w:eastAsia="Times New Roman" w:hAnsi="Arial" w:cs="Arial"/>
        </w:rPr>
        <w:t xml:space="preserve">President </w:t>
      </w:r>
      <w:r w:rsidR="00E40F3C" w:rsidRPr="003E3A3F">
        <w:rPr>
          <w:rFonts w:ascii="Arial" w:eastAsia="Times New Roman" w:hAnsi="Arial" w:cs="Arial"/>
        </w:rPr>
        <w:t xml:space="preserve">Dennis </w:t>
      </w:r>
      <w:r w:rsidRPr="003E3A3F">
        <w:rPr>
          <w:rFonts w:ascii="Arial" w:eastAsia="Times New Roman" w:hAnsi="Arial" w:cs="Arial"/>
        </w:rPr>
        <w:t>welcomed everyone an</w:t>
      </w:r>
      <w:r w:rsidR="00D640AB" w:rsidRPr="003E3A3F">
        <w:rPr>
          <w:rFonts w:ascii="Arial" w:eastAsia="Times New Roman" w:hAnsi="Arial" w:cs="Arial"/>
        </w:rPr>
        <w:t xml:space="preserve">d commenced the meeting at </w:t>
      </w:r>
      <w:r w:rsidR="009B1742" w:rsidRPr="003E3A3F">
        <w:rPr>
          <w:rFonts w:ascii="Arial" w:eastAsia="Times New Roman" w:hAnsi="Arial" w:cs="Arial"/>
        </w:rPr>
        <w:t>1:</w:t>
      </w:r>
      <w:r w:rsidR="00135AA7">
        <w:rPr>
          <w:rFonts w:ascii="Arial" w:eastAsia="Times New Roman" w:hAnsi="Arial" w:cs="Arial"/>
        </w:rPr>
        <w:t>12</w:t>
      </w:r>
      <w:r w:rsidR="009B1742" w:rsidRPr="003E3A3F">
        <w:rPr>
          <w:rFonts w:ascii="Arial" w:eastAsia="Times New Roman" w:hAnsi="Arial" w:cs="Arial"/>
        </w:rPr>
        <w:t xml:space="preserve"> p.m.</w:t>
      </w:r>
    </w:p>
    <w:p w:rsidR="004C26CC" w:rsidRPr="00EA763F" w:rsidRDefault="00E40F3C" w:rsidP="004C26CC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 xml:space="preserve">  </w:t>
      </w:r>
    </w:p>
    <w:p w:rsidR="00562221" w:rsidRPr="00EA763F" w:rsidRDefault="00562221" w:rsidP="00562221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</w:p>
    <w:p w:rsidR="00562221" w:rsidRPr="00EA763F" w:rsidRDefault="0050237F" w:rsidP="00562221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  <w:r w:rsidRPr="00EA763F">
        <w:rPr>
          <w:rStyle w:val="Strong"/>
          <w:rFonts w:ascii="Arial" w:eastAsia="Times New Roman" w:hAnsi="Arial" w:cs="Arial"/>
        </w:rPr>
        <w:t>Old Business</w:t>
      </w:r>
      <w:r w:rsidR="004F6C7F" w:rsidRPr="00EA763F">
        <w:rPr>
          <w:rStyle w:val="Strong"/>
          <w:rFonts w:ascii="Arial" w:eastAsia="Times New Roman" w:hAnsi="Arial" w:cs="Arial"/>
        </w:rPr>
        <w:t>.</w:t>
      </w:r>
      <w:r w:rsidR="004F6C7F" w:rsidRPr="00EA763F">
        <w:rPr>
          <w:rFonts w:ascii="Arial" w:eastAsia="Times New Roman" w:hAnsi="Arial" w:cs="Arial"/>
        </w:rPr>
        <w:t xml:space="preserve">  </w:t>
      </w:r>
    </w:p>
    <w:p w:rsidR="00562221" w:rsidRDefault="00562221" w:rsidP="00562221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</w:rPr>
      </w:pPr>
    </w:p>
    <w:p w:rsidR="001E72FE" w:rsidRDefault="001E72FE" w:rsidP="00562221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</w:rPr>
      </w:pPr>
      <w:r w:rsidRPr="001E72FE">
        <w:rPr>
          <w:rFonts w:ascii="Arial" w:eastAsia="Times New Roman" w:hAnsi="Arial" w:cs="Arial"/>
          <w:b/>
        </w:rPr>
        <w:t>Summer Inn</w:t>
      </w:r>
      <w:r>
        <w:rPr>
          <w:rFonts w:ascii="Arial" w:eastAsia="Times New Roman" w:hAnsi="Arial" w:cs="Arial"/>
        </w:rPr>
        <w:t xml:space="preserve">: We are still waiting to hear from the owner about boxed lunches. </w:t>
      </w:r>
      <w:r w:rsidR="00E3571A">
        <w:rPr>
          <w:rFonts w:ascii="Arial" w:eastAsia="Times New Roman" w:hAnsi="Arial" w:cs="Arial"/>
        </w:rPr>
        <w:t xml:space="preserve">There is a possibility of them opening on Mondays. </w:t>
      </w:r>
      <w:proofErr w:type="spellStart"/>
      <w:r w:rsidR="00E3571A">
        <w:rPr>
          <w:rFonts w:ascii="Arial" w:eastAsia="Times New Roman" w:hAnsi="Arial" w:cs="Arial"/>
        </w:rPr>
        <w:t>Shiming</w:t>
      </w:r>
      <w:proofErr w:type="spellEnd"/>
      <w:r w:rsidR="00E3571A">
        <w:rPr>
          <w:rFonts w:ascii="Arial" w:eastAsia="Times New Roman" w:hAnsi="Arial" w:cs="Arial"/>
        </w:rPr>
        <w:t xml:space="preserve"> </w:t>
      </w:r>
      <w:r w:rsidR="00D470F0">
        <w:rPr>
          <w:rFonts w:ascii="Arial" w:eastAsia="Times New Roman" w:hAnsi="Arial" w:cs="Arial"/>
        </w:rPr>
        <w:t>will keep Karen posted of any n</w:t>
      </w:r>
      <w:r w:rsidR="00E3571A">
        <w:rPr>
          <w:rFonts w:ascii="Arial" w:eastAsia="Times New Roman" w:hAnsi="Arial" w:cs="Arial"/>
        </w:rPr>
        <w:t xml:space="preserve">ew developments. </w:t>
      </w:r>
    </w:p>
    <w:p w:rsidR="00E3571A" w:rsidRDefault="00E3571A" w:rsidP="00562221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</w:rPr>
      </w:pPr>
    </w:p>
    <w:p w:rsidR="001E72FE" w:rsidRDefault="00E3571A" w:rsidP="00E3571A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success of the evening event at the restaurant on the 10</w:t>
      </w:r>
      <w:r w:rsidRPr="00E3571A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resulted in a discussion to begin an evening meeting once a month. This will begin in January. A</w:t>
      </w:r>
      <w:r w:rsidR="009B47C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possible breakfast meeting was also discussed. </w:t>
      </w:r>
    </w:p>
    <w:p w:rsidR="00E3571A" w:rsidRPr="00E3571A" w:rsidRDefault="00E3571A" w:rsidP="00E3571A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</w:rPr>
      </w:pPr>
    </w:p>
    <w:p w:rsidR="0001383A" w:rsidRDefault="00562221" w:rsidP="0001383A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  <w:r w:rsidRPr="00EA763F">
        <w:rPr>
          <w:rFonts w:ascii="Arial" w:eastAsia="Times New Roman" w:hAnsi="Arial" w:cs="Arial"/>
          <w:b/>
        </w:rPr>
        <w:t>Gala:</w:t>
      </w:r>
      <w:r w:rsidRPr="00EA763F">
        <w:rPr>
          <w:rFonts w:ascii="Arial" w:eastAsia="Times New Roman" w:hAnsi="Arial" w:cs="Arial"/>
        </w:rPr>
        <w:t xml:space="preserve"> </w:t>
      </w:r>
      <w:r w:rsidR="003E3A3F">
        <w:rPr>
          <w:rFonts w:ascii="Arial" w:eastAsia="Times New Roman" w:hAnsi="Arial" w:cs="Arial"/>
        </w:rPr>
        <w:t xml:space="preserve">Karen </w:t>
      </w:r>
      <w:r w:rsidR="00E3571A">
        <w:rPr>
          <w:rFonts w:ascii="Arial" w:eastAsia="Times New Roman" w:hAnsi="Arial" w:cs="Arial"/>
        </w:rPr>
        <w:t xml:space="preserve">and Mike Babian </w:t>
      </w:r>
      <w:r w:rsidR="003E3A3F">
        <w:rPr>
          <w:rFonts w:ascii="Arial" w:eastAsia="Times New Roman" w:hAnsi="Arial" w:cs="Arial"/>
        </w:rPr>
        <w:t xml:space="preserve">shared with the Board that </w:t>
      </w:r>
      <w:r w:rsidR="00E3571A">
        <w:rPr>
          <w:rFonts w:ascii="Arial" w:eastAsia="Times New Roman" w:hAnsi="Arial" w:cs="Arial"/>
        </w:rPr>
        <w:t>the Gala cleared just over $18,000.</w:t>
      </w:r>
    </w:p>
    <w:p w:rsidR="00733E07" w:rsidRDefault="00733E07" w:rsidP="0001383A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</w:p>
    <w:p w:rsidR="0001383A" w:rsidRPr="00EA763F" w:rsidRDefault="0001383A" w:rsidP="0001383A">
      <w:pPr>
        <w:pStyle w:val="ListParagraph"/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</w:p>
    <w:p w:rsidR="00E3571A" w:rsidRPr="00E3571A" w:rsidRDefault="006E694E" w:rsidP="00E3571A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  <w:r w:rsidRPr="00EA763F">
        <w:rPr>
          <w:rFonts w:ascii="Arial" w:eastAsia="Times New Roman" w:hAnsi="Arial" w:cs="Arial"/>
          <w:b/>
          <w:color w:val="000000"/>
        </w:rPr>
        <w:t>New Business.</w:t>
      </w:r>
      <w:r w:rsidRPr="00EA763F">
        <w:rPr>
          <w:rFonts w:ascii="Arial" w:eastAsia="Times New Roman" w:hAnsi="Arial" w:cs="Arial"/>
          <w:color w:val="000000"/>
        </w:rPr>
        <w:t xml:space="preserve">   </w:t>
      </w:r>
      <w:r w:rsidR="00E3571A">
        <w:rPr>
          <w:rFonts w:ascii="Arial" w:eastAsia="Times New Roman" w:hAnsi="Arial" w:cs="Arial"/>
        </w:rPr>
        <w:t xml:space="preserve">Joe </w:t>
      </w:r>
      <w:proofErr w:type="spellStart"/>
      <w:r w:rsidR="00E3571A">
        <w:rPr>
          <w:rFonts w:ascii="Arial" w:eastAsia="Times New Roman" w:hAnsi="Arial" w:cs="Arial"/>
        </w:rPr>
        <w:t>Lolli</w:t>
      </w:r>
      <w:proofErr w:type="spellEnd"/>
      <w:r w:rsidR="00E3571A">
        <w:rPr>
          <w:rFonts w:ascii="Arial" w:eastAsia="Times New Roman" w:hAnsi="Arial" w:cs="Arial"/>
        </w:rPr>
        <w:t xml:space="preserve"> would like to become an honorary member. A discussion followed on the type of memberships available in Rotary. Karen Dennis mo</w:t>
      </w:r>
      <w:r w:rsidR="00D470F0">
        <w:rPr>
          <w:rFonts w:ascii="Arial" w:eastAsia="Times New Roman" w:hAnsi="Arial" w:cs="Arial"/>
        </w:rPr>
        <w:t>v</w:t>
      </w:r>
      <w:r w:rsidR="00E3571A">
        <w:rPr>
          <w:rFonts w:ascii="Arial" w:eastAsia="Times New Roman" w:hAnsi="Arial" w:cs="Arial"/>
        </w:rPr>
        <w:t xml:space="preserve">ed to make Joe an honorary member, Sandra </w:t>
      </w:r>
      <w:proofErr w:type="spellStart"/>
      <w:r w:rsidR="00E3571A">
        <w:rPr>
          <w:rFonts w:ascii="Arial" w:eastAsia="Times New Roman" w:hAnsi="Arial" w:cs="Arial"/>
        </w:rPr>
        <w:t>Bast</w:t>
      </w:r>
      <w:proofErr w:type="spellEnd"/>
      <w:r w:rsidR="00E3571A">
        <w:rPr>
          <w:rFonts w:ascii="Arial" w:eastAsia="Times New Roman" w:hAnsi="Arial" w:cs="Arial"/>
        </w:rPr>
        <w:t xml:space="preserve"> seconded it. The motion pass</w:t>
      </w:r>
      <w:r w:rsidR="009B47CA">
        <w:rPr>
          <w:rFonts w:ascii="Arial" w:eastAsia="Times New Roman" w:hAnsi="Arial" w:cs="Arial"/>
        </w:rPr>
        <w:t>ed</w:t>
      </w:r>
      <w:r w:rsidR="00E3571A">
        <w:rPr>
          <w:rFonts w:ascii="Arial" w:eastAsia="Times New Roman" w:hAnsi="Arial" w:cs="Arial"/>
        </w:rPr>
        <w:t xml:space="preserve"> unanimously.</w:t>
      </w:r>
    </w:p>
    <w:p w:rsidR="00E3571A" w:rsidRDefault="00E3571A" w:rsidP="00E3571A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b/>
          <w:color w:val="000000"/>
        </w:rPr>
      </w:pPr>
    </w:p>
    <w:p w:rsidR="009B47CA" w:rsidRPr="009B47CA" w:rsidRDefault="009B47CA" w:rsidP="00E3571A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  <w:r w:rsidRPr="009B47CA">
        <w:rPr>
          <w:rFonts w:ascii="Arial" w:eastAsia="Times New Roman" w:hAnsi="Arial" w:cs="Arial"/>
          <w:color w:val="000000"/>
        </w:rPr>
        <w:t xml:space="preserve">A proposal to contribute to a children’s grief </w:t>
      </w:r>
      <w:r>
        <w:rPr>
          <w:rFonts w:ascii="Arial" w:eastAsia="Times New Roman" w:hAnsi="Arial" w:cs="Arial"/>
          <w:color w:val="000000"/>
        </w:rPr>
        <w:t xml:space="preserve">kit was received. It will be forwarded to the Grant/Charities </w:t>
      </w:r>
      <w:proofErr w:type="spellStart"/>
      <w:r>
        <w:rPr>
          <w:rFonts w:ascii="Arial" w:eastAsia="Times New Roman" w:hAnsi="Arial" w:cs="Arial"/>
          <w:color w:val="000000"/>
        </w:rPr>
        <w:t>Comiittee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9B47CA" w:rsidRPr="00E3571A" w:rsidRDefault="009B47CA" w:rsidP="00E3571A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</w:p>
    <w:p w:rsidR="006210B5" w:rsidRPr="00EA763F" w:rsidRDefault="00D93312" w:rsidP="006210B5">
      <w:pPr>
        <w:pStyle w:val="ListParagraph"/>
        <w:numPr>
          <w:ilvl w:val="0"/>
          <w:numId w:val="13"/>
        </w:numPr>
        <w:spacing w:after="0" w:line="240" w:lineRule="auto"/>
        <w:rPr>
          <w:rStyle w:val="Strong"/>
          <w:rFonts w:ascii="Arial" w:eastAsia="Times New Roman" w:hAnsi="Arial" w:cs="Arial"/>
          <w:b w:val="0"/>
        </w:rPr>
      </w:pPr>
      <w:r w:rsidRPr="00EA763F">
        <w:rPr>
          <w:rStyle w:val="Strong"/>
          <w:rFonts w:ascii="Arial" w:eastAsia="Times New Roman" w:hAnsi="Arial" w:cs="Arial"/>
        </w:rPr>
        <w:t>Committees</w:t>
      </w:r>
      <w:r w:rsidR="006700CC" w:rsidRPr="00EA763F">
        <w:rPr>
          <w:rStyle w:val="Strong"/>
          <w:rFonts w:ascii="Arial" w:eastAsia="Times New Roman" w:hAnsi="Arial" w:cs="Arial"/>
        </w:rPr>
        <w:t>. </w:t>
      </w:r>
      <w:r w:rsidR="00C41D82" w:rsidRPr="00EA763F">
        <w:rPr>
          <w:rStyle w:val="Strong"/>
          <w:rFonts w:ascii="Arial" w:eastAsia="Times New Roman" w:hAnsi="Arial" w:cs="Arial"/>
        </w:rPr>
        <w:t xml:space="preserve"> </w:t>
      </w:r>
      <w:r w:rsidR="006210B5" w:rsidRPr="00EA763F">
        <w:rPr>
          <w:rStyle w:val="Strong"/>
          <w:rFonts w:ascii="Arial" w:eastAsia="Times New Roman" w:hAnsi="Arial" w:cs="Arial"/>
        </w:rPr>
        <w:t xml:space="preserve">Committee </w:t>
      </w:r>
      <w:r w:rsidRPr="00EA763F">
        <w:rPr>
          <w:rStyle w:val="Strong"/>
          <w:rFonts w:ascii="Arial" w:eastAsia="Times New Roman" w:hAnsi="Arial" w:cs="Arial"/>
        </w:rPr>
        <w:t xml:space="preserve">Goals </w:t>
      </w:r>
      <w:r w:rsidR="006A1819" w:rsidRPr="00EA763F">
        <w:rPr>
          <w:rStyle w:val="Strong"/>
          <w:rFonts w:ascii="Arial" w:eastAsia="Times New Roman" w:hAnsi="Arial" w:cs="Arial"/>
        </w:rPr>
        <w:t>and Updates</w:t>
      </w:r>
      <w:r w:rsidRPr="00EA763F">
        <w:rPr>
          <w:rStyle w:val="Strong"/>
          <w:rFonts w:ascii="Arial" w:eastAsia="Times New Roman" w:hAnsi="Arial" w:cs="Arial"/>
        </w:rPr>
        <w:t>:</w:t>
      </w:r>
    </w:p>
    <w:p w:rsidR="006210B5" w:rsidRPr="00EA763F" w:rsidRDefault="006210B5" w:rsidP="006210B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10B5" w:rsidRPr="00EA763F" w:rsidRDefault="006210B5" w:rsidP="009F68DF">
      <w:pPr>
        <w:spacing w:after="0" w:line="240" w:lineRule="auto"/>
        <w:ind w:left="630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  <w:b/>
          <w:bCs/>
          <w:color w:val="000000"/>
        </w:rPr>
        <w:t>Programs:</w:t>
      </w:r>
      <w:r w:rsidRPr="00EA763F">
        <w:rPr>
          <w:rFonts w:ascii="Arial" w:eastAsia="Times New Roman" w:hAnsi="Arial" w:cs="Arial"/>
          <w:color w:val="000000"/>
        </w:rPr>
        <w:t xml:space="preserve"> </w:t>
      </w:r>
      <w:r w:rsidR="009F68DF" w:rsidRPr="00EA763F">
        <w:rPr>
          <w:rFonts w:ascii="Arial" w:eastAsia="Times New Roman" w:hAnsi="Arial" w:cs="Arial"/>
        </w:rPr>
        <w:t>Paul Clements</w:t>
      </w:r>
      <w:r w:rsidR="009874CA">
        <w:rPr>
          <w:rFonts w:ascii="Arial" w:eastAsia="Times New Roman" w:hAnsi="Arial" w:cs="Arial"/>
        </w:rPr>
        <w:t xml:space="preserve"> </w:t>
      </w:r>
      <w:r w:rsidR="009B47CA">
        <w:rPr>
          <w:rFonts w:ascii="Arial" w:eastAsia="Times New Roman" w:hAnsi="Arial" w:cs="Arial"/>
        </w:rPr>
        <w:t>sent the most current list of speakers for December and January</w:t>
      </w:r>
    </w:p>
    <w:p w:rsidR="006A1819" w:rsidRPr="00EA763F" w:rsidRDefault="006A1819" w:rsidP="007D6AD9">
      <w:pPr>
        <w:spacing w:after="0" w:line="240" w:lineRule="auto"/>
        <w:ind w:left="630"/>
        <w:rPr>
          <w:rFonts w:ascii="Arial" w:eastAsia="Times New Roman" w:hAnsi="Arial" w:cs="Arial"/>
          <w:b/>
          <w:bCs/>
          <w:color w:val="000000"/>
        </w:rPr>
      </w:pPr>
    </w:p>
    <w:p w:rsidR="0001383A" w:rsidRDefault="009B47CA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Nominations</w:t>
      </w:r>
      <w:r w:rsidR="006210B5" w:rsidRPr="00EA763F">
        <w:rPr>
          <w:rFonts w:ascii="Arial" w:eastAsia="Times New Roman" w:hAnsi="Arial" w:cs="Arial"/>
          <w:b/>
          <w:bCs/>
          <w:color w:val="000000"/>
        </w:rPr>
        <w:t>:</w:t>
      </w:r>
      <w:r w:rsidR="006210B5" w:rsidRPr="00EA763F">
        <w:rPr>
          <w:rFonts w:ascii="Arial" w:eastAsia="Times New Roman" w:hAnsi="Arial" w:cs="Arial"/>
          <w:color w:val="0000FF"/>
        </w:rPr>
        <w:t xml:space="preserve"> </w:t>
      </w:r>
      <w:r w:rsidR="00964068">
        <w:rPr>
          <w:rFonts w:ascii="Arial" w:eastAsia="Times New Roman" w:hAnsi="Arial" w:cs="Arial"/>
        </w:rPr>
        <w:t>The Board was reminded the nominations for Club Officers and Directors should have a slate for the Club to vote on. A review of the bylaws and constitution will take place and a list of which officers and directors still have a year to the</w:t>
      </w:r>
      <w:r w:rsidR="00D470F0">
        <w:rPr>
          <w:rFonts w:ascii="Arial" w:eastAsia="Times New Roman" w:hAnsi="Arial" w:cs="Arial"/>
        </w:rPr>
        <w:t>ir term</w:t>
      </w:r>
      <w:r w:rsidR="00964068">
        <w:rPr>
          <w:rFonts w:ascii="Arial" w:eastAsia="Times New Roman" w:hAnsi="Arial" w:cs="Arial"/>
        </w:rPr>
        <w:t xml:space="preserve"> is needed. President-Elect Eric Ephraim will present a slate to the membership in December.</w:t>
      </w:r>
    </w:p>
    <w:p w:rsidR="00964068" w:rsidRDefault="00964068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964068" w:rsidRDefault="00964068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964068">
        <w:rPr>
          <w:rFonts w:ascii="Arial" w:eastAsia="Times New Roman" w:hAnsi="Arial" w:cs="Arial"/>
          <w:b/>
        </w:rPr>
        <w:t>The Rotary Foundation</w:t>
      </w:r>
      <w:r>
        <w:rPr>
          <w:rFonts w:ascii="Arial" w:eastAsia="Times New Roman" w:hAnsi="Arial" w:cs="Arial"/>
        </w:rPr>
        <w:t>: Doris and Sandra will work together to ensure our contributions to The Rotary Foundation are made in a timely and easy manner.</w:t>
      </w:r>
    </w:p>
    <w:p w:rsidR="00D470F0" w:rsidRDefault="00D470F0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D470F0" w:rsidRDefault="00D470F0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D470F0">
        <w:rPr>
          <w:rFonts w:ascii="Arial" w:eastAsia="Times New Roman" w:hAnsi="Arial" w:cs="Arial"/>
          <w:b/>
        </w:rPr>
        <w:t>Tax Returns:</w:t>
      </w:r>
      <w:r>
        <w:rPr>
          <w:rFonts w:ascii="Arial" w:eastAsia="Times New Roman" w:hAnsi="Arial" w:cs="Arial"/>
        </w:rPr>
        <w:t xml:space="preserve"> Sandra will work with Renee </w:t>
      </w:r>
      <w:proofErr w:type="spellStart"/>
      <w:r>
        <w:rPr>
          <w:rFonts w:ascii="Arial" w:eastAsia="Times New Roman" w:hAnsi="Arial" w:cs="Arial"/>
        </w:rPr>
        <w:t>Deidrich</w:t>
      </w:r>
      <w:proofErr w:type="spellEnd"/>
      <w:r>
        <w:rPr>
          <w:rFonts w:ascii="Arial" w:eastAsia="Times New Roman" w:hAnsi="Arial" w:cs="Arial"/>
        </w:rPr>
        <w:t xml:space="preserve">, the bookkeeper, to get our tax return &amp; our </w:t>
      </w:r>
      <w:r w:rsidR="003F0FF4">
        <w:rPr>
          <w:rFonts w:ascii="Arial" w:eastAsia="Times New Roman" w:hAnsi="Arial" w:cs="Arial"/>
        </w:rPr>
        <w:t>Illinois</w:t>
      </w:r>
      <w:r>
        <w:rPr>
          <w:rFonts w:ascii="Arial" w:eastAsia="Times New Roman" w:hAnsi="Arial" w:cs="Arial"/>
        </w:rPr>
        <w:t xml:space="preserve"> Attorney General annual reports filed.</w:t>
      </w:r>
    </w:p>
    <w:p w:rsidR="00435058" w:rsidRDefault="00435058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435058" w:rsidRPr="00EA763F" w:rsidRDefault="00435058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435058">
        <w:rPr>
          <w:rFonts w:ascii="Arial" w:eastAsia="Times New Roman" w:hAnsi="Arial" w:cs="Arial"/>
          <w:b/>
        </w:rPr>
        <w:t>Upcoming Event</w:t>
      </w:r>
      <w:r>
        <w:rPr>
          <w:rFonts w:ascii="Arial" w:eastAsia="Times New Roman" w:hAnsi="Arial" w:cs="Arial"/>
        </w:rPr>
        <w:t>: Doris and Kar</w:t>
      </w:r>
      <w:r w:rsidR="003F0FF4">
        <w:rPr>
          <w:rFonts w:ascii="Arial" w:eastAsia="Times New Roman" w:hAnsi="Arial" w:cs="Arial"/>
        </w:rPr>
        <w:t>en shared with the Club that</w:t>
      </w:r>
      <w:r>
        <w:rPr>
          <w:rFonts w:ascii="Arial" w:eastAsia="Times New Roman" w:hAnsi="Arial" w:cs="Arial"/>
        </w:rPr>
        <w:t xml:space="preserve"> RI President Elect, Jennifer Jones will be coming to Rotary </w:t>
      </w:r>
      <w:r w:rsidR="00D470F0">
        <w:rPr>
          <w:rFonts w:ascii="Arial" w:eastAsia="Times New Roman" w:hAnsi="Arial" w:cs="Arial"/>
        </w:rPr>
        <w:t>Plaza</w:t>
      </w:r>
      <w:r>
        <w:rPr>
          <w:rFonts w:ascii="Arial" w:eastAsia="Times New Roman" w:hAnsi="Arial" w:cs="Arial"/>
        </w:rPr>
        <w:t xml:space="preserve"> </w:t>
      </w:r>
      <w:r w:rsidR="00D470F0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n January</w:t>
      </w:r>
      <w:r w:rsidR="00D470F0">
        <w:rPr>
          <w:rFonts w:ascii="Arial" w:eastAsia="Times New Roman" w:hAnsi="Arial" w:cs="Arial"/>
        </w:rPr>
        <w:t xml:space="preserve"> 27</w:t>
      </w:r>
      <w:r w:rsidR="00D470F0" w:rsidRPr="00D470F0">
        <w:rPr>
          <w:rFonts w:ascii="Arial" w:eastAsia="Times New Roman" w:hAnsi="Arial" w:cs="Arial"/>
          <w:vertAlign w:val="superscript"/>
        </w:rPr>
        <w:t>th</w:t>
      </w:r>
      <w:r w:rsidR="00D470F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D470F0">
        <w:rPr>
          <w:rFonts w:ascii="Arial" w:eastAsia="Times New Roman" w:hAnsi="Arial" w:cs="Arial"/>
        </w:rPr>
        <w:t>Our Club is invited to meet</w:t>
      </w:r>
      <w:r>
        <w:rPr>
          <w:rFonts w:ascii="Arial" w:eastAsia="Times New Roman" w:hAnsi="Arial" w:cs="Arial"/>
        </w:rPr>
        <w:t xml:space="preserve"> </w:t>
      </w:r>
      <w:r w:rsidR="00D470F0">
        <w:rPr>
          <w:rFonts w:ascii="Arial" w:eastAsia="Times New Roman" w:hAnsi="Arial" w:cs="Arial"/>
        </w:rPr>
        <w:t>her</w:t>
      </w:r>
      <w:r>
        <w:rPr>
          <w:rFonts w:ascii="Arial" w:eastAsia="Times New Roman" w:hAnsi="Arial" w:cs="Arial"/>
        </w:rPr>
        <w:t xml:space="preserve"> from 4 p.m. to 6 p.m.  A tour of Rotary </w:t>
      </w:r>
      <w:r w:rsidR="00D470F0">
        <w:rPr>
          <w:rFonts w:ascii="Arial" w:eastAsia="Times New Roman" w:hAnsi="Arial" w:cs="Arial"/>
        </w:rPr>
        <w:t>Plaza</w:t>
      </w:r>
      <w:r>
        <w:rPr>
          <w:rFonts w:ascii="Arial" w:eastAsia="Times New Roman" w:hAnsi="Arial" w:cs="Arial"/>
        </w:rPr>
        <w:t xml:space="preserve"> will also take place.</w:t>
      </w:r>
    </w:p>
    <w:p w:rsidR="006210B5" w:rsidRPr="00EA763F" w:rsidRDefault="006210B5" w:rsidP="007D6AD9">
      <w:pPr>
        <w:spacing w:after="0" w:line="240" w:lineRule="auto"/>
        <w:rPr>
          <w:rFonts w:ascii="Arial" w:eastAsia="Times New Roman" w:hAnsi="Arial" w:cs="Arial"/>
        </w:rPr>
      </w:pPr>
    </w:p>
    <w:p w:rsidR="0065462C" w:rsidRPr="00EA763F" w:rsidRDefault="0065462C" w:rsidP="00917A47">
      <w:pPr>
        <w:spacing w:after="0" w:line="240" w:lineRule="auto"/>
        <w:ind w:left="630"/>
        <w:rPr>
          <w:rFonts w:ascii="Arial" w:eastAsia="Times New Roman" w:hAnsi="Arial" w:cs="Arial"/>
          <w:b/>
        </w:rPr>
      </w:pPr>
    </w:p>
    <w:p w:rsidR="00435058" w:rsidRDefault="00964068" w:rsidP="00B822D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District Governor’s Agenda: </w:t>
      </w:r>
      <w:r>
        <w:rPr>
          <w:rFonts w:ascii="Arial" w:eastAsia="Times New Roman" w:hAnsi="Arial" w:cs="Arial"/>
        </w:rPr>
        <w:t>DG Stevens wanted to know about our method for recruiting new members. The discussion led to the need to update our brochure</w:t>
      </w:r>
      <w:r w:rsidR="00D87163" w:rsidRPr="00EA763F">
        <w:rPr>
          <w:rFonts w:ascii="Arial" w:eastAsia="Times New Roman" w:hAnsi="Arial" w:cs="Arial"/>
          <w:b/>
        </w:rPr>
        <w:t xml:space="preserve">. </w:t>
      </w:r>
      <w:r w:rsidR="00EC1FBA" w:rsidRPr="00EA763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Also the discussed was the option of dinner or breakfast meetings fo</w:t>
      </w:r>
      <w:r w:rsidR="00435058">
        <w:rPr>
          <w:rFonts w:ascii="Arial" w:eastAsia="Times New Roman" w:hAnsi="Arial" w:cs="Arial"/>
        </w:rPr>
        <w:t>r those who commute to Chicago. Perhaps a happy hour Satellite Club.</w:t>
      </w:r>
    </w:p>
    <w:p w:rsidR="00435058" w:rsidRDefault="00435058" w:rsidP="00435058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</w:p>
    <w:p w:rsidR="00435058" w:rsidRDefault="00435058" w:rsidP="00435058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DG Stevens </w:t>
      </w:r>
      <w:r w:rsidRPr="00435058">
        <w:rPr>
          <w:rFonts w:ascii="Arial" w:eastAsia="Times New Roman" w:hAnsi="Arial" w:cs="Arial"/>
        </w:rPr>
        <w:t>recommended a review of our bylaws</w:t>
      </w:r>
      <w:r>
        <w:rPr>
          <w:rFonts w:ascii="Arial" w:eastAsia="Times New Roman" w:hAnsi="Arial" w:cs="Arial"/>
        </w:rPr>
        <w:t xml:space="preserve">, to look at Phoenix 223 online and engage potential new members in a service project. </w:t>
      </w:r>
      <w:r w:rsidRPr="00435058">
        <w:rPr>
          <w:rFonts w:ascii="Arial" w:eastAsia="Times New Roman" w:hAnsi="Arial" w:cs="Arial"/>
        </w:rPr>
        <w:t xml:space="preserve"> </w:t>
      </w:r>
    </w:p>
    <w:p w:rsidR="00435058" w:rsidRDefault="00435058" w:rsidP="00435058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</w:p>
    <w:p w:rsidR="00435058" w:rsidRDefault="00D470F0" w:rsidP="00435058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 also suggested </w:t>
      </w:r>
      <w:r w:rsidR="00435058">
        <w:rPr>
          <w:rFonts w:ascii="Arial" w:eastAsia="Times New Roman" w:hAnsi="Arial" w:cs="Arial"/>
        </w:rPr>
        <w:t>checking out the Service Showcase section on the District website and the training courses on the My Rotary website.</w:t>
      </w:r>
    </w:p>
    <w:p w:rsidR="00435058" w:rsidRDefault="00435058" w:rsidP="00435058">
      <w:pPr>
        <w:spacing w:after="0" w:line="240" w:lineRule="auto"/>
        <w:rPr>
          <w:rFonts w:ascii="Arial" w:eastAsia="Times New Roman" w:hAnsi="Arial" w:cs="Arial"/>
        </w:rPr>
      </w:pPr>
    </w:p>
    <w:p w:rsidR="007A6A6F" w:rsidRPr="00435058" w:rsidRDefault="00435058" w:rsidP="004350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435058">
        <w:rPr>
          <w:rFonts w:ascii="Arial" w:eastAsia="Times New Roman" w:hAnsi="Arial" w:cs="Arial"/>
          <w:b/>
        </w:rPr>
        <w:t>Adjo</w:t>
      </w:r>
      <w:r>
        <w:rPr>
          <w:rFonts w:ascii="Arial" w:eastAsia="Times New Roman" w:hAnsi="Arial" w:cs="Arial"/>
          <w:b/>
        </w:rPr>
        <w:t>u</w:t>
      </w:r>
      <w:r w:rsidRPr="00435058">
        <w:rPr>
          <w:rFonts w:ascii="Arial" w:eastAsia="Times New Roman" w:hAnsi="Arial" w:cs="Arial"/>
          <w:b/>
        </w:rPr>
        <w:t>rnment:</w:t>
      </w:r>
      <w:r w:rsidRPr="00435058">
        <w:rPr>
          <w:rFonts w:ascii="Arial" w:eastAsia="Times New Roman" w:hAnsi="Arial" w:cs="Arial"/>
        </w:rPr>
        <w:t xml:space="preserve"> </w:t>
      </w:r>
      <w:r w:rsidR="00EC1FBA" w:rsidRPr="00435058">
        <w:rPr>
          <w:rFonts w:ascii="Arial" w:eastAsia="Times New Roman" w:hAnsi="Arial" w:cs="Arial"/>
        </w:rPr>
        <w:t xml:space="preserve">The meeting </w:t>
      </w:r>
      <w:r w:rsidR="00120182" w:rsidRPr="00435058">
        <w:rPr>
          <w:rFonts w:ascii="Arial" w:eastAsia="Times New Roman" w:hAnsi="Arial" w:cs="Arial"/>
        </w:rPr>
        <w:t>adjo</w:t>
      </w:r>
      <w:r w:rsidR="004916CF" w:rsidRPr="00435058">
        <w:rPr>
          <w:rFonts w:ascii="Arial" w:eastAsia="Times New Roman" w:hAnsi="Arial" w:cs="Arial"/>
        </w:rPr>
        <w:t>urned at</w:t>
      </w:r>
      <w:r w:rsidR="009B47CA" w:rsidRPr="00435058">
        <w:rPr>
          <w:rFonts w:ascii="Arial" w:eastAsia="Times New Roman" w:hAnsi="Arial" w:cs="Arial"/>
        </w:rPr>
        <w:t xml:space="preserve"> 2</w:t>
      </w:r>
      <w:r w:rsidR="00137717" w:rsidRPr="00435058">
        <w:rPr>
          <w:rFonts w:ascii="Arial" w:eastAsia="Times New Roman" w:hAnsi="Arial" w:cs="Arial"/>
        </w:rPr>
        <w:t>:</w:t>
      </w:r>
      <w:r w:rsidR="009B47CA" w:rsidRPr="00435058">
        <w:rPr>
          <w:rFonts w:ascii="Arial" w:eastAsia="Times New Roman" w:hAnsi="Arial" w:cs="Arial"/>
        </w:rPr>
        <w:t>24</w:t>
      </w:r>
      <w:r w:rsidR="00137717" w:rsidRPr="00435058">
        <w:rPr>
          <w:rFonts w:ascii="Arial" w:eastAsia="Times New Roman" w:hAnsi="Arial" w:cs="Arial"/>
        </w:rPr>
        <w:t xml:space="preserve"> p</w:t>
      </w:r>
      <w:r w:rsidR="004C26CC" w:rsidRPr="00435058">
        <w:rPr>
          <w:rFonts w:ascii="Arial" w:eastAsia="Times New Roman" w:hAnsi="Arial" w:cs="Arial"/>
        </w:rPr>
        <w:t>.m.</w:t>
      </w:r>
    </w:p>
    <w:p w:rsidR="00120182" w:rsidRPr="00EA763F" w:rsidRDefault="00120182" w:rsidP="005F787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</w:rPr>
      </w:pPr>
    </w:p>
    <w:p w:rsidR="00120182" w:rsidRPr="00EA763F" w:rsidRDefault="00120182" w:rsidP="006A56BB">
      <w:pPr>
        <w:spacing w:after="0" w:line="240" w:lineRule="auto"/>
        <w:rPr>
          <w:rFonts w:ascii="Arial" w:eastAsia="Times New Roman" w:hAnsi="Arial" w:cs="Arial"/>
        </w:rPr>
      </w:pPr>
    </w:p>
    <w:p w:rsidR="004F6C7F" w:rsidRPr="00EA763F" w:rsidRDefault="003572AD" w:rsidP="006A56BB">
      <w:pPr>
        <w:spacing w:after="0" w:line="240" w:lineRule="auto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 xml:space="preserve">Submitted by:  </w:t>
      </w:r>
      <w:r w:rsidR="004C26CC" w:rsidRPr="00EA763F">
        <w:rPr>
          <w:rFonts w:ascii="Arial" w:eastAsia="Times New Roman" w:hAnsi="Arial" w:cs="Arial"/>
        </w:rPr>
        <w:t xml:space="preserve">Mary Beth </w:t>
      </w:r>
      <w:proofErr w:type="spellStart"/>
      <w:r w:rsidR="004C26CC" w:rsidRPr="00EA763F">
        <w:rPr>
          <w:rFonts w:ascii="Arial" w:eastAsia="Times New Roman" w:hAnsi="Arial" w:cs="Arial"/>
        </w:rPr>
        <w:t>Bretzlauf</w:t>
      </w:r>
      <w:proofErr w:type="spellEnd"/>
      <w:r w:rsidR="00120182" w:rsidRPr="00EA763F">
        <w:rPr>
          <w:rFonts w:ascii="Arial" w:eastAsia="Times New Roman" w:hAnsi="Arial" w:cs="Arial"/>
        </w:rPr>
        <w:t xml:space="preserve">, </w:t>
      </w:r>
      <w:r w:rsidR="004C26CC" w:rsidRPr="00EA763F">
        <w:rPr>
          <w:rFonts w:ascii="Arial" w:eastAsia="Times New Roman" w:hAnsi="Arial" w:cs="Arial"/>
        </w:rPr>
        <w:t>Stand</w:t>
      </w:r>
      <w:r w:rsidR="007634B0" w:rsidRPr="00EA763F">
        <w:rPr>
          <w:rFonts w:ascii="Arial" w:eastAsia="Times New Roman" w:hAnsi="Arial" w:cs="Arial"/>
        </w:rPr>
        <w:t>-</w:t>
      </w:r>
      <w:r w:rsidR="004C26CC" w:rsidRPr="00EA763F">
        <w:rPr>
          <w:rFonts w:ascii="Arial" w:eastAsia="Times New Roman" w:hAnsi="Arial" w:cs="Arial"/>
        </w:rPr>
        <w:t xml:space="preserve">in </w:t>
      </w:r>
      <w:r w:rsidR="004F6C7F" w:rsidRPr="00EA763F">
        <w:rPr>
          <w:rFonts w:ascii="Arial" w:eastAsia="Times New Roman" w:hAnsi="Arial" w:cs="Arial"/>
        </w:rPr>
        <w:t xml:space="preserve">Secretary </w:t>
      </w:r>
      <w:r w:rsidR="007A6A6F" w:rsidRPr="00EA763F">
        <w:rPr>
          <w:rFonts w:ascii="Arial" w:eastAsia="Times New Roman" w:hAnsi="Arial" w:cs="Arial"/>
        </w:rPr>
        <w:tab/>
      </w:r>
      <w:r w:rsidR="007A6A6F" w:rsidRPr="00EA763F">
        <w:rPr>
          <w:rFonts w:ascii="Arial" w:eastAsia="Times New Roman" w:hAnsi="Arial" w:cs="Arial"/>
        </w:rPr>
        <w:tab/>
      </w:r>
    </w:p>
    <w:p w:rsidR="004F6C7F" w:rsidRPr="00EA763F" w:rsidRDefault="007A6A6F" w:rsidP="00895BE5">
      <w:pPr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>Reviewed by</w:t>
      </w:r>
      <w:r w:rsidR="003572AD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B267FE">
        <w:rPr>
          <w:rFonts w:eastAsia="Times New Roman"/>
        </w:rPr>
        <w:t xml:space="preserve"> </w:t>
      </w:r>
      <w:r w:rsidR="00B267FE" w:rsidRPr="00EA763F">
        <w:rPr>
          <w:rFonts w:ascii="Arial" w:eastAsia="Times New Roman" w:hAnsi="Arial" w:cs="Arial"/>
        </w:rPr>
        <w:t>Karen Dennis</w:t>
      </w:r>
      <w:r w:rsidRPr="00EA763F">
        <w:rPr>
          <w:rFonts w:ascii="Arial" w:eastAsia="Times New Roman" w:hAnsi="Arial" w:cs="Arial"/>
        </w:rPr>
        <w:t>, President</w:t>
      </w:r>
    </w:p>
    <w:sectPr w:rsidR="004F6C7F" w:rsidRPr="00EA763F" w:rsidSect="00BC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27B"/>
    <w:multiLevelType w:val="multilevel"/>
    <w:tmpl w:val="39F275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C55"/>
    <w:multiLevelType w:val="hybridMultilevel"/>
    <w:tmpl w:val="5A28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44186"/>
    <w:multiLevelType w:val="hybridMultilevel"/>
    <w:tmpl w:val="FC283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22AA"/>
    <w:multiLevelType w:val="multilevel"/>
    <w:tmpl w:val="11F2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E7620"/>
    <w:multiLevelType w:val="hybridMultilevel"/>
    <w:tmpl w:val="45588CD2"/>
    <w:lvl w:ilvl="0" w:tplc="A5982F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6A9A"/>
    <w:multiLevelType w:val="multilevel"/>
    <w:tmpl w:val="AB5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EE7EE1"/>
    <w:multiLevelType w:val="hybridMultilevel"/>
    <w:tmpl w:val="C8141F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1894F47"/>
    <w:multiLevelType w:val="hybridMultilevel"/>
    <w:tmpl w:val="5DFCF2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B0A52EB"/>
    <w:multiLevelType w:val="hybridMultilevel"/>
    <w:tmpl w:val="8670D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4D91"/>
    <w:multiLevelType w:val="hybridMultilevel"/>
    <w:tmpl w:val="1110E514"/>
    <w:lvl w:ilvl="0" w:tplc="9418F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C87C8D"/>
    <w:multiLevelType w:val="multilevel"/>
    <w:tmpl w:val="FE8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8F1FEF"/>
    <w:multiLevelType w:val="multilevel"/>
    <w:tmpl w:val="817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7F514D"/>
    <w:multiLevelType w:val="hybridMultilevel"/>
    <w:tmpl w:val="B26C8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03CBF"/>
    <w:multiLevelType w:val="hybridMultilevel"/>
    <w:tmpl w:val="9A66A0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03376"/>
    <w:multiLevelType w:val="multilevel"/>
    <w:tmpl w:val="008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35F8C"/>
    <w:multiLevelType w:val="multilevel"/>
    <w:tmpl w:val="9270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7F0738"/>
    <w:multiLevelType w:val="multilevel"/>
    <w:tmpl w:val="21E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914A57"/>
    <w:multiLevelType w:val="multilevel"/>
    <w:tmpl w:val="3D02F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E3459"/>
    <w:multiLevelType w:val="multilevel"/>
    <w:tmpl w:val="0B0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16DB8"/>
    <w:multiLevelType w:val="hybridMultilevel"/>
    <w:tmpl w:val="C8B2F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A872BD"/>
    <w:multiLevelType w:val="hybridMultilevel"/>
    <w:tmpl w:val="BFE400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2832"/>
    <w:multiLevelType w:val="hybridMultilevel"/>
    <w:tmpl w:val="6E925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6B7825"/>
    <w:multiLevelType w:val="hybridMultilevel"/>
    <w:tmpl w:val="D222F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B8D3F15"/>
    <w:multiLevelType w:val="multilevel"/>
    <w:tmpl w:val="B94E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B37F4A"/>
    <w:multiLevelType w:val="hybridMultilevel"/>
    <w:tmpl w:val="3B8E0A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707802DE"/>
    <w:multiLevelType w:val="hybridMultilevel"/>
    <w:tmpl w:val="45901B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09B3D0D"/>
    <w:multiLevelType w:val="hybridMultilevel"/>
    <w:tmpl w:val="B32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64645"/>
    <w:multiLevelType w:val="multilevel"/>
    <w:tmpl w:val="00C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F061E6"/>
    <w:multiLevelType w:val="hybridMultilevel"/>
    <w:tmpl w:val="FE8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5EC5"/>
    <w:multiLevelType w:val="multilevel"/>
    <w:tmpl w:val="086A1C84"/>
    <w:lvl w:ilvl="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</w:abstractNum>
  <w:abstractNum w:abstractNumId="30">
    <w:nsid w:val="73F1305B"/>
    <w:multiLevelType w:val="hybridMultilevel"/>
    <w:tmpl w:val="A39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6195F"/>
    <w:multiLevelType w:val="multilevel"/>
    <w:tmpl w:val="EC6CB1D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2">
    <w:nsid w:val="7AA84993"/>
    <w:multiLevelType w:val="hybridMultilevel"/>
    <w:tmpl w:val="62862852"/>
    <w:lvl w:ilvl="0" w:tplc="C94CF69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1C4611"/>
    <w:multiLevelType w:val="hybridMultilevel"/>
    <w:tmpl w:val="0AB40196"/>
    <w:lvl w:ilvl="0" w:tplc="9418FF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C33CF"/>
    <w:multiLevelType w:val="hybridMultilevel"/>
    <w:tmpl w:val="B4C44C5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E58595A"/>
    <w:multiLevelType w:val="multilevel"/>
    <w:tmpl w:val="231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20"/>
  </w:num>
  <w:num w:numId="8">
    <w:abstractNumId w:val="9"/>
  </w:num>
  <w:num w:numId="9">
    <w:abstractNumId w:val="32"/>
  </w:num>
  <w:num w:numId="10">
    <w:abstractNumId w:val="28"/>
  </w:num>
  <w:num w:numId="11">
    <w:abstractNumId w:val="1"/>
  </w:num>
  <w:num w:numId="12">
    <w:abstractNumId w:val="1"/>
  </w:num>
  <w:num w:numId="13">
    <w:abstractNumId w:val="33"/>
  </w:num>
  <w:num w:numId="14">
    <w:abstractNumId w:val="4"/>
  </w:num>
  <w:num w:numId="15">
    <w:abstractNumId w:val="27"/>
  </w:num>
  <w:num w:numId="16">
    <w:abstractNumId w:val="23"/>
  </w:num>
  <w:num w:numId="17">
    <w:abstractNumId w:val="14"/>
  </w:num>
  <w:num w:numId="18">
    <w:abstractNumId w:val="10"/>
  </w:num>
  <w:num w:numId="19">
    <w:abstractNumId w:val="16"/>
  </w:num>
  <w:num w:numId="20">
    <w:abstractNumId w:val="3"/>
  </w:num>
  <w:num w:numId="21">
    <w:abstractNumId w:val="29"/>
  </w:num>
  <w:num w:numId="22">
    <w:abstractNumId w:val="18"/>
  </w:num>
  <w:num w:numId="23">
    <w:abstractNumId w:val="35"/>
  </w:num>
  <w:num w:numId="24">
    <w:abstractNumId w:val="15"/>
  </w:num>
  <w:num w:numId="25">
    <w:abstractNumId w:val="5"/>
  </w:num>
  <w:num w:numId="26">
    <w:abstractNumId w:val="11"/>
  </w:num>
  <w:num w:numId="27">
    <w:abstractNumId w:val="22"/>
  </w:num>
  <w:num w:numId="28">
    <w:abstractNumId w:val="30"/>
  </w:num>
  <w:num w:numId="29">
    <w:abstractNumId w:val="6"/>
  </w:num>
  <w:num w:numId="30">
    <w:abstractNumId w:val="24"/>
  </w:num>
  <w:num w:numId="31">
    <w:abstractNumId w:val="7"/>
  </w:num>
  <w:num w:numId="32">
    <w:abstractNumId w:val="19"/>
  </w:num>
  <w:num w:numId="33">
    <w:abstractNumId w:val="25"/>
  </w:num>
  <w:num w:numId="34">
    <w:abstractNumId w:val="26"/>
  </w:num>
  <w:num w:numId="35">
    <w:abstractNumId w:val="21"/>
  </w:num>
  <w:num w:numId="36">
    <w:abstractNumId w:val="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C7F"/>
    <w:rsid w:val="0001383A"/>
    <w:rsid w:val="00035836"/>
    <w:rsid w:val="00046976"/>
    <w:rsid w:val="00046BDC"/>
    <w:rsid w:val="0007317F"/>
    <w:rsid w:val="0008180E"/>
    <w:rsid w:val="000B1C2A"/>
    <w:rsid w:val="000B7D8D"/>
    <w:rsid w:val="000D048B"/>
    <w:rsid w:val="000F2F94"/>
    <w:rsid w:val="00110F2D"/>
    <w:rsid w:val="00120182"/>
    <w:rsid w:val="00135AA7"/>
    <w:rsid w:val="00137717"/>
    <w:rsid w:val="00142A5D"/>
    <w:rsid w:val="00150CA1"/>
    <w:rsid w:val="001666EF"/>
    <w:rsid w:val="001713D9"/>
    <w:rsid w:val="001769AA"/>
    <w:rsid w:val="0018527C"/>
    <w:rsid w:val="0019179B"/>
    <w:rsid w:val="001925F9"/>
    <w:rsid w:val="0019705C"/>
    <w:rsid w:val="001B4211"/>
    <w:rsid w:val="001C4FBB"/>
    <w:rsid w:val="001D3EDA"/>
    <w:rsid w:val="001D773B"/>
    <w:rsid w:val="001E4AC3"/>
    <w:rsid w:val="001E72FE"/>
    <w:rsid w:val="002024D8"/>
    <w:rsid w:val="002110FE"/>
    <w:rsid w:val="002200FD"/>
    <w:rsid w:val="00250B75"/>
    <w:rsid w:val="00263D92"/>
    <w:rsid w:val="002730A0"/>
    <w:rsid w:val="00277F5F"/>
    <w:rsid w:val="00280810"/>
    <w:rsid w:val="00281883"/>
    <w:rsid w:val="00282F4A"/>
    <w:rsid w:val="002A1673"/>
    <w:rsid w:val="002A5C42"/>
    <w:rsid w:val="002B0822"/>
    <w:rsid w:val="002C0C71"/>
    <w:rsid w:val="002C5C66"/>
    <w:rsid w:val="002D7839"/>
    <w:rsid w:val="002E72C9"/>
    <w:rsid w:val="002F1D44"/>
    <w:rsid w:val="002F245D"/>
    <w:rsid w:val="002F3251"/>
    <w:rsid w:val="0033095F"/>
    <w:rsid w:val="0034340D"/>
    <w:rsid w:val="00344D8B"/>
    <w:rsid w:val="0035629F"/>
    <w:rsid w:val="003572AD"/>
    <w:rsid w:val="00357A7C"/>
    <w:rsid w:val="0038003F"/>
    <w:rsid w:val="00381087"/>
    <w:rsid w:val="0039148D"/>
    <w:rsid w:val="00391D74"/>
    <w:rsid w:val="003923EC"/>
    <w:rsid w:val="003C4076"/>
    <w:rsid w:val="003E3A3F"/>
    <w:rsid w:val="003F011C"/>
    <w:rsid w:val="003F0FF4"/>
    <w:rsid w:val="003F3229"/>
    <w:rsid w:val="00413E8E"/>
    <w:rsid w:val="004149B8"/>
    <w:rsid w:val="004324FE"/>
    <w:rsid w:val="00435058"/>
    <w:rsid w:val="00443262"/>
    <w:rsid w:val="00455E9C"/>
    <w:rsid w:val="00465631"/>
    <w:rsid w:val="004670B4"/>
    <w:rsid w:val="00472C80"/>
    <w:rsid w:val="004768F4"/>
    <w:rsid w:val="00477158"/>
    <w:rsid w:val="00484D8C"/>
    <w:rsid w:val="004916CF"/>
    <w:rsid w:val="004A6A1D"/>
    <w:rsid w:val="004B4DA8"/>
    <w:rsid w:val="004C26CC"/>
    <w:rsid w:val="004D2BFB"/>
    <w:rsid w:val="004F6C7F"/>
    <w:rsid w:val="00501067"/>
    <w:rsid w:val="0050237F"/>
    <w:rsid w:val="0050595A"/>
    <w:rsid w:val="00505D7D"/>
    <w:rsid w:val="0050612F"/>
    <w:rsid w:val="0052150F"/>
    <w:rsid w:val="00553B5E"/>
    <w:rsid w:val="00562221"/>
    <w:rsid w:val="0056285E"/>
    <w:rsid w:val="00572891"/>
    <w:rsid w:val="005808DA"/>
    <w:rsid w:val="00581567"/>
    <w:rsid w:val="00581F9E"/>
    <w:rsid w:val="00590B14"/>
    <w:rsid w:val="0059142A"/>
    <w:rsid w:val="0059266A"/>
    <w:rsid w:val="00594438"/>
    <w:rsid w:val="005965DA"/>
    <w:rsid w:val="005A1B49"/>
    <w:rsid w:val="005A33D3"/>
    <w:rsid w:val="005D32AA"/>
    <w:rsid w:val="005D4B4F"/>
    <w:rsid w:val="005E2469"/>
    <w:rsid w:val="005E40A2"/>
    <w:rsid w:val="005F57F2"/>
    <w:rsid w:val="005F7879"/>
    <w:rsid w:val="006029BD"/>
    <w:rsid w:val="00604004"/>
    <w:rsid w:val="006210B5"/>
    <w:rsid w:val="00622929"/>
    <w:rsid w:val="00633B1D"/>
    <w:rsid w:val="006376E6"/>
    <w:rsid w:val="0065462C"/>
    <w:rsid w:val="00655652"/>
    <w:rsid w:val="00662B34"/>
    <w:rsid w:val="006700CC"/>
    <w:rsid w:val="00671E16"/>
    <w:rsid w:val="00674E4A"/>
    <w:rsid w:val="006A1819"/>
    <w:rsid w:val="006A56BB"/>
    <w:rsid w:val="006C1310"/>
    <w:rsid w:val="006C132F"/>
    <w:rsid w:val="006E694E"/>
    <w:rsid w:val="007060C3"/>
    <w:rsid w:val="00723F6B"/>
    <w:rsid w:val="00733E07"/>
    <w:rsid w:val="00741566"/>
    <w:rsid w:val="00745D25"/>
    <w:rsid w:val="00747A03"/>
    <w:rsid w:val="00757BD6"/>
    <w:rsid w:val="007634B0"/>
    <w:rsid w:val="00771AC6"/>
    <w:rsid w:val="007819DB"/>
    <w:rsid w:val="00796E1C"/>
    <w:rsid w:val="007A6A6F"/>
    <w:rsid w:val="007B187D"/>
    <w:rsid w:val="007B664A"/>
    <w:rsid w:val="007C2809"/>
    <w:rsid w:val="007C4943"/>
    <w:rsid w:val="007D6AD9"/>
    <w:rsid w:val="007E6ACA"/>
    <w:rsid w:val="007E7000"/>
    <w:rsid w:val="00810B94"/>
    <w:rsid w:val="00815D6F"/>
    <w:rsid w:val="00832FA4"/>
    <w:rsid w:val="00843036"/>
    <w:rsid w:val="00845B15"/>
    <w:rsid w:val="00856118"/>
    <w:rsid w:val="00857664"/>
    <w:rsid w:val="00862CD3"/>
    <w:rsid w:val="008703DC"/>
    <w:rsid w:val="0087215D"/>
    <w:rsid w:val="0087504E"/>
    <w:rsid w:val="00892BB4"/>
    <w:rsid w:val="00894432"/>
    <w:rsid w:val="00894DAC"/>
    <w:rsid w:val="00895BE5"/>
    <w:rsid w:val="008B0DE0"/>
    <w:rsid w:val="008E5C48"/>
    <w:rsid w:val="008F61E9"/>
    <w:rsid w:val="00900B78"/>
    <w:rsid w:val="0090644B"/>
    <w:rsid w:val="0091168A"/>
    <w:rsid w:val="0091257A"/>
    <w:rsid w:val="00917A47"/>
    <w:rsid w:val="00941C6D"/>
    <w:rsid w:val="00964068"/>
    <w:rsid w:val="00974576"/>
    <w:rsid w:val="009874CA"/>
    <w:rsid w:val="0099045F"/>
    <w:rsid w:val="00994061"/>
    <w:rsid w:val="009958DA"/>
    <w:rsid w:val="009B1742"/>
    <w:rsid w:val="009B1C9C"/>
    <w:rsid w:val="009B47CA"/>
    <w:rsid w:val="009D175E"/>
    <w:rsid w:val="009E5267"/>
    <w:rsid w:val="009E75DE"/>
    <w:rsid w:val="009F2607"/>
    <w:rsid w:val="009F68DF"/>
    <w:rsid w:val="00A2233E"/>
    <w:rsid w:val="00A300DF"/>
    <w:rsid w:val="00A303C5"/>
    <w:rsid w:val="00A56E7B"/>
    <w:rsid w:val="00A60118"/>
    <w:rsid w:val="00A809E6"/>
    <w:rsid w:val="00A83D7F"/>
    <w:rsid w:val="00A977A2"/>
    <w:rsid w:val="00A97DA1"/>
    <w:rsid w:val="00AB12C9"/>
    <w:rsid w:val="00AB5F9E"/>
    <w:rsid w:val="00AE409F"/>
    <w:rsid w:val="00AF15D4"/>
    <w:rsid w:val="00B00319"/>
    <w:rsid w:val="00B0583D"/>
    <w:rsid w:val="00B267FE"/>
    <w:rsid w:val="00B275A5"/>
    <w:rsid w:val="00B36135"/>
    <w:rsid w:val="00B403F7"/>
    <w:rsid w:val="00B4139D"/>
    <w:rsid w:val="00B77681"/>
    <w:rsid w:val="00B822DB"/>
    <w:rsid w:val="00B8370B"/>
    <w:rsid w:val="00BC1396"/>
    <w:rsid w:val="00BC1CE5"/>
    <w:rsid w:val="00BD027C"/>
    <w:rsid w:val="00BD0405"/>
    <w:rsid w:val="00BD3BE2"/>
    <w:rsid w:val="00BE0A5B"/>
    <w:rsid w:val="00BE19F1"/>
    <w:rsid w:val="00C068DD"/>
    <w:rsid w:val="00C108BF"/>
    <w:rsid w:val="00C16438"/>
    <w:rsid w:val="00C2072D"/>
    <w:rsid w:val="00C20766"/>
    <w:rsid w:val="00C2796F"/>
    <w:rsid w:val="00C32C69"/>
    <w:rsid w:val="00C41D82"/>
    <w:rsid w:val="00C45857"/>
    <w:rsid w:val="00C5334E"/>
    <w:rsid w:val="00C660AA"/>
    <w:rsid w:val="00C736B0"/>
    <w:rsid w:val="00C74310"/>
    <w:rsid w:val="00CA605D"/>
    <w:rsid w:val="00CA70EA"/>
    <w:rsid w:val="00CC1A31"/>
    <w:rsid w:val="00CD7E6A"/>
    <w:rsid w:val="00CF37D3"/>
    <w:rsid w:val="00CF7807"/>
    <w:rsid w:val="00D00F64"/>
    <w:rsid w:val="00D42C20"/>
    <w:rsid w:val="00D470F0"/>
    <w:rsid w:val="00D556FF"/>
    <w:rsid w:val="00D640AB"/>
    <w:rsid w:val="00D85F28"/>
    <w:rsid w:val="00D87163"/>
    <w:rsid w:val="00D93312"/>
    <w:rsid w:val="00DA3BEA"/>
    <w:rsid w:val="00DA3C59"/>
    <w:rsid w:val="00DA64E7"/>
    <w:rsid w:val="00DB1A6B"/>
    <w:rsid w:val="00DB5023"/>
    <w:rsid w:val="00DB58FC"/>
    <w:rsid w:val="00DD7F5D"/>
    <w:rsid w:val="00DE7286"/>
    <w:rsid w:val="00E00FBE"/>
    <w:rsid w:val="00E04427"/>
    <w:rsid w:val="00E16531"/>
    <w:rsid w:val="00E20F22"/>
    <w:rsid w:val="00E26BD1"/>
    <w:rsid w:val="00E3571A"/>
    <w:rsid w:val="00E36A0C"/>
    <w:rsid w:val="00E40F3C"/>
    <w:rsid w:val="00E55F67"/>
    <w:rsid w:val="00E743D0"/>
    <w:rsid w:val="00E91721"/>
    <w:rsid w:val="00E96BC3"/>
    <w:rsid w:val="00EA119A"/>
    <w:rsid w:val="00EA36DC"/>
    <w:rsid w:val="00EA6D10"/>
    <w:rsid w:val="00EA763F"/>
    <w:rsid w:val="00EB06A0"/>
    <w:rsid w:val="00EB4B57"/>
    <w:rsid w:val="00EC1FBA"/>
    <w:rsid w:val="00ED325F"/>
    <w:rsid w:val="00F0584B"/>
    <w:rsid w:val="00F112EB"/>
    <w:rsid w:val="00F179CF"/>
    <w:rsid w:val="00F27971"/>
    <w:rsid w:val="00F36136"/>
    <w:rsid w:val="00F40DC9"/>
    <w:rsid w:val="00F44F7C"/>
    <w:rsid w:val="00F7001A"/>
    <w:rsid w:val="00F70648"/>
    <w:rsid w:val="00F73F75"/>
    <w:rsid w:val="00F754B5"/>
    <w:rsid w:val="00F81B79"/>
    <w:rsid w:val="00F82C68"/>
    <w:rsid w:val="00F92807"/>
    <w:rsid w:val="00FA12B3"/>
    <w:rsid w:val="00FA39CC"/>
    <w:rsid w:val="00FC396B"/>
    <w:rsid w:val="00FD4816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6C7F"/>
    <w:rPr>
      <w:b/>
      <w:bCs/>
    </w:rPr>
  </w:style>
  <w:style w:type="character" w:styleId="Emphasis">
    <w:name w:val="Emphasis"/>
    <w:basedOn w:val="DefaultParagraphFont"/>
    <w:uiPriority w:val="20"/>
    <w:qFormat/>
    <w:rsid w:val="004F6C7F"/>
    <w:rPr>
      <w:i/>
      <w:iCs/>
    </w:rPr>
  </w:style>
  <w:style w:type="paragraph" w:styleId="ListParagraph">
    <w:name w:val="List Paragraph"/>
    <w:basedOn w:val="Normal"/>
    <w:uiPriority w:val="34"/>
    <w:qFormat/>
    <w:rsid w:val="004F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Callas</dc:creator>
  <cp:lastModifiedBy>user</cp:lastModifiedBy>
  <cp:revision>3</cp:revision>
  <cp:lastPrinted>2021-11-22T17:29:00Z</cp:lastPrinted>
  <dcterms:created xsi:type="dcterms:W3CDTF">2021-11-22T17:01:00Z</dcterms:created>
  <dcterms:modified xsi:type="dcterms:W3CDTF">2021-11-22T17:35:00Z</dcterms:modified>
</cp:coreProperties>
</file>