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7DE66" w14:textId="77777777" w:rsidR="004E334E" w:rsidRPr="004E334E" w:rsidRDefault="004E334E" w:rsidP="004E334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hyperlink r:id="rId4" w:tooltip="https://shared.outlook.inky.com/link?domain=docs.google.com&amp;t=h.eJw1jctqwzAUBX8leF1Zkm1FcaA07iIk0AehTbZFlmRb2O5Vr-QmUPrvRYsuzxyY-ckWnLLtKhti9GFLqQEd8h6gn2yuYaYd4ByooZbyfXP0p6c38_zxLsm-4YeRLJf29Xa-SiUfp-ZrOriLPEJx1jfL1Uu5Zvxzc6Lfzl6T5mEJ_t4v7eTCQKxxETC7W2VjynuE4K2OZLCuH2IgXuFIjAsRnY5UdxZRIez8kI6QA_ZU87LqmGZGibJWpSgKXgnVMaNZtylsS7mU5brmgsm8lgWrRMrZlJt7QNwZIZMoUZPo__79A3YyWII.MEUCIEdtemeMzNpI3DtYMvEhtYWqdAR-fe9Vo81I7D57bsDmAiEAmx7bV_2kcAowny3H1NCZdfYrvVq89EikzZshXfvk_MM" w:history="1">
        <w:r w:rsidRPr="004E334E">
          <w:rPr>
            <w:rFonts w:ascii="Segoe UI" w:eastAsia="Times New Roman" w:hAnsi="Segoe UI" w:cs="Segoe UI"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https://docs.google.com/forms/d/e/1FAIpQLSdM_T7-FA1Hk-uVbOxUw7a7BlAqlHiV7Io2Ucxe1aN3601n8Q/viewform?usp=publish-editor</w:t>
        </w:r>
      </w:hyperlink>
    </w:p>
    <w:p w14:paraId="0162B79C" w14:textId="77777777" w:rsidR="004E334E" w:rsidRDefault="004E334E" w:rsidP="004E334E">
      <w:pPr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</w:pPr>
      <w:r w:rsidRPr="004E334E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--</w:t>
      </w:r>
    </w:p>
    <w:p w14:paraId="1D2B3602" w14:textId="77777777" w:rsidR="004E334E" w:rsidRDefault="004E334E" w:rsidP="004E334E">
      <w:pPr>
        <w:rPr>
          <w:rFonts w:ascii="Open Sans" w:hAnsi="Open Sans" w:cs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color w:val="222222"/>
          <w:sz w:val="23"/>
          <w:szCs w:val="23"/>
          <w:shd w:val="clear" w:color="auto" w:fill="FFFFFF"/>
        </w:rPr>
        <w:t>Dedicated to supporting students in achieving their educational and career aspirations, River Cities offers scholarships each year to assist with their journey. This scholarship honors Brian Wegrzyn, a devoted 45-year club member, Paul Harris Fellow, and three-term president of the Mount Prospect &amp; Prospect Heights Rotary Club. He also served as Assistant Governor for three terms and was a passionate advocate for student scholarships. Brian passed away February 2025 after a battle with cancer, and the annual scholarship fund has been renamed in his memory.</w:t>
      </w:r>
    </w:p>
    <w:p w14:paraId="745F8525" w14:textId="77777777" w:rsidR="004E334E" w:rsidRDefault="004E334E" w:rsidP="004E334E">
      <w:pPr>
        <w:rPr>
          <w:rFonts w:ascii="Open Sans" w:hAnsi="Open Sans" w:cs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color w:val="222222"/>
          <w:sz w:val="23"/>
          <w:szCs w:val="23"/>
        </w:rPr>
        <w:br/>
      </w:r>
      <w:r>
        <w:rPr>
          <w:rFonts w:ascii="Open Sans" w:hAnsi="Open Sans" w:cs="Open Sans"/>
          <w:color w:val="222222"/>
          <w:sz w:val="23"/>
          <w:szCs w:val="23"/>
          <w:shd w:val="clear" w:color="auto" w:fill="FFFFFF"/>
        </w:rPr>
        <w:t>Each spring, two $1,500 scholarships are awarded to students residing in Des Plaines, Mount Prospect, or Prospect Heights who plan to pursue a vocational program, associate degree, or bachelor’s degree. The scholarship may be renewed for an additional year, provided the student maintains full-time enrollment and a "B" average, bringing the total potential award to $3,000.</w:t>
      </w:r>
    </w:p>
    <w:p w14:paraId="517DAEA2" w14:textId="77777777" w:rsidR="004E334E" w:rsidRDefault="004E334E" w:rsidP="004E334E">
      <w:pPr>
        <w:rPr>
          <w:rFonts w:ascii="Open Sans" w:hAnsi="Open Sans" w:cs="Open Sans"/>
          <w:color w:val="222222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color w:val="222222"/>
          <w:sz w:val="23"/>
          <w:szCs w:val="23"/>
        </w:rPr>
        <w:br/>
      </w:r>
      <w:r>
        <w:rPr>
          <w:rFonts w:ascii="Open Sans" w:hAnsi="Open Sans" w:cs="Open Sans"/>
          <w:color w:val="222222"/>
          <w:sz w:val="23"/>
          <w:szCs w:val="23"/>
          <w:shd w:val="clear" w:color="auto" w:fill="FFFFFF"/>
        </w:rPr>
        <w:t>The scholarship will be awarded to the students who have best demonstrated Rotary key values: Service Above Self, Leadership, and Community Service. </w:t>
      </w:r>
      <w:r>
        <w:rPr>
          <w:rFonts w:ascii="Open Sans" w:hAnsi="Open Sans" w:cs="Open Sans"/>
          <w:color w:val="222222"/>
          <w:sz w:val="23"/>
          <w:szCs w:val="23"/>
        </w:rPr>
        <w:br/>
      </w:r>
    </w:p>
    <w:p w14:paraId="051874BD" w14:textId="77777777" w:rsidR="004E334E" w:rsidRDefault="004E334E" w:rsidP="004E334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r>
        <w:rPr>
          <w:rFonts w:ascii="Open Sans" w:hAnsi="Open Sans" w:cs="Open Sans"/>
          <w:color w:val="222222"/>
          <w:sz w:val="23"/>
          <w:szCs w:val="23"/>
          <w:shd w:val="clear" w:color="auto" w:fill="FFFFFF"/>
        </w:rPr>
        <w:t>Applications must include the following: completed application, two letters of reference and E-transcripts sent by the high school, college, or university </w:t>
      </w:r>
      <w:r>
        <w:rPr>
          <w:rFonts w:ascii="Open Sans" w:hAnsi="Open Sans" w:cs="Open Sans"/>
          <w:color w:val="222222"/>
          <w:sz w:val="23"/>
          <w:szCs w:val="23"/>
        </w:rPr>
        <w:br/>
      </w:r>
      <w:r>
        <w:rPr>
          <w:rFonts w:ascii="Open Sans" w:hAnsi="Open Sans" w:cs="Open Sans"/>
          <w:color w:val="222222"/>
          <w:sz w:val="23"/>
          <w:szCs w:val="23"/>
          <w:shd w:val="clear" w:color="auto" w:fill="FFFFFF"/>
        </w:rPr>
        <w:t xml:space="preserve">The completed application package must be emailed to Dr. Mary Gorr </w:t>
      </w:r>
      <w:hyperlink r:id="rId5" w:history="1">
        <w:r w:rsidRPr="00911600">
          <w:rPr>
            <w:rStyle w:val="Hyperlink"/>
            <w:rFonts w:ascii="Open Sans" w:hAnsi="Open Sans" w:cs="Open Sans"/>
            <w:sz w:val="23"/>
            <w:szCs w:val="23"/>
            <w:shd w:val="clear" w:color="auto" w:fill="FFFFFF"/>
          </w:rPr>
          <w:t>mgorr@d57.org</w:t>
        </w:r>
      </w:hyperlink>
      <w:r>
        <w:rPr>
          <w:rFonts w:ascii="Open Sans" w:hAnsi="Open Sans" w:cs="Open Sans"/>
          <w:color w:val="222222"/>
          <w:sz w:val="23"/>
          <w:szCs w:val="23"/>
        </w:rPr>
        <w:t xml:space="preserve"> </w:t>
      </w:r>
      <w:r>
        <w:rPr>
          <w:rFonts w:ascii="Open Sans" w:hAnsi="Open Sans" w:cs="Open Sans"/>
          <w:color w:val="222222"/>
          <w:sz w:val="23"/>
          <w:szCs w:val="23"/>
          <w:shd w:val="clear" w:color="auto" w:fill="FFFFFF"/>
        </w:rPr>
        <w:t>no later than April 10, 2026.</w:t>
      </w:r>
      <w:r w:rsidRPr="004E334E"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  <w:t xml:space="preserve"> </w:t>
      </w:r>
    </w:p>
    <w:p w14:paraId="27950AD5" w14:textId="77777777" w:rsidR="004E334E" w:rsidRDefault="004E334E" w:rsidP="004E334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</w:p>
    <w:p w14:paraId="40358894" w14:textId="5B2810D1" w:rsidR="004E334E" w:rsidRPr="004E334E" w:rsidRDefault="006B2969" w:rsidP="004E334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14:ligatures w14:val="none"/>
        </w:rPr>
      </w:pPr>
      <w:hyperlink r:id="rId6" w:history="1">
        <w:r w:rsidRPr="004E334E">
          <w:rPr>
            <w:rStyle w:val="Hyperlink"/>
            <w:rFonts w:ascii="Segoe UI" w:eastAsia="Times New Roman" w:hAnsi="Segoe UI" w:cs="Segoe UI"/>
            <w:kern w:val="0"/>
            <w:sz w:val="23"/>
            <w:szCs w:val="23"/>
            <w:bdr w:val="none" w:sz="0" w:space="0" w:color="auto" w:frame="1"/>
            <w14:ligatures w14:val="none"/>
          </w:rPr>
          <w:t>https://docs.google.com/forms/d/e/1FAIpQLSdM_T7-FA1Hk-uVbOxUw7a7BlAqlHiV7Io2Ucxe1aN3601n8Q/viewform?usp=publish-editor</w:t>
        </w:r>
      </w:hyperlink>
    </w:p>
    <w:p w14:paraId="60C57213" w14:textId="77777777" w:rsidR="004E334E" w:rsidRDefault="004E334E" w:rsidP="004E334E">
      <w:pPr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</w:pPr>
      <w:r w:rsidRPr="004E334E">
        <w:rPr>
          <w:rFonts w:ascii="Segoe UI" w:eastAsia="Times New Roman" w:hAnsi="Segoe UI" w:cs="Segoe UI"/>
          <w:color w:val="242424"/>
          <w:kern w:val="0"/>
          <w:sz w:val="23"/>
          <w:szCs w:val="23"/>
          <w:bdr w:val="none" w:sz="0" w:space="0" w:color="auto" w:frame="1"/>
          <w:shd w:val="clear" w:color="auto" w:fill="FFFFFF"/>
          <w14:ligatures w14:val="none"/>
        </w:rPr>
        <w:t>--</w:t>
      </w:r>
    </w:p>
    <w:p w14:paraId="7777C9F9" w14:textId="11B63AB7" w:rsidR="00143C6A" w:rsidRDefault="00143C6A" w:rsidP="004E334E"/>
    <w:sectPr w:rsidR="00143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ED"/>
    <w:rsid w:val="00143C6A"/>
    <w:rsid w:val="00204F89"/>
    <w:rsid w:val="004E334E"/>
    <w:rsid w:val="006B2969"/>
    <w:rsid w:val="007143FE"/>
    <w:rsid w:val="008B24ED"/>
    <w:rsid w:val="00AA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A130E"/>
  <w15:chartTrackingRefBased/>
  <w15:docId w15:val="{1544F948-5341-496D-9503-14CB922C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4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4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4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4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4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4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4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4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4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4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4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4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4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4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4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4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33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dM_T7-FA1Hk-uVbOxUw7a7BlAqlHiV7Io2Ucxe1aN3601n8Q/viewform?usp=publish-editor" TargetMode="External"/><Relationship Id="rId5" Type="http://schemas.openxmlformats.org/officeDocument/2006/relationships/hyperlink" Target="mailto:mgorr@d57.org" TargetMode="External"/><Relationship Id="rId4" Type="http://schemas.openxmlformats.org/officeDocument/2006/relationships/hyperlink" Target="https://shared.outlook.inky.com/link?domain=docs.google.com&amp;t=h.eJw1jctqwzAUBX8leF1Zkm1FcaA07iIk0AehTbZFlmRb2O5Vr-QmUPrvRYsuzxyY-ckWnLLtKhti9GFLqQEd8h6gn2yuYaYd4ByooZbyfXP0p6c38_zxLsm-4YeRLJf29Xa-SiUfp-ZrOriLPEJx1jfL1Uu5Zvxzc6Lfzl6T5mEJ_t4v7eTCQKxxETC7W2VjynuE4K2OZLCuH2IgXuFIjAsRnY5UdxZRIez8kI6QA_ZU87LqmGZGibJWpSgKXgnVMaNZtylsS7mU5brmgsm8lgWrRMrZlJt7QNwZIZMoUZPo__79A3YyWII.MEUCIEdtemeMzNpI3DtYMvEhtYWqdAR-fe9Vo81I7D57bsDmAiEAmx7bV_2kcAowny3H1NCZdfYrvVq89EikzZshXfvk_M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Ferraro</dc:creator>
  <cp:keywords/>
  <dc:description/>
  <cp:lastModifiedBy>Christina Ferraro</cp:lastModifiedBy>
  <cp:revision>3</cp:revision>
  <dcterms:created xsi:type="dcterms:W3CDTF">2026-03-16T21:34:00Z</dcterms:created>
  <dcterms:modified xsi:type="dcterms:W3CDTF">2026-03-16T21:35:00Z</dcterms:modified>
</cp:coreProperties>
</file>