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123" w:tblpY="-61"/>
        <w:tblW w:w="0" w:type="auto"/>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4098"/>
      </w:tblGrid>
      <w:tr w:rsidR="00071BE0" w:rsidRPr="00071BE0" w14:paraId="0197E050" w14:textId="77777777" w:rsidTr="00CA3972">
        <w:trPr>
          <w:trHeight w:val="399"/>
        </w:trPr>
        <w:tc>
          <w:tcPr>
            <w:tcW w:w="4098" w:type="dxa"/>
          </w:tcPr>
          <w:p w14:paraId="349EB3FB" w14:textId="2DD5F0FE" w:rsidR="00B27AFD" w:rsidRPr="00071BE0" w:rsidRDefault="000A4515" w:rsidP="00CA3972">
            <w:pPr>
              <w:jc w:val="right"/>
              <w:rPr>
                <w:rFonts w:ascii="Arial Narrow" w:hAnsi="Arial Narrow"/>
                <w:b/>
                <w:color w:val="0070C0"/>
                <w:sz w:val="32"/>
                <w:szCs w:val="32"/>
              </w:rPr>
            </w:pPr>
            <w:r w:rsidRPr="00071BE0">
              <w:rPr>
                <w:rFonts w:ascii="Arial Narrow" w:hAnsi="Arial Narrow"/>
                <w:b/>
                <w:color w:val="0070C0"/>
                <w:sz w:val="32"/>
                <w:szCs w:val="32"/>
              </w:rPr>
              <w:t>FY 2020–2021</w:t>
            </w:r>
            <w:r w:rsidR="00B27AFD" w:rsidRPr="00071BE0">
              <w:rPr>
                <w:rFonts w:ascii="Arial Narrow" w:hAnsi="Arial Narrow"/>
                <w:b/>
                <w:color w:val="0070C0"/>
                <w:sz w:val="32"/>
                <w:szCs w:val="32"/>
              </w:rPr>
              <w:br/>
              <w:t>Annual Grants Process</w:t>
            </w:r>
          </w:p>
          <w:p w14:paraId="476B7C99" w14:textId="09CA6C02" w:rsidR="00B27AFD" w:rsidRPr="00071BE0" w:rsidRDefault="00B27AFD" w:rsidP="00CA3972">
            <w:pPr>
              <w:jc w:val="right"/>
              <w:rPr>
                <w:rFonts w:ascii="Arial Narrow" w:hAnsi="Arial Narrow"/>
                <w:b/>
                <w:color w:val="0070C0"/>
                <w:sz w:val="36"/>
                <w:szCs w:val="36"/>
              </w:rPr>
            </w:pPr>
            <w:r w:rsidRPr="00071BE0">
              <w:rPr>
                <w:rFonts w:ascii="Arial Narrow" w:hAnsi="Arial Narrow"/>
                <w:b/>
                <w:color w:val="0070C0"/>
                <w:sz w:val="32"/>
                <w:szCs w:val="32"/>
              </w:rPr>
              <w:t>Guidelines and Timeline</w:t>
            </w:r>
          </w:p>
        </w:tc>
      </w:tr>
      <w:tr w:rsidR="00071BE0" w:rsidRPr="00071BE0" w14:paraId="1E036DDE" w14:textId="77777777" w:rsidTr="00B27AFD">
        <w:trPr>
          <w:trHeight w:val="490"/>
        </w:trPr>
        <w:tc>
          <w:tcPr>
            <w:tcW w:w="4098" w:type="dxa"/>
          </w:tcPr>
          <w:p w14:paraId="3A8511AA" w14:textId="435211A3" w:rsidR="00B27AFD" w:rsidRPr="00071BE0" w:rsidRDefault="00071BE0" w:rsidP="00B27AFD">
            <w:pPr>
              <w:tabs>
                <w:tab w:val="left" w:pos="2322"/>
              </w:tabs>
              <w:spacing w:before="240"/>
              <w:jc w:val="right"/>
              <w:rPr>
                <w:rFonts w:ascii="Arial Narrow" w:hAnsi="Arial Narrow"/>
                <w:color w:val="0070C0"/>
                <w:sz w:val="28"/>
                <w:szCs w:val="28"/>
              </w:rPr>
            </w:pPr>
            <w:sdt>
              <w:sdtPr>
                <w:rPr>
                  <w:rFonts w:ascii="Arial Narrow" w:hAnsi="Arial Narrow"/>
                  <w:color w:val="0070C0"/>
                </w:rPr>
                <w:id w:val="1434556460"/>
                <w:showingPlcHdr/>
              </w:sdtPr>
              <w:sdtEndPr/>
              <w:sdtContent>
                <w:r w:rsidR="00B27AFD" w:rsidRPr="00071BE0">
                  <w:rPr>
                    <w:rFonts w:ascii="Arial Narrow" w:hAnsi="Arial Narrow"/>
                    <w:color w:val="0070C0"/>
                  </w:rPr>
                  <w:t xml:space="preserve">     </w:t>
                </w:r>
              </w:sdtContent>
            </w:sdt>
            <w:r w:rsidR="00B27AFD" w:rsidRPr="00071BE0">
              <w:rPr>
                <w:rFonts w:ascii="Arial Narrow" w:hAnsi="Arial Narrow"/>
                <w:color w:val="0070C0"/>
                <w:sz w:val="28"/>
                <w:szCs w:val="28"/>
              </w:rPr>
              <w:tab/>
            </w:r>
          </w:p>
        </w:tc>
      </w:tr>
    </w:tbl>
    <w:p w14:paraId="24498C79" w14:textId="338308B6" w:rsidR="00B27AFD" w:rsidRDefault="00071BE0" w:rsidP="00733C0D">
      <w:pPr>
        <w:spacing w:before="192" w:after="192" w:line="360" w:lineRule="atLeast"/>
        <w:jc w:val="both"/>
        <w:textAlignment w:val="baseline"/>
        <w:rPr>
          <w:rFonts w:ascii="Helvetica" w:hAnsi="Helvetica" w:cs="Times New Roman"/>
          <w:b/>
          <w:color w:val="000000"/>
        </w:rPr>
      </w:pPr>
      <w:r>
        <w:rPr>
          <w:rFonts w:ascii="Helvetica" w:hAnsi="Helvetica" w:cs="Times New Roman"/>
          <w:b/>
          <w:noProof/>
          <w:color w:val="000000"/>
        </w:rPr>
        <w:drawing>
          <wp:anchor distT="0" distB="0" distL="114300" distR="114300" simplePos="0" relativeHeight="251658240" behindDoc="1" locked="0" layoutInCell="1" allowOverlap="1" wp14:anchorId="21C654B2" wp14:editId="42E84A51">
            <wp:simplePos x="0" y="0"/>
            <wp:positionH relativeFrom="column">
              <wp:posOffset>0</wp:posOffset>
            </wp:positionH>
            <wp:positionV relativeFrom="paragraph">
              <wp:posOffset>0</wp:posOffset>
            </wp:positionV>
            <wp:extent cx="22574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pic:spPr>
                </pic:pic>
              </a:graphicData>
            </a:graphic>
            <wp14:sizeRelH relativeFrom="page">
              <wp14:pctWidth>0</wp14:pctWidth>
            </wp14:sizeRelH>
            <wp14:sizeRelV relativeFrom="page">
              <wp14:pctHeight>0</wp14:pctHeight>
            </wp14:sizeRelV>
          </wp:anchor>
        </w:drawing>
      </w:r>
    </w:p>
    <w:p w14:paraId="46C5019C" w14:textId="77777777" w:rsidR="00071BE0" w:rsidRDefault="003921A6" w:rsidP="00CF366A">
      <w:pPr>
        <w:spacing w:before="192" w:after="192" w:line="360" w:lineRule="atLeast"/>
        <w:textAlignment w:val="baseline"/>
        <w:rPr>
          <w:rFonts w:cstheme="minorHAnsi"/>
          <w:color w:val="000000"/>
          <w:sz w:val="22"/>
          <w:szCs w:val="22"/>
        </w:rPr>
      </w:pPr>
      <w:r>
        <w:rPr>
          <w:rFonts w:ascii="Helvetica" w:hAnsi="Helvetica" w:cs="Times New Roman"/>
          <w:i/>
          <w:color w:val="000000"/>
          <w:sz w:val="22"/>
          <w:szCs w:val="22"/>
        </w:rPr>
        <w:br/>
      </w:r>
      <w:r>
        <w:rPr>
          <w:rFonts w:ascii="Helvetica" w:hAnsi="Helvetica" w:cs="Times New Roman"/>
          <w:i/>
          <w:color w:val="000000"/>
          <w:sz w:val="22"/>
          <w:szCs w:val="22"/>
        </w:rPr>
        <w:br/>
      </w:r>
    </w:p>
    <w:p w14:paraId="3E264F1C" w14:textId="77777777" w:rsidR="00071BE0" w:rsidRDefault="00071BE0" w:rsidP="00071BE0">
      <w:pPr>
        <w:textAlignment w:val="baseline"/>
        <w:rPr>
          <w:rFonts w:cstheme="minorHAnsi"/>
          <w:color w:val="000000"/>
          <w:sz w:val="22"/>
          <w:szCs w:val="22"/>
        </w:rPr>
      </w:pPr>
    </w:p>
    <w:p w14:paraId="67CCC0B5" w14:textId="5EB5B904" w:rsidR="00CF366A" w:rsidRDefault="00B27AFD" w:rsidP="00071BE0">
      <w:pPr>
        <w:textAlignment w:val="baseline"/>
        <w:rPr>
          <w:rFonts w:cstheme="minorHAnsi"/>
          <w:color w:val="000000"/>
          <w:sz w:val="22"/>
          <w:szCs w:val="22"/>
        </w:rPr>
      </w:pPr>
      <w:r w:rsidRPr="00071BE0">
        <w:rPr>
          <w:rFonts w:cstheme="minorHAnsi"/>
          <w:color w:val="000000"/>
          <w:sz w:val="22"/>
          <w:szCs w:val="22"/>
        </w:rPr>
        <w:t xml:space="preserve">Dear </w:t>
      </w:r>
      <w:proofErr w:type="gramStart"/>
      <w:r w:rsidR="0095336E" w:rsidRPr="00071BE0">
        <w:rPr>
          <w:rFonts w:cstheme="minorHAnsi"/>
          <w:color w:val="000000"/>
          <w:sz w:val="22"/>
          <w:szCs w:val="22"/>
        </w:rPr>
        <w:t>Seattle</w:t>
      </w:r>
      <w:proofErr w:type="gramEnd"/>
      <w:r w:rsidR="0095336E" w:rsidRPr="00071BE0">
        <w:rPr>
          <w:rFonts w:cstheme="minorHAnsi"/>
          <w:color w:val="000000"/>
          <w:sz w:val="22"/>
          <w:szCs w:val="22"/>
        </w:rPr>
        <w:t xml:space="preserve"> 4 </w:t>
      </w:r>
      <w:r w:rsidR="00071BE0">
        <w:rPr>
          <w:rFonts w:cstheme="minorHAnsi"/>
          <w:color w:val="000000"/>
          <w:sz w:val="22"/>
          <w:szCs w:val="22"/>
        </w:rPr>
        <w:t xml:space="preserve">Rotary </w:t>
      </w:r>
      <w:r w:rsidRPr="00071BE0">
        <w:rPr>
          <w:rFonts w:cstheme="minorHAnsi"/>
          <w:color w:val="000000"/>
          <w:sz w:val="22"/>
          <w:szCs w:val="22"/>
        </w:rPr>
        <w:t>Service Committee Chairs</w:t>
      </w:r>
      <w:r w:rsidR="0099781C" w:rsidRPr="00071BE0">
        <w:rPr>
          <w:rFonts w:cstheme="minorHAnsi"/>
          <w:color w:val="000000"/>
          <w:sz w:val="22"/>
          <w:szCs w:val="22"/>
        </w:rPr>
        <w:t xml:space="preserve">, </w:t>
      </w:r>
      <w:r w:rsidR="008609DA" w:rsidRPr="00071BE0">
        <w:rPr>
          <w:rFonts w:cstheme="minorHAnsi"/>
          <w:color w:val="000000"/>
          <w:sz w:val="22"/>
          <w:szCs w:val="22"/>
        </w:rPr>
        <w:t>Co-Chairs</w:t>
      </w:r>
      <w:r w:rsidRPr="00071BE0">
        <w:rPr>
          <w:rFonts w:cstheme="minorHAnsi"/>
          <w:color w:val="000000"/>
          <w:sz w:val="22"/>
          <w:szCs w:val="22"/>
        </w:rPr>
        <w:t xml:space="preserve"> and Project Advocates:</w:t>
      </w:r>
    </w:p>
    <w:p w14:paraId="7C87B21B" w14:textId="77777777" w:rsidR="00071BE0" w:rsidRPr="00071BE0" w:rsidRDefault="00071BE0" w:rsidP="00071BE0">
      <w:pPr>
        <w:textAlignment w:val="baseline"/>
        <w:rPr>
          <w:rFonts w:cstheme="minorHAnsi"/>
          <w:color w:val="000000"/>
          <w:sz w:val="22"/>
          <w:szCs w:val="22"/>
        </w:rPr>
      </w:pPr>
    </w:p>
    <w:p w14:paraId="3509BF37" w14:textId="7E526D5D" w:rsidR="00CF366A" w:rsidRPr="00071BE0" w:rsidRDefault="0095336E" w:rsidP="00071BE0">
      <w:pPr>
        <w:textAlignment w:val="baseline"/>
        <w:rPr>
          <w:b/>
          <w:color w:val="0070C0"/>
        </w:rPr>
      </w:pPr>
      <w:r w:rsidRPr="00071BE0">
        <w:rPr>
          <w:rFonts w:eastAsia="Times New Roman" w:cstheme="minorHAnsi"/>
          <w:color w:val="000000"/>
          <w:sz w:val="22"/>
          <w:szCs w:val="22"/>
        </w:rPr>
        <w:t xml:space="preserve">All </w:t>
      </w:r>
      <w:r w:rsidR="00CF366A" w:rsidRPr="00071BE0">
        <w:rPr>
          <w:rFonts w:eastAsia="Times New Roman" w:cstheme="minorHAnsi"/>
          <w:color w:val="000000"/>
          <w:sz w:val="22"/>
          <w:szCs w:val="22"/>
        </w:rPr>
        <w:t xml:space="preserve">eight </w:t>
      </w:r>
      <w:r w:rsidR="00733C0D" w:rsidRPr="00071BE0">
        <w:rPr>
          <w:rFonts w:eastAsia="Times New Roman" w:cstheme="minorHAnsi"/>
          <w:color w:val="000000"/>
          <w:sz w:val="22"/>
          <w:szCs w:val="22"/>
        </w:rPr>
        <w:t xml:space="preserve">club </w:t>
      </w:r>
      <w:r w:rsidR="00CF366A" w:rsidRPr="00071BE0">
        <w:rPr>
          <w:rFonts w:eastAsia="Times New Roman" w:cstheme="minorHAnsi"/>
          <w:color w:val="000000"/>
          <w:sz w:val="22"/>
          <w:szCs w:val="22"/>
        </w:rPr>
        <w:t xml:space="preserve">service committees </w:t>
      </w:r>
      <w:r w:rsidRPr="00071BE0">
        <w:rPr>
          <w:rFonts w:eastAsia="Times New Roman" w:cstheme="minorHAnsi"/>
          <w:color w:val="000000"/>
          <w:sz w:val="22"/>
          <w:szCs w:val="22"/>
        </w:rPr>
        <w:t>may</w:t>
      </w:r>
      <w:r w:rsidR="00CF366A" w:rsidRPr="00071BE0">
        <w:rPr>
          <w:rFonts w:eastAsia="Times New Roman" w:cstheme="minorHAnsi"/>
          <w:color w:val="000000"/>
          <w:sz w:val="22"/>
          <w:szCs w:val="22"/>
        </w:rPr>
        <w:t xml:space="preserve"> submit proposals for SRSF </w:t>
      </w:r>
      <w:r w:rsidR="00532094" w:rsidRPr="00071BE0">
        <w:rPr>
          <w:rFonts w:eastAsia="Times New Roman" w:cstheme="minorHAnsi"/>
          <w:color w:val="000000"/>
          <w:sz w:val="22"/>
          <w:szCs w:val="22"/>
        </w:rPr>
        <w:t xml:space="preserve">annual </w:t>
      </w:r>
      <w:r w:rsidR="00CF366A" w:rsidRPr="00071BE0">
        <w:rPr>
          <w:rFonts w:eastAsia="Times New Roman" w:cstheme="minorHAnsi"/>
          <w:color w:val="000000"/>
          <w:sz w:val="22"/>
          <w:szCs w:val="22"/>
        </w:rPr>
        <w:t xml:space="preserve">funding </w:t>
      </w:r>
      <w:r w:rsidR="00532094" w:rsidRPr="00071BE0">
        <w:rPr>
          <w:rFonts w:eastAsia="Times New Roman" w:cstheme="minorHAnsi"/>
          <w:color w:val="000000"/>
          <w:sz w:val="22"/>
          <w:szCs w:val="22"/>
        </w:rPr>
        <w:t xml:space="preserve">in </w:t>
      </w:r>
      <w:r w:rsidR="000A4515" w:rsidRPr="00071BE0">
        <w:rPr>
          <w:rFonts w:eastAsia="Times New Roman" w:cstheme="minorHAnsi"/>
          <w:color w:val="000000"/>
          <w:sz w:val="22"/>
          <w:szCs w:val="22"/>
        </w:rPr>
        <w:t>2020-2021</w:t>
      </w:r>
      <w:r w:rsidR="00733C0D" w:rsidRPr="00071BE0">
        <w:rPr>
          <w:rFonts w:eastAsia="Times New Roman" w:cstheme="minorHAnsi"/>
          <w:color w:val="000000"/>
          <w:sz w:val="22"/>
          <w:szCs w:val="22"/>
        </w:rPr>
        <w:t xml:space="preserve"> fiscal year</w:t>
      </w:r>
      <w:r w:rsidR="00CF366A" w:rsidRPr="00071BE0">
        <w:rPr>
          <w:rFonts w:eastAsia="Times New Roman" w:cstheme="minorHAnsi"/>
          <w:color w:val="000000"/>
          <w:sz w:val="22"/>
          <w:szCs w:val="22"/>
        </w:rPr>
        <w:t xml:space="preserve">.  </w:t>
      </w:r>
      <w:r w:rsidR="00733C0D" w:rsidRPr="00071BE0">
        <w:rPr>
          <w:rFonts w:eastAsia="Times New Roman" w:cstheme="minorHAnsi"/>
          <w:color w:val="000000"/>
          <w:sz w:val="22"/>
          <w:szCs w:val="22"/>
        </w:rPr>
        <w:t>To help ensure a successful process, please make sure c</w:t>
      </w:r>
      <w:r w:rsidR="00A65A8F" w:rsidRPr="00071BE0">
        <w:rPr>
          <w:rFonts w:eastAsia="Times New Roman" w:cstheme="minorHAnsi"/>
          <w:color w:val="000000"/>
          <w:sz w:val="22"/>
          <w:szCs w:val="22"/>
        </w:rPr>
        <w:t>ommittee members and p</w:t>
      </w:r>
      <w:r w:rsidR="00CF366A" w:rsidRPr="00071BE0">
        <w:rPr>
          <w:rFonts w:eastAsia="Times New Roman" w:cstheme="minorHAnsi"/>
          <w:color w:val="000000"/>
          <w:sz w:val="22"/>
          <w:szCs w:val="22"/>
        </w:rPr>
        <w:t>o</w:t>
      </w:r>
      <w:r w:rsidR="00733C0D" w:rsidRPr="00071BE0">
        <w:rPr>
          <w:rFonts w:eastAsia="Times New Roman" w:cstheme="minorHAnsi"/>
          <w:color w:val="000000"/>
          <w:sz w:val="22"/>
          <w:szCs w:val="22"/>
        </w:rPr>
        <w:t>tential grant applicants</w:t>
      </w:r>
      <w:r w:rsidR="00CF366A" w:rsidRPr="00071BE0">
        <w:rPr>
          <w:rFonts w:eastAsia="Times New Roman" w:cstheme="minorHAnsi"/>
          <w:color w:val="000000"/>
          <w:sz w:val="22"/>
          <w:szCs w:val="22"/>
        </w:rPr>
        <w:t xml:space="preserve"> know the </w:t>
      </w:r>
      <w:r w:rsidR="001634BB" w:rsidRPr="00071BE0">
        <w:rPr>
          <w:rFonts w:eastAsia="Times New Roman" w:cstheme="minorHAnsi"/>
          <w:color w:val="000000"/>
          <w:sz w:val="22"/>
          <w:szCs w:val="22"/>
        </w:rPr>
        <w:t xml:space="preserve">information listed </w:t>
      </w:r>
      <w:r w:rsidRPr="00071BE0">
        <w:rPr>
          <w:rFonts w:eastAsia="Times New Roman" w:cstheme="minorHAnsi"/>
          <w:color w:val="000000"/>
          <w:sz w:val="22"/>
          <w:szCs w:val="22"/>
        </w:rPr>
        <w:t>below. All forms and instructions</w:t>
      </w:r>
      <w:r w:rsidR="001634BB" w:rsidRPr="00071BE0">
        <w:rPr>
          <w:rFonts w:eastAsia="Times New Roman" w:cstheme="minorHAnsi"/>
          <w:color w:val="000000"/>
          <w:sz w:val="22"/>
          <w:szCs w:val="22"/>
        </w:rPr>
        <w:t xml:space="preserve"> are also on the </w:t>
      </w:r>
      <w:hyperlink r:id="rId7" w:history="1">
        <w:r w:rsidR="001634BB" w:rsidRPr="00071BE0">
          <w:rPr>
            <w:rFonts w:cstheme="minorHAnsi"/>
            <w:sz w:val="22"/>
            <w:szCs w:val="22"/>
          </w:rPr>
          <w:t>SRSF website</w:t>
        </w:r>
      </w:hyperlink>
      <w:r w:rsidR="00071BE0" w:rsidRPr="00071BE0">
        <w:rPr>
          <w:rFonts w:cstheme="minorHAnsi"/>
          <w:sz w:val="22"/>
          <w:szCs w:val="22"/>
        </w:rPr>
        <w:t xml:space="preserve"> at</w:t>
      </w:r>
      <w:r w:rsidR="00071BE0" w:rsidRPr="00071BE0">
        <w:rPr>
          <w:rFonts w:cstheme="minorHAnsi"/>
          <w:b/>
        </w:rPr>
        <w:t xml:space="preserve"> </w:t>
      </w:r>
      <w:hyperlink r:id="rId8" w:history="1">
        <w:r w:rsidR="00071BE0" w:rsidRPr="00071BE0">
          <w:rPr>
            <w:rStyle w:val="Hyperlink"/>
            <w:b/>
            <w:color w:val="0070C0"/>
          </w:rPr>
          <w:t>https://seattlerotary.org/page/how-to-apply-for-a-grant</w:t>
        </w:r>
        <w:r w:rsidR="00071BE0" w:rsidRPr="00071BE0">
          <w:rPr>
            <w:rStyle w:val="Hyperlink"/>
            <w:b/>
            <w:color w:val="0070C0"/>
          </w:rPr>
          <w:t>.</w:t>
        </w:r>
      </w:hyperlink>
      <w:r w:rsidR="003921A6" w:rsidRPr="00071BE0">
        <w:rPr>
          <w:rFonts w:eastAsia="Times New Roman" w:cstheme="minorHAnsi"/>
          <w:color w:val="000000"/>
          <w:sz w:val="22"/>
          <w:szCs w:val="22"/>
        </w:rPr>
        <w:br/>
      </w:r>
    </w:p>
    <w:p w14:paraId="67858304" w14:textId="7265C2C7" w:rsidR="00CF366A" w:rsidRPr="00071BE0" w:rsidRDefault="00A65A8F" w:rsidP="00071BE0">
      <w:pPr>
        <w:pStyle w:val="ListParagraph"/>
        <w:numPr>
          <w:ilvl w:val="0"/>
          <w:numId w:val="3"/>
        </w:numPr>
        <w:textAlignment w:val="baseline"/>
        <w:rPr>
          <w:rFonts w:eastAsia="Times New Roman" w:cstheme="minorHAnsi"/>
          <w:color w:val="000000"/>
          <w:sz w:val="22"/>
          <w:szCs w:val="22"/>
        </w:rPr>
      </w:pPr>
      <w:r w:rsidRPr="00071BE0">
        <w:rPr>
          <w:rFonts w:eastAsia="Times New Roman" w:cstheme="minorHAnsi"/>
          <w:b/>
          <w:color w:val="000000"/>
          <w:sz w:val="22"/>
          <w:szCs w:val="22"/>
          <w:u w:val="single"/>
        </w:rPr>
        <w:t>Application requirements:</w:t>
      </w:r>
      <w:r w:rsidRPr="00071BE0">
        <w:rPr>
          <w:rFonts w:eastAsia="Times New Roman" w:cstheme="minorHAnsi"/>
          <w:color w:val="000000"/>
          <w:sz w:val="22"/>
          <w:szCs w:val="22"/>
        </w:rPr>
        <w:t xml:space="preserve"> </w:t>
      </w:r>
      <w:r w:rsidR="00CF366A" w:rsidRPr="00071BE0">
        <w:rPr>
          <w:rFonts w:eastAsia="Times New Roman" w:cstheme="minorHAnsi"/>
          <w:color w:val="000000"/>
          <w:sz w:val="22"/>
          <w:szCs w:val="22"/>
        </w:rPr>
        <w:t xml:space="preserve">Every grant proposal must have a </w:t>
      </w:r>
      <w:r w:rsidR="00DC79B5" w:rsidRPr="00071BE0">
        <w:rPr>
          <w:rFonts w:eastAsia="Times New Roman" w:cstheme="minorHAnsi"/>
          <w:color w:val="000000"/>
          <w:sz w:val="22"/>
          <w:szCs w:val="22"/>
        </w:rPr>
        <w:t xml:space="preserve">Seattle 4 </w:t>
      </w:r>
      <w:r w:rsidR="00071BE0">
        <w:rPr>
          <w:rFonts w:eastAsia="Times New Roman" w:cstheme="minorHAnsi"/>
          <w:color w:val="000000"/>
          <w:sz w:val="22"/>
          <w:szCs w:val="22"/>
        </w:rPr>
        <w:t xml:space="preserve">Rotary </w:t>
      </w:r>
      <w:r w:rsidR="00CF366A" w:rsidRPr="00071BE0">
        <w:rPr>
          <w:rFonts w:eastAsia="Times New Roman" w:cstheme="minorHAnsi"/>
          <w:color w:val="000000"/>
          <w:sz w:val="22"/>
          <w:szCs w:val="22"/>
        </w:rPr>
        <w:t>club member as its primary advocate.  That advocate cannot</w:t>
      </w:r>
      <w:r w:rsidR="00071BE0">
        <w:rPr>
          <w:rFonts w:eastAsia="Times New Roman" w:cstheme="minorHAnsi"/>
          <w:color w:val="000000"/>
          <w:sz w:val="22"/>
          <w:szCs w:val="22"/>
        </w:rPr>
        <w:t xml:space="preserve"> </w:t>
      </w:r>
      <w:r w:rsidR="00CF366A" w:rsidRPr="00071BE0">
        <w:rPr>
          <w:rFonts w:eastAsia="Times New Roman" w:cstheme="minorHAnsi"/>
          <w:color w:val="000000"/>
          <w:sz w:val="22"/>
          <w:szCs w:val="22"/>
        </w:rPr>
        <w:t>be a staff member of the organization seeking funding by the proposed grant.</w:t>
      </w:r>
      <w:r w:rsidRPr="00071BE0">
        <w:rPr>
          <w:rFonts w:eastAsia="Times New Roman" w:cstheme="minorHAnsi"/>
          <w:color w:val="000000"/>
          <w:sz w:val="22"/>
          <w:szCs w:val="22"/>
        </w:rPr>
        <w:t xml:space="preserve"> </w:t>
      </w:r>
      <w:r w:rsidR="00441001" w:rsidRPr="00071BE0">
        <w:rPr>
          <w:rFonts w:eastAsia="Times New Roman" w:cstheme="minorHAnsi"/>
          <w:color w:val="000000"/>
          <w:sz w:val="22"/>
          <w:szCs w:val="22"/>
        </w:rPr>
        <w:t>All</w:t>
      </w:r>
      <w:r w:rsidRPr="00071BE0">
        <w:rPr>
          <w:rFonts w:eastAsia="Times New Roman" w:cstheme="minorHAnsi"/>
          <w:color w:val="000000"/>
          <w:sz w:val="22"/>
          <w:szCs w:val="22"/>
        </w:rPr>
        <w:t xml:space="preserve"> </w:t>
      </w:r>
      <w:r w:rsidR="00441001" w:rsidRPr="00071BE0">
        <w:rPr>
          <w:rFonts w:eastAsia="Times New Roman" w:cstheme="minorHAnsi"/>
          <w:color w:val="000000"/>
          <w:sz w:val="22"/>
          <w:szCs w:val="22"/>
        </w:rPr>
        <w:t xml:space="preserve">proposal </w:t>
      </w:r>
      <w:r w:rsidRPr="00071BE0">
        <w:rPr>
          <w:rFonts w:eastAsia="Times New Roman" w:cstheme="minorHAnsi"/>
          <w:color w:val="000000"/>
          <w:sz w:val="22"/>
          <w:szCs w:val="22"/>
        </w:rPr>
        <w:t xml:space="preserve">sections </w:t>
      </w:r>
      <w:r w:rsidR="00B31F80" w:rsidRPr="00071BE0">
        <w:rPr>
          <w:rFonts w:eastAsia="Times New Roman" w:cstheme="minorHAnsi"/>
          <w:color w:val="000000"/>
          <w:sz w:val="22"/>
          <w:szCs w:val="22"/>
        </w:rPr>
        <w:t xml:space="preserve">must be </w:t>
      </w:r>
      <w:r w:rsidRPr="00071BE0">
        <w:rPr>
          <w:rFonts w:eastAsia="Times New Roman" w:cstheme="minorHAnsi"/>
          <w:color w:val="000000"/>
          <w:sz w:val="22"/>
          <w:szCs w:val="22"/>
        </w:rPr>
        <w:t>complete</w:t>
      </w:r>
      <w:r w:rsidR="00441001" w:rsidRPr="00071BE0">
        <w:rPr>
          <w:rFonts w:eastAsia="Times New Roman" w:cstheme="minorHAnsi"/>
          <w:color w:val="000000"/>
          <w:sz w:val="22"/>
          <w:szCs w:val="22"/>
        </w:rPr>
        <w:t xml:space="preserve">. The proposal must </w:t>
      </w:r>
      <w:r w:rsidRPr="00071BE0">
        <w:rPr>
          <w:rFonts w:eastAsia="Times New Roman" w:cstheme="minorHAnsi"/>
          <w:color w:val="000000"/>
          <w:sz w:val="22"/>
          <w:szCs w:val="22"/>
        </w:rPr>
        <w:t xml:space="preserve">be </w:t>
      </w:r>
      <w:r w:rsidR="00CF366A" w:rsidRPr="00071BE0">
        <w:rPr>
          <w:rFonts w:eastAsia="Times New Roman" w:cstheme="minorHAnsi"/>
          <w:color w:val="000000"/>
          <w:sz w:val="22"/>
          <w:szCs w:val="22"/>
        </w:rPr>
        <w:t>approved by a sponsoring service committee, signed by the current committee chair, and s</w:t>
      </w:r>
      <w:r w:rsidR="0095336E" w:rsidRPr="00071BE0">
        <w:rPr>
          <w:rFonts w:eastAsia="Times New Roman" w:cstheme="minorHAnsi"/>
          <w:color w:val="000000"/>
          <w:sz w:val="22"/>
          <w:szCs w:val="22"/>
        </w:rPr>
        <w:t xml:space="preserve">ubmitted to SRSF on the </w:t>
      </w:r>
      <w:r w:rsidR="000A4515" w:rsidRPr="00071BE0">
        <w:rPr>
          <w:rFonts w:eastAsia="Times New Roman" w:cstheme="minorHAnsi"/>
          <w:b/>
          <w:color w:val="4472C4" w:themeColor="accent1"/>
          <w:sz w:val="22"/>
          <w:szCs w:val="22"/>
        </w:rPr>
        <w:t>FY 2020-2021</w:t>
      </w:r>
      <w:r w:rsidR="00CF366A" w:rsidRPr="00071BE0">
        <w:rPr>
          <w:rFonts w:eastAsia="Times New Roman" w:cstheme="minorHAnsi"/>
          <w:b/>
          <w:color w:val="4472C4" w:themeColor="accent1"/>
          <w:sz w:val="22"/>
          <w:szCs w:val="22"/>
        </w:rPr>
        <w:t> </w:t>
      </w:r>
      <w:r w:rsidR="0095336E" w:rsidRPr="00071BE0">
        <w:rPr>
          <w:rFonts w:cstheme="minorHAnsi"/>
          <w:b/>
          <w:color w:val="4472C4" w:themeColor="accent1"/>
          <w:sz w:val="22"/>
          <w:szCs w:val="22"/>
        </w:rPr>
        <w:t>Project Proposal Form</w:t>
      </w:r>
      <w:r w:rsidR="0095336E" w:rsidRPr="00071BE0">
        <w:rPr>
          <w:rFonts w:cstheme="minorHAnsi"/>
          <w:color w:val="4472C4" w:themeColor="accent1"/>
        </w:rPr>
        <w:t>.</w:t>
      </w:r>
      <w:r w:rsidR="0095336E" w:rsidRPr="00071BE0">
        <w:rPr>
          <w:rFonts w:eastAsia="Times New Roman" w:cstheme="minorHAnsi"/>
          <w:color w:val="4472C4" w:themeColor="accent1"/>
          <w:sz w:val="22"/>
          <w:szCs w:val="22"/>
        </w:rPr>
        <w:t xml:space="preserve"> </w:t>
      </w:r>
      <w:r w:rsidR="00532094" w:rsidRPr="00071BE0">
        <w:rPr>
          <w:rFonts w:eastAsia="Times New Roman" w:cstheme="minorHAnsi"/>
          <w:color w:val="4472C4" w:themeColor="accent1"/>
          <w:sz w:val="22"/>
          <w:szCs w:val="22"/>
        </w:rPr>
        <w:br/>
      </w:r>
    </w:p>
    <w:p w14:paraId="08001AC8" w14:textId="0EC294E9" w:rsidR="00CF366A" w:rsidRPr="00071BE0" w:rsidRDefault="00A65A8F" w:rsidP="00071BE0">
      <w:pPr>
        <w:pStyle w:val="ListParagraph"/>
        <w:numPr>
          <w:ilvl w:val="0"/>
          <w:numId w:val="3"/>
        </w:numPr>
        <w:textAlignment w:val="baseline"/>
        <w:rPr>
          <w:rFonts w:eastAsia="Times New Roman" w:cstheme="minorHAnsi"/>
          <w:color w:val="000000"/>
          <w:sz w:val="22"/>
          <w:szCs w:val="22"/>
        </w:rPr>
      </w:pPr>
      <w:r w:rsidRPr="00071BE0">
        <w:rPr>
          <w:rFonts w:eastAsia="Times New Roman" w:cstheme="minorHAnsi"/>
          <w:b/>
          <w:color w:val="000000"/>
          <w:sz w:val="22"/>
          <w:szCs w:val="22"/>
          <w:u w:val="single"/>
        </w:rPr>
        <w:t>Application Deadline</w:t>
      </w:r>
      <w:r w:rsidRPr="00071BE0">
        <w:rPr>
          <w:rFonts w:eastAsia="Times New Roman" w:cstheme="minorHAnsi"/>
          <w:color w:val="000000"/>
          <w:sz w:val="22"/>
          <w:szCs w:val="22"/>
        </w:rPr>
        <w:t xml:space="preserve">: </w:t>
      </w:r>
      <w:r w:rsidR="00CF366A" w:rsidRPr="00071BE0">
        <w:rPr>
          <w:rFonts w:eastAsia="Times New Roman" w:cstheme="minorHAnsi"/>
          <w:color w:val="000000"/>
          <w:sz w:val="22"/>
          <w:szCs w:val="22"/>
        </w:rPr>
        <w:t xml:space="preserve">Service committee proposals for the </w:t>
      </w:r>
      <w:r w:rsidR="00441001" w:rsidRPr="00071BE0">
        <w:rPr>
          <w:rFonts w:eastAsia="Times New Roman" w:cstheme="minorHAnsi"/>
          <w:color w:val="000000"/>
          <w:sz w:val="22"/>
          <w:szCs w:val="22"/>
        </w:rPr>
        <w:t xml:space="preserve">next annual </w:t>
      </w:r>
      <w:r w:rsidR="00CF366A" w:rsidRPr="00071BE0">
        <w:rPr>
          <w:rFonts w:eastAsia="Times New Roman" w:cstheme="minorHAnsi"/>
          <w:color w:val="000000"/>
          <w:sz w:val="22"/>
          <w:szCs w:val="22"/>
        </w:rPr>
        <w:t>cycle of funding must be submitted to </w:t>
      </w:r>
      <w:hyperlink r:id="rId9" w:history="1">
        <w:r w:rsidR="00532094" w:rsidRPr="00071BE0">
          <w:rPr>
            <w:rStyle w:val="Hyperlink"/>
            <w:rFonts w:eastAsia="Times New Roman" w:cstheme="minorHAnsi"/>
            <w:b/>
            <w:bCs/>
            <w:color w:val="0070C0"/>
            <w:sz w:val="22"/>
            <w:szCs w:val="22"/>
            <w:u w:val="none"/>
            <w:bdr w:val="none" w:sz="0" w:space="0" w:color="auto" w:frame="1"/>
          </w:rPr>
          <w:t>Foundation@SeattleRotary.org</w:t>
        </w:r>
      </w:hyperlink>
      <w:r w:rsidR="00532094" w:rsidRPr="00071BE0">
        <w:rPr>
          <w:rFonts w:eastAsia="Times New Roman" w:cstheme="minorHAnsi"/>
          <w:b/>
          <w:bCs/>
          <w:color w:val="000000"/>
          <w:sz w:val="22"/>
          <w:szCs w:val="22"/>
          <w:bdr w:val="none" w:sz="0" w:space="0" w:color="auto" w:frame="1"/>
        </w:rPr>
        <w:t xml:space="preserve"> </w:t>
      </w:r>
      <w:r w:rsidR="00CF366A" w:rsidRPr="00071BE0">
        <w:rPr>
          <w:rFonts w:eastAsia="Times New Roman" w:cstheme="minorHAnsi"/>
          <w:color w:val="000000"/>
          <w:sz w:val="22"/>
          <w:szCs w:val="22"/>
        </w:rPr>
        <w:t>by </w:t>
      </w:r>
      <w:r w:rsidR="000A4515" w:rsidRPr="00071BE0">
        <w:rPr>
          <w:rFonts w:eastAsia="Times New Roman" w:cstheme="minorHAnsi"/>
          <w:b/>
          <w:bCs/>
          <w:color w:val="0070C0"/>
          <w:bdr w:val="none" w:sz="0" w:space="0" w:color="auto" w:frame="1"/>
        </w:rPr>
        <w:t>April 17, 2020</w:t>
      </w:r>
      <w:r w:rsidR="00CF366A" w:rsidRPr="00071BE0">
        <w:rPr>
          <w:rFonts w:eastAsia="Times New Roman" w:cstheme="minorHAnsi"/>
          <w:color w:val="000000"/>
          <w:sz w:val="22"/>
          <w:szCs w:val="22"/>
        </w:rPr>
        <w:t xml:space="preserve">.  Each service committee must submit a cover sheet </w:t>
      </w:r>
      <w:r w:rsidRPr="00071BE0">
        <w:rPr>
          <w:rFonts w:eastAsia="Times New Roman" w:cstheme="minorHAnsi"/>
          <w:color w:val="000000"/>
          <w:sz w:val="22"/>
          <w:szCs w:val="22"/>
        </w:rPr>
        <w:t>li</w:t>
      </w:r>
      <w:r w:rsidR="0095336E" w:rsidRPr="00071BE0">
        <w:rPr>
          <w:rFonts w:eastAsia="Times New Roman" w:cstheme="minorHAnsi"/>
          <w:color w:val="000000"/>
          <w:sz w:val="22"/>
          <w:szCs w:val="22"/>
        </w:rPr>
        <w:t>sting all proposals submitted and</w:t>
      </w:r>
      <w:r w:rsidRPr="00071BE0">
        <w:rPr>
          <w:rFonts w:eastAsia="Times New Roman" w:cstheme="minorHAnsi"/>
          <w:color w:val="000000"/>
          <w:sz w:val="22"/>
          <w:szCs w:val="22"/>
        </w:rPr>
        <w:t xml:space="preserve"> </w:t>
      </w:r>
      <w:r w:rsidR="0041467E" w:rsidRPr="00071BE0">
        <w:rPr>
          <w:rFonts w:eastAsia="Times New Roman" w:cstheme="minorHAnsi"/>
          <w:color w:val="000000"/>
          <w:sz w:val="22"/>
          <w:szCs w:val="22"/>
        </w:rPr>
        <w:t xml:space="preserve">the committee’s </w:t>
      </w:r>
      <w:r w:rsidRPr="00071BE0">
        <w:rPr>
          <w:rFonts w:eastAsia="Times New Roman" w:cstheme="minorHAnsi"/>
          <w:color w:val="000000"/>
          <w:sz w:val="22"/>
          <w:szCs w:val="22"/>
        </w:rPr>
        <w:t xml:space="preserve">recommended </w:t>
      </w:r>
      <w:r w:rsidR="00441001" w:rsidRPr="00071BE0">
        <w:rPr>
          <w:rFonts w:eastAsia="Times New Roman" w:cstheme="minorHAnsi"/>
          <w:color w:val="000000"/>
          <w:sz w:val="22"/>
          <w:szCs w:val="22"/>
        </w:rPr>
        <w:t xml:space="preserve">in </w:t>
      </w:r>
      <w:r w:rsidRPr="00071BE0">
        <w:rPr>
          <w:rFonts w:eastAsia="Times New Roman" w:cstheme="minorHAnsi"/>
          <w:color w:val="000000"/>
          <w:sz w:val="22"/>
          <w:szCs w:val="22"/>
        </w:rPr>
        <w:t>priority order for funding.</w:t>
      </w:r>
      <w:r w:rsidR="00A221FA" w:rsidRPr="00071BE0">
        <w:rPr>
          <w:rFonts w:eastAsia="Times New Roman" w:cstheme="minorHAnsi"/>
          <w:color w:val="000000"/>
          <w:sz w:val="22"/>
          <w:szCs w:val="22"/>
        </w:rPr>
        <w:br/>
      </w:r>
    </w:p>
    <w:p w14:paraId="07101478" w14:textId="4AED708F" w:rsidR="00CF366A" w:rsidRPr="00071BE0" w:rsidRDefault="00A65A8F" w:rsidP="00071BE0">
      <w:pPr>
        <w:pStyle w:val="ListParagraph"/>
        <w:numPr>
          <w:ilvl w:val="0"/>
          <w:numId w:val="3"/>
        </w:numPr>
        <w:textAlignment w:val="baseline"/>
        <w:rPr>
          <w:rFonts w:eastAsia="Times New Roman" w:cstheme="minorHAnsi"/>
          <w:color w:val="000000"/>
          <w:sz w:val="22"/>
          <w:szCs w:val="22"/>
        </w:rPr>
      </w:pPr>
      <w:r w:rsidRPr="00071BE0">
        <w:rPr>
          <w:rFonts w:eastAsia="Times New Roman" w:cstheme="minorHAnsi"/>
          <w:b/>
          <w:color w:val="000000"/>
          <w:sz w:val="22"/>
          <w:szCs w:val="22"/>
          <w:u w:val="single"/>
        </w:rPr>
        <w:t>Evaluation and Decision Timeline</w:t>
      </w:r>
      <w:r w:rsidRPr="00071BE0">
        <w:rPr>
          <w:rFonts w:eastAsia="Times New Roman" w:cstheme="minorHAnsi"/>
          <w:color w:val="000000"/>
          <w:sz w:val="22"/>
          <w:szCs w:val="22"/>
        </w:rPr>
        <w:t xml:space="preserve">: </w:t>
      </w:r>
      <w:r w:rsidR="00CF366A" w:rsidRPr="00071BE0">
        <w:rPr>
          <w:rFonts w:eastAsia="Times New Roman" w:cstheme="minorHAnsi"/>
          <w:color w:val="000000"/>
          <w:sz w:val="22"/>
          <w:szCs w:val="22"/>
        </w:rPr>
        <w:t>Service committee proposals will be evaluated by the SRSF Board and approved for funding by</w:t>
      </w:r>
      <w:r w:rsidR="00CF366A" w:rsidRPr="00071BE0">
        <w:rPr>
          <w:rFonts w:eastAsia="Times New Roman" w:cstheme="minorHAnsi"/>
          <w:b/>
          <w:color w:val="000000"/>
          <w:sz w:val="22"/>
          <w:szCs w:val="22"/>
        </w:rPr>
        <w:t xml:space="preserve"> </w:t>
      </w:r>
      <w:r w:rsidR="00CF366A" w:rsidRPr="00071BE0">
        <w:rPr>
          <w:rFonts w:eastAsia="Times New Roman" w:cstheme="minorHAnsi"/>
          <w:b/>
          <w:color w:val="0070C0"/>
        </w:rPr>
        <w:t>May 31, 20</w:t>
      </w:r>
      <w:r w:rsidR="000A4515" w:rsidRPr="00071BE0">
        <w:rPr>
          <w:rFonts w:eastAsia="Times New Roman" w:cstheme="minorHAnsi"/>
          <w:b/>
          <w:color w:val="0070C0"/>
        </w:rPr>
        <w:t>20</w:t>
      </w:r>
      <w:r w:rsidR="00CF366A" w:rsidRPr="00071BE0">
        <w:rPr>
          <w:rFonts w:eastAsia="Times New Roman" w:cstheme="minorHAnsi"/>
          <w:color w:val="000000"/>
          <w:sz w:val="22"/>
          <w:szCs w:val="22"/>
        </w:rPr>
        <w:t xml:space="preserve">.  Service committee chairs </w:t>
      </w:r>
      <w:bookmarkStart w:id="0" w:name="_GoBack"/>
      <w:bookmarkEnd w:id="0"/>
      <w:r w:rsidR="00CF366A" w:rsidRPr="00071BE0">
        <w:rPr>
          <w:rFonts w:eastAsia="Times New Roman" w:cstheme="minorHAnsi"/>
          <w:color w:val="000000"/>
          <w:sz w:val="22"/>
          <w:szCs w:val="22"/>
        </w:rPr>
        <w:t xml:space="preserve">will be notified </w:t>
      </w:r>
      <w:r w:rsidR="0041467E" w:rsidRPr="00071BE0">
        <w:rPr>
          <w:rFonts w:eastAsia="Times New Roman" w:cstheme="minorHAnsi"/>
          <w:color w:val="000000"/>
          <w:sz w:val="22"/>
          <w:szCs w:val="22"/>
        </w:rPr>
        <w:t xml:space="preserve">of grants awarded </w:t>
      </w:r>
      <w:r w:rsidR="00CF366A" w:rsidRPr="00071BE0">
        <w:rPr>
          <w:rFonts w:eastAsia="Times New Roman" w:cstheme="minorHAnsi"/>
          <w:color w:val="000000"/>
          <w:sz w:val="22"/>
          <w:szCs w:val="22"/>
        </w:rPr>
        <w:t>duri</w:t>
      </w:r>
      <w:r w:rsidR="0095336E" w:rsidRPr="00071BE0">
        <w:rPr>
          <w:rFonts w:eastAsia="Times New Roman" w:cstheme="minorHAnsi"/>
          <w:color w:val="000000"/>
          <w:sz w:val="22"/>
          <w:szCs w:val="22"/>
        </w:rPr>
        <w:t xml:space="preserve">ng the first week in June.   Service committee </w:t>
      </w:r>
      <w:r w:rsidR="00071BE0">
        <w:rPr>
          <w:rFonts w:eastAsia="Times New Roman" w:cstheme="minorHAnsi"/>
          <w:color w:val="000000"/>
          <w:sz w:val="22"/>
          <w:szCs w:val="22"/>
        </w:rPr>
        <w:t>c</w:t>
      </w:r>
      <w:r w:rsidR="00CF366A" w:rsidRPr="00071BE0">
        <w:rPr>
          <w:rFonts w:eastAsia="Times New Roman" w:cstheme="minorHAnsi"/>
          <w:color w:val="000000"/>
          <w:sz w:val="22"/>
          <w:szCs w:val="22"/>
        </w:rPr>
        <w:t xml:space="preserve">hair </w:t>
      </w:r>
      <w:r w:rsidR="0095336E" w:rsidRPr="00071BE0">
        <w:rPr>
          <w:rFonts w:eastAsia="Times New Roman" w:cstheme="minorHAnsi"/>
          <w:color w:val="000000"/>
          <w:sz w:val="22"/>
          <w:szCs w:val="22"/>
        </w:rPr>
        <w:t xml:space="preserve">or </w:t>
      </w:r>
      <w:r w:rsidR="00071BE0">
        <w:rPr>
          <w:rFonts w:eastAsia="Times New Roman" w:cstheme="minorHAnsi"/>
          <w:color w:val="000000"/>
          <w:sz w:val="22"/>
          <w:szCs w:val="22"/>
        </w:rPr>
        <w:t>c</w:t>
      </w:r>
      <w:r w:rsidR="0095336E" w:rsidRPr="00071BE0">
        <w:rPr>
          <w:rFonts w:eastAsia="Times New Roman" w:cstheme="minorHAnsi"/>
          <w:color w:val="000000"/>
          <w:sz w:val="22"/>
          <w:szCs w:val="22"/>
        </w:rPr>
        <w:t>o-</w:t>
      </w:r>
      <w:r w:rsidR="00071BE0">
        <w:rPr>
          <w:rFonts w:eastAsia="Times New Roman" w:cstheme="minorHAnsi"/>
          <w:color w:val="000000"/>
          <w:sz w:val="22"/>
          <w:szCs w:val="22"/>
        </w:rPr>
        <w:t>c</w:t>
      </w:r>
      <w:r w:rsidR="0095336E" w:rsidRPr="00071BE0">
        <w:rPr>
          <w:rFonts w:eastAsia="Times New Roman" w:cstheme="minorHAnsi"/>
          <w:color w:val="000000"/>
          <w:sz w:val="22"/>
          <w:szCs w:val="22"/>
        </w:rPr>
        <w:t xml:space="preserve">hairs are </w:t>
      </w:r>
      <w:r w:rsidR="00CF366A" w:rsidRPr="00071BE0">
        <w:rPr>
          <w:rFonts w:eastAsia="Times New Roman" w:cstheme="minorHAnsi"/>
          <w:color w:val="000000"/>
          <w:sz w:val="22"/>
          <w:szCs w:val="22"/>
        </w:rPr>
        <w:t>responsible for notifying all applicants and their advocates of the outcome of their grant request.</w:t>
      </w:r>
      <w:r w:rsidR="0041467E" w:rsidRPr="00071BE0">
        <w:rPr>
          <w:rFonts w:eastAsia="Times New Roman" w:cstheme="minorHAnsi"/>
          <w:color w:val="000000"/>
          <w:sz w:val="22"/>
          <w:szCs w:val="22"/>
        </w:rPr>
        <w:t xml:space="preserve"> Evaluation criteria include</w:t>
      </w:r>
      <w:r w:rsidR="00157DB0" w:rsidRPr="00071BE0">
        <w:rPr>
          <w:rFonts w:eastAsia="Times New Roman" w:cstheme="minorHAnsi"/>
          <w:color w:val="000000"/>
          <w:sz w:val="22"/>
          <w:szCs w:val="22"/>
        </w:rPr>
        <w:t>:</w:t>
      </w:r>
      <w:r w:rsidR="0041467E" w:rsidRPr="00071BE0">
        <w:rPr>
          <w:rFonts w:eastAsia="Times New Roman" w:cstheme="minorHAnsi"/>
          <w:color w:val="000000"/>
          <w:sz w:val="22"/>
          <w:szCs w:val="22"/>
        </w:rPr>
        <w:t xml:space="preserve"> </w:t>
      </w:r>
      <w:r w:rsidR="00157DB0" w:rsidRPr="00071BE0">
        <w:rPr>
          <w:rFonts w:eastAsia="Times New Roman" w:cstheme="minorHAnsi"/>
          <w:color w:val="000000"/>
          <w:sz w:val="22"/>
          <w:szCs w:val="22"/>
        </w:rPr>
        <w:t xml:space="preserve">1) </w:t>
      </w:r>
      <w:r w:rsidR="0041467E" w:rsidRPr="00071BE0">
        <w:rPr>
          <w:rFonts w:eastAsia="Times New Roman" w:cstheme="minorHAnsi"/>
          <w:color w:val="000000"/>
          <w:sz w:val="22"/>
          <w:szCs w:val="22"/>
        </w:rPr>
        <w:t xml:space="preserve">project sustainability and </w:t>
      </w:r>
      <w:r w:rsidR="00071BE0">
        <w:rPr>
          <w:rFonts w:eastAsia="Times New Roman" w:cstheme="minorHAnsi"/>
          <w:color w:val="000000"/>
          <w:sz w:val="22"/>
          <w:szCs w:val="22"/>
        </w:rPr>
        <w:t>i</w:t>
      </w:r>
      <w:r w:rsidR="0041467E" w:rsidRPr="00071BE0">
        <w:rPr>
          <w:rFonts w:eastAsia="Times New Roman" w:cstheme="minorHAnsi"/>
          <w:color w:val="000000"/>
          <w:sz w:val="22"/>
          <w:szCs w:val="22"/>
        </w:rPr>
        <w:t xml:space="preserve">mpact, </w:t>
      </w:r>
      <w:r w:rsidR="00157DB0" w:rsidRPr="00071BE0">
        <w:rPr>
          <w:rFonts w:eastAsia="Times New Roman" w:cstheme="minorHAnsi"/>
          <w:color w:val="000000"/>
          <w:sz w:val="22"/>
          <w:szCs w:val="22"/>
        </w:rPr>
        <w:t xml:space="preserve">2) </w:t>
      </w:r>
      <w:r w:rsidR="0041467E" w:rsidRPr="00071BE0">
        <w:rPr>
          <w:rFonts w:eastAsia="Times New Roman" w:cstheme="minorHAnsi"/>
          <w:color w:val="000000"/>
          <w:sz w:val="22"/>
          <w:szCs w:val="22"/>
        </w:rPr>
        <w:t>project cost e</w:t>
      </w:r>
      <w:r w:rsidR="0095336E" w:rsidRPr="00071BE0">
        <w:rPr>
          <w:rFonts w:eastAsia="Times New Roman" w:cstheme="minorHAnsi"/>
          <w:color w:val="000000"/>
          <w:sz w:val="22"/>
          <w:szCs w:val="22"/>
        </w:rPr>
        <w:t>ffectiveness</w:t>
      </w:r>
      <w:r w:rsidR="0041467E" w:rsidRPr="00071BE0">
        <w:rPr>
          <w:rFonts w:eastAsia="Times New Roman" w:cstheme="minorHAnsi"/>
          <w:color w:val="000000"/>
          <w:sz w:val="22"/>
          <w:szCs w:val="22"/>
        </w:rPr>
        <w:t xml:space="preserve">, </w:t>
      </w:r>
      <w:r w:rsidR="00157DB0" w:rsidRPr="00071BE0">
        <w:rPr>
          <w:rFonts w:eastAsia="Times New Roman" w:cstheme="minorHAnsi"/>
          <w:color w:val="000000"/>
          <w:sz w:val="22"/>
          <w:szCs w:val="22"/>
        </w:rPr>
        <w:t xml:space="preserve">3) </w:t>
      </w:r>
      <w:r w:rsidR="0041467E" w:rsidRPr="00071BE0">
        <w:rPr>
          <w:rFonts w:eastAsia="Times New Roman" w:cstheme="minorHAnsi"/>
          <w:color w:val="000000"/>
          <w:sz w:val="22"/>
          <w:szCs w:val="22"/>
        </w:rPr>
        <w:t xml:space="preserve">project value, </w:t>
      </w:r>
      <w:r w:rsidR="00157DB0" w:rsidRPr="00071BE0">
        <w:rPr>
          <w:rFonts w:eastAsia="Times New Roman" w:cstheme="minorHAnsi"/>
          <w:color w:val="000000"/>
          <w:sz w:val="22"/>
          <w:szCs w:val="22"/>
        </w:rPr>
        <w:t xml:space="preserve">4) </w:t>
      </w:r>
      <w:r w:rsidR="0041467E" w:rsidRPr="00071BE0">
        <w:rPr>
          <w:rFonts w:eastAsia="Times New Roman" w:cstheme="minorHAnsi"/>
          <w:color w:val="000000"/>
          <w:sz w:val="22"/>
          <w:szCs w:val="22"/>
        </w:rPr>
        <w:t>degree to which Rot</w:t>
      </w:r>
      <w:r w:rsidR="003921A6" w:rsidRPr="00071BE0">
        <w:rPr>
          <w:rFonts w:eastAsia="Times New Roman" w:cstheme="minorHAnsi"/>
          <w:color w:val="000000"/>
          <w:sz w:val="22"/>
          <w:szCs w:val="22"/>
        </w:rPr>
        <w:t>a</w:t>
      </w:r>
      <w:r w:rsidR="0041467E" w:rsidRPr="00071BE0">
        <w:rPr>
          <w:rFonts w:eastAsia="Times New Roman" w:cstheme="minorHAnsi"/>
          <w:color w:val="000000"/>
          <w:sz w:val="22"/>
          <w:szCs w:val="22"/>
        </w:rPr>
        <w:t>ry’s investment is l</w:t>
      </w:r>
      <w:r w:rsidR="000632C3" w:rsidRPr="00071BE0">
        <w:rPr>
          <w:rFonts w:eastAsia="Times New Roman" w:cstheme="minorHAnsi"/>
          <w:color w:val="000000"/>
          <w:sz w:val="22"/>
          <w:szCs w:val="22"/>
        </w:rPr>
        <w:t xml:space="preserve">everaged through the involvement of </w:t>
      </w:r>
      <w:r w:rsidR="0041467E" w:rsidRPr="00071BE0">
        <w:rPr>
          <w:rFonts w:eastAsia="Times New Roman" w:cstheme="minorHAnsi"/>
          <w:color w:val="000000"/>
          <w:sz w:val="22"/>
          <w:szCs w:val="22"/>
        </w:rPr>
        <w:t>other p</w:t>
      </w:r>
      <w:r w:rsidR="000632C3" w:rsidRPr="00071BE0">
        <w:rPr>
          <w:rFonts w:eastAsia="Times New Roman" w:cstheme="minorHAnsi"/>
          <w:color w:val="000000"/>
          <w:sz w:val="22"/>
          <w:szCs w:val="22"/>
        </w:rPr>
        <w:t xml:space="preserve">artners, </w:t>
      </w:r>
      <w:r w:rsidR="00157DB0" w:rsidRPr="00071BE0">
        <w:rPr>
          <w:rFonts w:eastAsia="Times New Roman" w:cstheme="minorHAnsi"/>
          <w:color w:val="000000"/>
          <w:sz w:val="22"/>
          <w:szCs w:val="22"/>
        </w:rPr>
        <w:t xml:space="preserve">5) </w:t>
      </w:r>
      <w:r w:rsidR="0095336E" w:rsidRPr="00071BE0">
        <w:rPr>
          <w:rFonts w:eastAsia="Times New Roman" w:cstheme="minorHAnsi"/>
          <w:color w:val="000000"/>
          <w:sz w:val="22"/>
          <w:szCs w:val="22"/>
        </w:rPr>
        <w:t xml:space="preserve">the importance </w:t>
      </w:r>
      <w:r w:rsidR="000632C3" w:rsidRPr="00071BE0">
        <w:rPr>
          <w:rFonts w:eastAsia="Times New Roman" w:cstheme="minorHAnsi"/>
          <w:color w:val="000000"/>
          <w:sz w:val="22"/>
          <w:szCs w:val="22"/>
        </w:rPr>
        <w:t>of Rot</w:t>
      </w:r>
      <w:r w:rsidR="003921A6" w:rsidRPr="00071BE0">
        <w:rPr>
          <w:rFonts w:eastAsia="Times New Roman" w:cstheme="minorHAnsi"/>
          <w:color w:val="000000"/>
          <w:sz w:val="22"/>
          <w:szCs w:val="22"/>
        </w:rPr>
        <w:t>a</w:t>
      </w:r>
      <w:r w:rsidR="0095336E" w:rsidRPr="00071BE0">
        <w:rPr>
          <w:rFonts w:eastAsia="Times New Roman" w:cstheme="minorHAnsi"/>
          <w:color w:val="000000"/>
          <w:sz w:val="22"/>
          <w:szCs w:val="22"/>
        </w:rPr>
        <w:t>ry funds in</w:t>
      </w:r>
      <w:r w:rsidR="000632C3" w:rsidRPr="00071BE0">
        <w:rPr>
          <w:rFonts w:eastAsia="Times New Roman" w:cstheme="minorHAnsi"/>
          <w:color w:val="000000"/>
          <w:sz w:val="22"/>
          <w:szCs w:val="22"/>
        </w:rPr>
        <w:t xml:space="preserve"> a </w:t>
      </w:r>
      <w:r w:rsidR="003921A6" w:rsidRPr="00071BE0">
        <w:rPr>
          <w:rFonts w:eastAsia="Times New Roman" w:cstheme="minorHAnsi"/>
          <w:color w:val="000000"/>
          <w:sz w:val="22"/>
          <w:szCs w:val="22"/>
        </w:rPr>
        <w:t>catalytic</w:t>
      </w:r>
      <w:r w:rsidR="000632C3" w:rsidRPr="00071BE0">
        <w:rPr>
          <w:rFonts w:eastAsia="Times New Roman" w:cstheme="minorHAnsi"/>
          <w:color w:val="000000"/>
          <w:sz w:val="22"/>
          <w:szCs w:val="22"/>
        </w:rPr>
        <w:t xml:space="preserve"> </w:t>
      </w:r>
      <w:r w:rsidR="003921A6" w:rsidRPr="00071BE0">
        <w:rPr>
          <w:rFonts w:eastAsia="Times New Roman" w:cstheme="minorHAnsi"/>
          <w:color w:val="000000"/>
          <w:sz w:val="22"/>
          <w:szCs w:val="22"/>
        </w:rPr>
        <w:t>and recognized</w:t>
      </w:r>
      <w:r w:rsidR="0095336E" w:rsidRPr="00071BE0">
        <w:rPr>
          <w:rFonts w:eastAsia="Times New Roman" w:cstheme="minorHAnsi"/>
          <w:color w:val="000000"/>
          <w:sz w:val="22"/>
          <w:szCs w:val="22"/>
        </w:rPr>
        <w:t xml:space="preserve"> role </w:t>
      </w:r>
      <w:r w:rsidR="003921A6" w:rsidRPr="00071BE0">
        <w:rPr>
          <w:rFonts w:eastAsia="Times New Roman" w:cstheme="minorHAnsi"/>
          <w:color w:val="000000"/>
          <w:sz w:val="22"/>
          <w:szCs w:val="22"/>
        </w:rPr>
        <w:t xml:space="preserve">and </w:t>
      </w:r>
      <w:r w:rsidR="00157DB0" w:rsidRPr="00071BE0">
        <w:rPr>
          <w:rFonts w:eastAsia="Times New Roman" w:cstheme="minorHAnsi"/>
          <w:color w:val="000000"/>
          <w:sz w:val="22"/>
          <w:szCs w:val="22"/>
        </w:rPr>
        <w:t xml:space="preserve">6) the </w:t>
      </w:r>
      <w:r w:rsidR="003921A6" w:rsidRPr="00071BE0">
        <w:rPr>
          <w:rFonts w:eastAsia="Times New Roman" w:cstheme="minorHAnsi"/>
          <w:color w:val="000000"/>
          <w:sz w:val="22"/>
          <w:szCs w:val="22"/>
        </w:rPr>
        <w:t>o</w:t>
      </w:r>
      <w:r w:rsidR="0095336E" w:rsidRPr="00071BE0">
        <w:rPr>
          <w:rFonts w:eastAsia="Times New Roman" w:cstheme="minorHAnsi"/>
          <w:color w:val="000000"/>
          <w:sz w:val="22"/>
          <w:szCs w:val="22"/>
        </w:rPr>
        <w:t>pportunities for</w:t>
      </w:r>
      <w:r w:rsidR="000632C3" w:rsidRPr="00071BE0">
        <w:rPr>
          <w:rFonts w:eastAsia="Times New Roman" w:cstheme="minorHAnsi"/>
          <w:color w:val="000000"/>
          <w:sz w:val="22"/>
          <w:szCs w:val="22"/>
        </w:rPr>
        <w:t xml:space="preserve"> Rotarians to be involved </w:t>
      </w:r>
      <w:r w:rsidR="003921A6" w:rsidRPr="00071BE0">
        <w:rPr>
          <w:rFonts w:eastAsia="Times New Roman" w:cstheme="minorHAnsi"/>
          <w:color w:val="000000"/>
          <w:sz w:val="22"/>
          <w:szCs w:val="22"/>
        </w:rPr>
        <w:t>in project implementation.</w:t>
      </w:r>
      <w:r w:rsidR="000632C3" w:rsidRPr="00071BE0">
        <w:rPr>
          <w:rFonts w:eastAsia="Times New Roman" w:cstheme="minorHAnsi"/>
          <w:color w:val="000000"/>
          <w:sz w:val="22"/>
          <w:szCs w:val="22"/>
        </w:rPr>
        <w:t xml:space="preserve"> </w:t>
      </w:r>
      <w:r w:rsidR="00532094" w:rsidRPr="00071BE0">
        <w:rPr>
          <w:rFonts w:eastAsia="Times New Roman" w:cstheme="minorHAnsi"/>
          <w:color w:val="000000"/>
          <w:sz w:val="22"/>
          <w:szCs w:val="22"/>
        </w:rPr>
        <w:br/>
      </w:r>
    </w:p>
    <w:p w14:paraId="0EEE00B6" w14:textId="337A2280" w:rsidR="00CF366A" w:rsidRPr="00071BE0" w:rsidRDefault="00D1042B" w:rsidP="00071BE0">
      <w:pPr>
        <w:pStyle w:val="ListParagraph"/>
        <w:numPr>
          <w:ilvl w:val="0"/>
          <w:numId w:val="3"/>
        </w:numPr>
        <w:textAlignment w:val="baseline"/>
        <w:rPr>
          <w:rFonts w:eastAsia="Times New Roman" w:cstheme="minorHAnsi"/>
          <w:color w:val="000000"/>
          <w:sz w:val="22"/>
          <w:szCs w:val="22"/>
        </w:rPr>
      </w:pPr>
      <w:r w:rsidRPr="00071BE0">
        <w:rPr>
          <w:rFonts w:eastAsia="Times New Roman" w:cstheme="minorHAnsi"/>
          <w:b/>
          <w:color w:val="000000"/>
          <w:sz w:val="22"/>
          <w:szCs w:val="22"/>
          <w:u w:val="single"/>
        </w:rPr>
        <w:t>Funding Availability</w:t>
      </w:r>
      <w:r w:rsidRPr="00071BE0">
        <w:rPr>
          <w:rFonts w:eastAsia="Times New Roman" w:cstheme="minorHAnsi"/>
          <w:color w:val="000000"/>
          <w:sz w:val="22"/>
          <w:szCs w:val="22"/>
        </w:rPr>
        <w:t xml:space="preserve">: </w:t>
      </w:r>
      <w:r w:rsidR="000C4557" w:rsidRPr="00071BE0">
        <w:rPr>
          <w:rFonts w:eastAsia="Times New Roman" w:cstheme="minorHAnsi"/>
          <w:color w:val="000000"/>
          <w:sz w:val="22"/>
          <w:szCs w:val="22"/>
        </w:rPr>
        <w:t>Funding</w:t>
      </w:r>
      <w:r w:rsidR="00CF366A" w:rsidRPr="00071BE0">
        <w:rPr>
          <w:rFonts w:eastAsia="Times New Roman" w:cstheme="minorHAnsi"/>
          <w:color w:val="000000"/>
          <w:sz w:val="22"/>
          <w:szCs w:val="22"/>
        </w:rPr>
        <w:t xml:space="preserve"> </w:t>
      </w:r>
      <w:r w:rsidR="000A4515" w:rsidRPr="00071BE0">
        <w:rPr>
          <w:rFonts w:eastAsia="Times New Roman" w:cstheme="minorHAnsi"/>
          <w:color w:val="000000"/>
          <w:sz w:val="22"/>
          <w:szCs w:val="22"/>
        </w:rPr>
        <w:t>for FY 2020-2021</w:t>
      </w:r>
      <w:r w:rsidR="00093702" w:rsidRPr="00071BE0">
        <w:rPr>
          <w:rFonts w:eastAsia="Times New Roman" w:cstheme="minorHAnsi"/>
          <w:color w:val="000000"/>
          <w:sz w:val="22"/>
          <w:szCs w:val="22"/>
        </w:rPr>
        <w:t xml:space="preserve"> </w:t>
      </w:r>
      <w:r w:rsidR="00CF366A" w:rsidRPr="00071BE0">
        <w:rPr>
          <w:rFonts w:eastAsia="Times New Roman" w:cstheme="minorHAnsi"/>
          <w:color w:val="000000"/>
          <w:sz w:val="22"/>
          <w:szCs w:val="22"/>
        </w:rPr>
        <w:t>will</w:t>
      </w:r>
      <w:r w:rsidR="000A4515" w:rsidRPr="00071BE0">
        <w:rPr>
          <w:rFonts w:eastAsia="Times New Roman" w:cstheme="minorHAnsi"/>
          <w:color w:val="000000"/>
          <w:sz w:val="22"/>
          <w:szCs w:val="22"/>
        </w:rPr>
        <w:t xml:space="preserve"> be available after </w:t>
      </w:r>
      <w:r w:rsidR="000A4515" w:rsidRPr="00071BE0">
        <w:rPr>
          <w:rFonts w:eastAsia="Times New Roman" w:cstheme="minorHAnsi"/>
          <w:b/>
          <w:color w:val="0070C0"/>
        </w:rPr>
        <w:t>July 1, 2020</w:t>
      </w:r>
      <w:r w:rsidR="00CF366A" w:rsidRPr="00071BE0">
        <w:rPr>
          <w:rFonts w:eastAsia="Times New Roman" w:cstheme="minorHAnsi"/>
          <w:color w:val="000000"/>
          <w:sz w:val="22"/>
          <w:szCs w:val="22"/>
        </w:rPr>
        <w:t xml:space="preserve">.  </w:t>
      </w:r>
      <w:r w:rsidR="0095336E" w:rsidRPr="00071BE0">
        <w:rPr>
          <w:rFonts w:eastAsia="Times New Roman" w:cstheme="minorHAnsi"/>
          <w:color w:val="000000"/>
          <w:sz w:val="22"/>
          <w:szCs w:val="22"/>
        </w:rPr>
        <w:t xml:space="preserve">Please request funds only when project is ready to start and use them.  </w:t>
      </w:r>
      <w:r w:rsidR="00CF366A" w:rsidRPr="00071BE0">
        <w:rPr>
          <w:rFonts w:eastAsia="Times New Roman" w:cstheme="minorHAnsi"/>
          <w:color w:val="000000"/>
          <w:sz w:val="22"/>
          <w:szCs w:val="22"/>
        </w:rPr>
        <w:t xml:space="preserve">Requests for the release of funds must be made by the project advocate to the sponsoring service committee chair along with the necessary disbursement information (payee, memo line info, amount, address). </w:t>
      </w:r>
      <w:r w:rsidR="001652DD" w:rsidRPr="00071BE0">
        <w:rPr>
          <w:rFonts w:eastAsia="Times New Roman" w:cstheme="minorHAnsi"/>
          <w:color w:val="000000"/>
          <w:sz w:val="22"/>
          <w:szCs w:val="22"/>
        </w:rPr>
        <w:t xml:space="preserve">Please note, payment via wire transfer is only available for </w:t>
      </w:r>
      <w:r w:rsidR="00071BE0">
        <w:rPr>
          <w:rFonts w:eastAsia="Times New Roman" w:cstheme="minorHAnsi"/>
          <w:color w:val="000000"/>
          <w:sz w:val="22"/>
          <w:szCs w:val="22"/>
        </w:rPr>
        <w:t>i</w:t>
      </w:r>
      <w:r w:rsidR="001652DD" w:rsidRPr="00071BE0">
        <w:rPr>
          <w:rFonts w:eastAsia="Times New Roman" w:cstheme="minorHAnsi"/>
          <w:color w:val="000000"/>
          <w:sz w:val="22"/>
          <w:szCs w:val="22"/>
        </w:rPr>
        <w:t xml:space="preserve">nternational disbursements. </w:t>
      </w:r>
      <w:r w:rsidR="00CF366A" w:rsidRPr="00071BE0">
        <w:rPr>
          <w:rFonts w:eastAsia="Times New Roman" w:cstheme="minorHAnsi"/>
          <w:color w:val="000000"/>
          <w:sz w:val="22"/>
          <w:szCs w:val="22"/>
        </w:rPr>
        <w:t xml:space="preserve">The service committee chair must fill out the </w:t>
      </w:r>
      <w:r w:rsidR="00733C0D" w:rsidRPr="00071BE0">
        <w:rPr>
          <w:rFonts w:eastAsia="Times New Roman" w:cstheme="minorHAnsi"/>
          <w:b/>
          <w:color w:val="0070C0"/>
          <w:sz w:val="22"/>
          <w:szCs w:val="22"/>
        </w:rPr>
        <w:t xml:space="preserve">Payment Request </w:t>
      </w:r>
      <w:r w:rsidR="00CF366A" w:rsidRPr="00071BE0">
        <w:rPr>
          <w:rFonts w:eastAsia="Times New Roman" w:cstheme="minorHAnsi"/>
          <w:b/>
          <w:color w:val="0070C0"/>
          <w:sz w:val="22"/>
          <w:szCs w:val="22"/>
        </w:rPr>
        <w:t>form</w:t>
      </w:r>
      <w:r w:rsidR="00CF366A" w:rsidRPr="00071BE0">
        <w:rPr>
          <w:rFonts w:eastAsia="Times New Roman" w:cstheme="minorHAnsi"/>
          <w:color w:val="0070C0"/>
          <w:sz w:val="22"/>
          <w:szCs w:val="22"/>
        </w:rPr>
        <w:t xml:space="preserve"> </w:t>
      </w:r>
      <w:r w:rsidR="00CF366A" w:rsidRPr="00071BE0">
        <w:rPr>
          <w:rFonts w:eastAsia="Times New Roman" w:cstheme="minorHAnsi"/>
          <w:color w:val="000000"/>
          <w:sz w:val="22"/>
          <w:szCs w:val="22"/>
        </w:rPr>
        <w:t>and send it to </w:t>
      </w:r>
      <w:hyperlink r:id="rId10" w:history="1">
        <w:r w:rsidR="00CF366A" w:rsidRPr="00071BE0">
          <w:rPr>
            <w:rFonts w:eastAsia="Times New Roman" w:cstheme="minorHAnsi"/>
            <w:b/>
            <w:bCs/>
            <w:color w:val="0075BF"/>
            <w:sz w:val="22"/>
            <w:szCs w:val="22"/>
            <w:bdr w:val="none" w:sz="0" w:space="0" w:color="auto" w:frame="1"/>
          </w:rPr>
          <w:t>Foundation@SeattleRotary.org</w:t>
        </w:r>
      </w:hyperlink>
      <w:r w:rsidR="000C4557" w:rsidRPr="00071BE0">
        <w:rPr>
          <w:rFonts w:eastAsia="Times New Roman" w:cstheme="minorHAnsi"/>
          <w:b/>
          <w:bCs/>
          <w:color w:val="0075BF"/>
          <w:sz w:val="22"/>
          <w:szCs w:val="22"/>
          <w:bdr w:val="none" w:sz="0" w:space="0" w:color="auto" w:frame="1"/>
        </w:rPr>
        <w:t>.</w:t>
      </w:r>
      <w:r w:rsidR="001652DD" w:rsidRPr="00071BE0">
        <w:rPr>
          <w:rFonts w:eastAsia="Times New Roman" w:cstheme="minorHAnsi"/>
          <w:b/>
          <w:bCs/>
          <w:color w:val="0075BF"/>
          <w:sz w:val="22"/>
          <w:szCs w:val="22"/>
          <w:bdr w:val="none" w:sz="0" w:space="0" w:color="auto" w:frame="1"/>
        </w:rPr>
        <w:t xml:space="preserve"> </w:t>
      </w:r>
      <w:r w:rsidR="000C4557" w:rsidRPr="00071BE0">
        <w:rPr>
          <w:rFonts w:eastAsia="Times New Roman" w:cstheme="minorHAnsi"/>
          <w:b/>
          <w:bCs/>
          <w:color w:val="0075BF"/>
          <w:sz w:val="22"/>
          <w:szCs w:val="22"/>
          <w:bdr w:val="none" w:sz="0" w:space="0" w:color="auto" w:frame="1"/>
        </w:rPr>
        <w:br/>
      </w:r>
    </w:p>
    <w:p w14:paraId="10E58AE6" w14:textId="10D577B1" w:rsidR="00532094" w:rsidRPr="00071BE0" w:rsidRDefault="00D1042B" w:rsidP="00071BE0">
      <w:pPr>
        <w:pStyle w:val="ListParagraph"/>
        <w:numPr>
          <w:ilvl w:val="0"/>
          <w:numId w:val="3"/>
        </w:numPr>
        <w:textAlignment w:val="baseline"/>
        <w:rPr>
          <w:rFonts w:cstheme="minorHAnsi"/>
          <w:sz w:val="22"/>
          <w:szCs w:val="22"/>
        </w:rPr>
      </w:pPr>
      <w:r w:rsidRPr="00071BE0">
        <w:rPr>
          <w:rFonts w:eastAsia="Times New Roman" w:cstheme="minorHAnsi"/>
          <w:b/>
          <w:color w:val="000000"/>
          <w:sz w:val="22"/>
          <w:szCs w:val="22"/>
          <w:u w:val="single"/>
        </w:rPr>
        <w:t>Required Project Reporting</w:t>
      </w:r>
      <w:r w:rsidR="00021B48" w:rsidRPr="00071BE0">
        <w:rPr>
          <w:rFonts w:eastAsia="Times New Roman" w:cstheme="minorHAnsi"/>
          <w:color w:val="000000"/>
          <w:sz w:val="22"/>
          <w:szCs w:val="22"/>
        </w:rPr>
        <w:t xml:space="preserve">: The </w:t>
      </w:r>
      <w:r w:rsidR="00093702" w:rsidRPr="00071BE0">
        <w:rPr>
          <w:rFonts w:eastAsia="Times New Roman" w:cstheme="minorHAnsi"/>
          <w:color w:val="000000"/>
          <w:sz w:val="22"/>
          <w:szCs w:val="22"/>
        </w:rPr>
        <w:t xml:space="preserve">service committee chair or </w:t>
      </w:r>
      <w:r w:rsidR="008609DA" w:rsidRPr="00071BE0">
        <w:rPr>
          <w:rFonts w:eastAsia="Times New Roman" w:cstheme="minorHAnsi"/>
          <w:color w:val="000000"/>
          <w:sz w:val="22"/>
          <w:szCs w:val="22"/>
        </w:rPr>
        <w:t>co-chairs</w:t>
      </w:r>
      <w:r w:rsidR="00093702" w:rsidRPr="00071BE0">
        <w:rPr>
          <w:rFonts w:eastAsia="Times New Roman" w:cstheme="minorHAnsi"/>
          <w:color w:val="000000"/>
          <w:sz w:val="22"/>
          <w:szCs w:val="22"/>
        </w:rPr>
        <w:t xml:space="preserve"> are</w:t>
      </w:r>
      <w:r w:rsidR="00CF366A" w:rsidRPr="00071BE0">
        <w:rPr>
          <w:rFonts w:eastAsia="Times New Roman" w:cstheme="minorHAnsi"/>
          <w:color w:val="000000"/>
          <w:sz w:val="22"/>
          <w:szCs w:val="22"/>
        </w:rPr>
        <w:t xml:space="preserve"> responsible for submitting final or progress reports t</w:t>
      </w:r>
      <w:r w:rsidR="00A65A8F" w:rsidRPr="00071BE0">
        <w:rPr>
          <w:rFonts w:eastAsia="Times New Roman" w:cstheme="minorHAnsi"/>
          <w:color w:val="000000"/>
          <w:sz w:val="22"/>
          <w:szCs w:val="22"/>
        </w:rPr>
        <w:t xml:space="preserve">o the SRSF Grants chair </w:t>
      </w:r>
      <w:r w:rsidR="00157DB0" w:rsidRPr="00071BE0">
        <w:rPr>
          <w:rFonts w:eastAsia="Times New Roman" w:cstheme="minorHAnsi"/>
          <w:color w:val="000000"/>
          <w:sz w:val="22"/>
          <w:szCs w:val="22"/>
        </w:rPr>
        <w:t xml:space="preserve">as soon as the project is complete, but </w:t>
      </w:r>
      <w:r w:rsidR="00157DB0" w:rsidRPr="00071BE0">
        <w:rPr>
          <w:rFonts w:eastAsia="Times New Roman" w:cstheme="minorHAnsi"/>
          <w:b/>
          <w:color w:val="0070C0"/>
        </w:rPr>
        <w:t xml:space="preserve">no later than </w:t>
      </w:r>
      <w:r w:rsidR="00A65A8F" w:rsidRPr="00071BE0">
        <w:rPr>
          <w:rFonts w:eastAsia="Times New Roman" w:cstheme="minorHAnsi"/>
          <w:b/>
          <w:color w:val="0070C0"/>
        </w:rPr>
        <w:t>May</w:t>
      </w:r>
      <w:r w:rsidR="0095336E" w:rsidRPr="00071BE0">
        <w:rPr>
          <w:rFonts w:eastAsia="Times New Roman" w:cstheme="minorHAnsi"/>
          <w:b/>
          <w:color w:val="0070C0"/>
        </w:rPr>
        <w:t xml:space="preserve"> 31</w:t>
      </w:r>
      <w:r w:rsidR="0095336E" w:rsidRPr="00071BE0">
        <w:rPr>
          <w:rFonts w:eastAsia="Times New Roman" w:cstheme="minorHAnsi"/>
          <w:b/>
          <w:color w:val="0070C0"/>
          <w:vertAlign w:val="superscript"/>
        </w:rPr>
        <w:t>st</w:t>
      </w:r>
      <w:r w:rsidR="00093702" w:rsidRPr="00071BE0">
        <w:rPr>
          <w:rFonts w:eastAsia="Times New Roman" w:cstheme="minorHAnsi"/>
          <w:b/>
          <w:color w:val="0070C0"/>
        </w:rPr>
        <w:t xml:space="preserve"> </w:t>
      </w:r>
      <w:r w:rsidR="00093702" w:rsidRPr="00071BE0">
        <w:rPr>
          <w:rFonts w:eastAsia="Times New Roman" w:cstheme="minorHAnsi"/>
          <w:color w:val="000000"/>
          <w:sz w:val="22"/>
          <w:szCs w:val="22"/>
        </w:rPr>
        <w:t>of each year</w:t>
      </w:r>
      <w:r w:rsidR="00CF366A" w:rsidRPr="00071BE0">
        <w:rPr>
          <w:rFonts w:eastAsia="Times New Roman" w:cstheme="minorHAnsi"/>
          <w:color w:val="000000"/>
          <w:sz w:val="22"/>
          <w:szCs w:val="22"/>
        </w:rPr>
        <w:t xml:space="preserve">.  </w:t>
      </w:r>
      <w:r w:rsidRPr="00071BE0">
        <w:rPr>
          <w:rFonts w:eastAsia="Times New Roman" w:cstheme="minorHAnsi"/>
          <w:color w:val="000000"/>
          <w:sz w:val="22"/>
          <w:szCs w:val="22"/>
        </w:rPr>
        <w:t>Please use the</w:t>
      </w:r>
      <w:r w:rsidR="0099781C" w:rsidRPr="00071BE0">
        <w:rPr>
          <w:rFonts w:eastAsia="Times New Roman" w:cstheme="minorHAnsi"/>
          <w:color w:val="000000"/>
          <w:sz w:val="22"/>
          <w:szCs w:val="22"/>
        </w:rPr>
        <w:t xml:space="preserve"> </w:t>
      </w:r>
      <w:r w:rsidR="002C561C" w:rsidRPr="00071BE0">
        <w:rPr>
          <w:rFonts w:eastAsia="Times New Roman" w:cstheme="minorHAnsi"/>
          <w:b/>
          <w:color w:val="0070C0"/>
          <w:sz w:val="22"/>
          <w:szCs w:val="22"/>
        </w:rPr>
        <w:t>Project</w:t>
      </w:r>
      <w:r w:rsidRPr="00071BE0">
        <w:rPr>
          <w:rFonts w:eastAsia="Times New Roman" w:cstheme="minorHAnsi"/>
          <w:b/>
          <w:color w:val="0070C0"/>
          <w:sz w:val="22"/>
          <w:szCs w:val="22"/>
        </w:rPr>
        <w:t xml:space="preserve"> Report Form</w:t>
      </w:r>
      <w:r w:rsidRPr="00071BE0">
        <w:rPr>
          <w:rFonts w:eastAsia="Times New Roman" w:cstheme="minorHAnsi"/>
          <w:color w:val="0070C0"/>
          <w:sz w:val="22"/>
          <w:szCs w:val="22"/>
        </w:rPr>
        <w:t xml:space="preserve"> </w:t>
      </w:r>
      <w:r w:rsidRPr="00071BE0">
        <w:rPr>
          <w:rFonts w:eastAsia="Times New Roman" w:cstheme="minorHAnsi"/>
          <w:color w:val="000000"/>
          <w:sz w:val="22"/>
          <w:szCs w:val="22"/>
        </w:rPr>
        <w:t xml:space="preserve">which provides space for a </w:t>
      </w:r>
      <w:r w:rsidR="008609DA" w:rsidRPr="00071BE0">
        <w:rPr>
          <w:rFonts w:eastAsia="Times New Roman" w:cstheme="minorHAnsi"/>
          <w:color w:val="000000"/>
          <w:sz w:val="22"/>
          <w:szCs w:val="22"/>
        </w:rPr>
        <w:t>100-word</w:t>
      </w:r>
      <w:r w:rsidR="001652DD" w:rsidRPr="00071BE0">
        <w:rPr>
          <w:rFonts w:eastAsia="Times New Roman" w:cstheme="minorHAnsi"/>
          <w:color w:val="000000"/>
          <w:sz w:val="22"/>
          <w:szCs w:val="22"/>
        </w:rPr>
        <w:t xml:space="preserve"> summary of project results as well </w:t>
      </w:r>
      <w:r w:rsidR="0066122E" w:rsidRPr="00071BE0">
        <w:rPr>
          <w:rFonts w:eastAsia="Times New Roman" w:cstheme="minorHAnsi"/>
          <w:color w:val="000000"/>
          <w:sz w:val="22"/>
          <w:szCs w:val="22"/>
        </w:rPr>
        <w:t>as the</w:t>
      </w:r>
      <w:r w:rsidRPr="00071BE0">
        <w:rPr>
          <w:rFonts w:eastAsia="Times New Roman" w:cstheme="minorHAnsi"/>
          <w:color w:val="000000"/>
          <w:sz w:val="22"/>
          <w:szCs w:val="22"/>
        </w:rPr>
        <w:t xml:space="preserve"> budget expenditures. Please attach a project photo</w:t>
      </w:r>
      <w:r w:rsidR="0099781C" w:rsidRPr="00071BE0">
        <w:rPr>
          <w:rFonts w:eastAsia="Times New Roman" w:cstheme="minorHAnsi"/>
          <w:color w:val="000000"/>
          <w:sz w:val="22"/>
          <w:szCs w:val="22"/>
        </w:rPr>
        <w:t xml:space="preserve"> and send to report to</w:t>
      </w:r>
      <w:r w:rsidR="00071BE0">
        <w:rPr>
          <w:rFonts w:eastAsia="Times New Roman" w:cstheme="minorHAnsi"/>
          <w:color w:val="000000"/>
          <w:sz w:val="22"/>
          <w:szCs w:val="22"/>
        </w:rPr>
        <w:t xml:space="preserve"> </w:t>
      </w:r>
      <w:hyperlink r:id="rId11" w:history="1">
        <w:r w:rsidR="00071BE0" w:rsidRPr="00071BE0">
          <w:rPr>
            <w:rStyle w:val="Hyperlink"/>
            <w:rFonts w:eastAsia="Times New Roman" w:cstheme="minorHAnsi"/>
            <w:b/>
            <w:color w:val="0070C0"/>
            <w:sz w:val="22"/>
            <w:szCs w:val="22"/>
            <w:u w:val="none"/>
          </w:rPr>
          <w:t>Foundation@SeattleRotary.org</w:t>
        </w:r>
      </w:hyperlink>
      <w:r w:rsidR="00B944CC" w:rsidRPr="00071BE0">
        <w:rPr>
          <w:rFonts w:eastAsia="Times New Roman" w:cstheme="minorHAnsi"/>
          <w:b/>
          <w:color w:val="0070C0"/>
          <w:sz w:val="22"/>
          <w:szCs w:val="22"/>
        </w:rPr>
        <w:t>.</w:t>
      </w:r>
      <w:r w:rsidR="00CF366A" w:rsidRPr="00071BE0">
        <w:rPr>
          <w:rFonts w:eastAsia="Times New Roman" w:cstheme="minorHAnsi"/>
          <w:color w:val="0070C0"/>
          <w:sz w:val="22"/>
          <w:szCs w:val="22"/>
        </w:rPr>
        <w:t xml:space="preserve">  </w:t>
      </w:r>
      <w:r w:rsidRPr="00071BE0">
        <w:rPr>
          <w:rFonts w:eastAsia="Times New Roman" w:cstheme="minorHAnsi"/>
          <w:color w:val="000000"/>
          <w:sz w:val="22"/>
          <w:szCs w:val="22"/>
        </w:rPr>
        <w:t xml:space="preserve">Reporting is an essential accountability step and the report is used to compile the SRSF Annual Report to all members.  </w:t>
      </w:r>
      <w:r w:rsidR="003921A6" w:rsidRPr="00071BE0">
        <w:rPr>
          <w:rFonts w:eastAsia="Times New Roman" w:cstheme="minorHAnsi"/>
          <w:b/>
          <w:color w:val="0070C0"/>
          <w:sz w:val="22"/>
          <w:szCs w:val="22"/>
        </w:rPr>
        <w:t xml:space="preserve">Please note that </w:t>
      </w:r>
      <w:r w:rsidR="003921A6" w:rsidRPr="00071BE0">
        <w:rPr>
          <w:rFonts w:eastAsia="Times New Roman" w:cstheme="minorHAnsi"/>
          <w:b/>
          <w:color w:val="0070C0"/>
          <w:sz w:val="22"/>
          <w:szCs w:val="22"/>
          <w:u w:val="single"/>
        </w:rPr>
        <w:t>n</w:t>
      </w:r>
      <w:r w:rsidRPr="00071BE0">
        <w:rPr>
          <w:rFonts w:eastAsia="Times New Roman" w:cstheme="minorHAnsi"/>
          <w:b/>
          <w:color w:val="0070C0"/>
          <w:sz w:val="22"/>
          <w:szCs w:val="22"/>
          <w:u w:val="single"/>
        </w:rPr>
        <w:t>o</w:t>
      </w:r>
      <w:r w:rsidR="00B944CC" w:rsidRPr="00071BE0">
        <w:rPr>
          <w:rFonts w:eastAsia="Times New Roman" w:cstheme="minorHAnsi"/>
          <w:b/>
          <w:color w:val="0070C0"/>
          <w:sz w:val="22"/>
          <w:szCs w:val="22"/>
        </w:rPr>
        <w:t xml:space="preserve"> funds will be disbursed to 2020-2021</w:t>
      </w:r>
      <w:r w:rsidRPr="00071BE0">
        <w:rPr>
          <w:rFonts w:eastAsia="Times New Roman" w:cstheme="minorHAnsi"/>
          <w:b/>
          <w:color w:val="0070C0"/>
          <w:sz w:val="22"/>
          <w:szCs w:val="22"/>
        </w:rPr>
        <w:t xml:space="preserve"> projects until all reporting for your committee’</w:t>
      </w:r>
      <w:r w:rsidR="00B944CC" w:rsidRPr="00071BE0">
        <w:rPr>
          <w:rFonts w:eastAsia="Times New Roman" w:cstheme="minorHAnsi"/>
          <w:b/>
          <w:color w:val="0070C0"/>
          <w:sz w:val="22"/>
          <w:szCs w:val="22"/>
        </w:rPr>
        <w:t>s 2019-2020</w:t>
      </w:r>
      <w:r w:rsidRPr="00071BE0">
        <w:rPr>
          <w:rFonts w:eastAsia="Times New Roman" w:cstheme="minorHAnsi"/>
          <w:b/>
          <w:color w:val="0070C0"/>
          <w:sz w:val="22"/>
          <w:szCs w:val="22"/>
        </w:rPr>
        <w:t xml:space="preserve"> projects is complete.</w:t>
      </w:r>
      <w:r w:rsidRPr="00071BE0">
        <w:rPr>
          <w:rFonts w:eastAsia="Times New Roman" w:cstheme="minorHAnsi"/>
          <w:color w:val="0070C0"/>
          <w:sz w:val="22"/>
          <w:szCs w:val="22"/>
        </w:rPr>
        <w:t xml:space="preserve"> </w:t>
      </w:r>
      <w:r w:rsidR="002C20F5" w:rsidRPr="00071BE0">
        <w:rPr>
          <w:rFonts w:eastAsia="Times New Roman" w:cstheme="minorHAnsi"/>
          <w:color w:val="000000"/>
          <w:sz w:val="22"/>
          <w:szCs w:val="22"/>
        </w:rPr>
        <w:br/>
      </w:r>
    </w:p>
    <w:p w14:paraId="2E406B79" w14:textId="17A8D665" w:rsidR="00532094" w:rsidRPr="00071BE0" w:rsidRDefault="003921A6" w:rsidP="00071BE0">
      <w:pPr>
        <w:rPr>
          <w:rFonts w:cstheme="minorHAnsi"/>
          <w:i/>
          <w:sz w:val="22"/>
          <w:szCs w:val="22"/>
        </w:rPr>
      </w:pPr>
      <w:r w:rsidRPr="00071BE0">
        <w:rPr>
          <w:rFonts w:cstheme="minorHAnsi"/>
          <w:sz w:val="22"/>
          <w:szCs w:val="22"/>
        </w:rPr>
        <w:t>Thank you for all</w:t>
      </w:r>
      <w:r w:rsidR="00532094" w:rsidRPr="00071BE0">
        <w:rPr>
          <w:rFonts w:cstheme="minorHAnsi"/>
          <w:sz w:val="22"/>
          <w:szCs w:val="22"/>
        </w:rPr>
        <w:t xml:space="preserve"> </w:t>
      </w:r>
      <w:r w:rsidRPr="00071BE0">
        <w:rPr>
          <w:rFonts w:cstheme="minorHAnsi"/>
          <w:sz w:val="22"/>
          <w:szCs w:val="22"/>
        </w:rPr>
        <w:t xml:space="preserve">you and </w:t>
      </w:r>
      <w:r w:rsidR="00532094" w:rsidRPr="00071BE0">
        <w:rPr>
          <w:rFonts w:cstheme="minorHAnsi"/>
          <w:sz w:val="22"/>
          <w:szCs w:val="22"/>
        </w:rPr>
        <w:t>your comm</w:t>
      </w:r>
      <w:r w:rsidR="00D1042B" w:rsidRPr="00071BE0">
        <w:rPr>
          <w:rFonts w:cstheme="minorHAnsi"/>
          <w:sz w:val="22"/>
          <w:szCs w:val="22"/>
        </w:rPr>
        <w:t>ittees do to serve our community</w:t>
      </w:r>
      <w:r w:rsidR="00532094" w:rsidRPr="00071BE0">
        <w:rPr>
          <w:rFonts w:cstheme="minorHAnsi"/>
          <w:sz w:val="22"/>
          <w:szCs w:val="22"/>
        </w:rPr>
        <w:t xml:space="preserve"> and our world.</w:t>
      </w:r>
      <w:r w:rsidRPr="00071BE0">
        <w:rPr>
          <w:rFonts w:cstheme="minorHAnsi"/>
          <w:sz w:val="22"/>
          <w:szCs w:val="22"/>
        </w:rPr>
        <w:t xml:space="preserve"> You exemplify Service Above Self.</w:t>
      </w:r>
      <w:r w:rsidRPr="00071BE0">
        <w:rPr>
          <w:rFonts w:cstheme="minorHAnsi"/>
          <w:i/>
          <w:sz w:val="22"/>
          <w:szCs w:val="22"/>
        </w:rPr>
        <w:br/>
      </w:r>
      <w:r w:rsidR="00733C0D" w:rsidRPr="00071BE0">
        <w:rPr>
          <w:rFonts w:cstheme="minorHAnsi"/>
          <w:i/>
          <w:sz w:val="22"/>
          <w:szCs w:val="22"/>
        </w:rPr>
        <w:br/>
      </w:r>
    </w:p>
    <w:p w14:paraId="42F6D925" w14:textId="1211FCC7" w:rsidR="00532094" w:rsidRPr="00071BE0" w:rsidRDefault="001652DD" w:rsidP="00071BE0">
      <w:pPr>
        <w:rPr>
          <w:rFonts w:cstheme="minorHAnsi"/>
          <w:sz w:val="22"/>
          <w:szCs w:val="22"/>
        </w:rPr>
      </w:pPr>
      <w:r w:rsidRPr="00071BE0">
        <w:rPr>
          <w:rFonts w:cstheme="minorHAnsi"/>
          <w:sz w:val="22"/>
          <w:szCs w:val="22"/>
        </w:rPr>
        <w:t xml:space="preserve">Jean </w:t>
      </w:r>
      <w:proofErr w:type="gramStart"/>
      <w:r w:rsidRPr="00071BE0">
        <w:rPr>
          <w:rFonts w:cstheme="minorHAnsi"/>
          <w:sz w:val="22"/>
          <w:szCs w:val="22"/>
        </w:rPr>
        <w:t>Thompson</w:t>
      </w:r>
      <w:r w:rsidR="00071BE0">
        <w:rPr>
          <w:rFonts w:cstheme="minorHAnsi"/>
          <w:sz w:val="22"/>
          <w:szCs w:val="22"/>
        </w:rPr>
        <w:t>,</w:t>
      </w:r>
      <w:r w:rsidRPr="00071BE0">
        <w:rPr>
          <w:rFonts w:cstheme="minorHAnsi"/>
          <w:sz w:val="22"/>
          <w:szCs w:val="22"/>
        </w:rPr>
        <w:t xml:space="preserve"> </w:t>
      </w:r>
      <w:r w:rsidR="00532094" w:rsidRPr="00071BE0">
        <w:rPr>
          <w:rFonts w:cstheme="minorHAnsi"/>
          <w:sz w:val="22"/>
          <w:szCs w:val="22"/>
        </w:rPr>
        <w:t xml:space="preserve"> </w:t>
      </w:r>
      <w:r w:rsidR="000A4515" w:rsidRPr="00071BE0">
        <w:rPr>
          <w:rFonts w:cstheme="minorHAnsi"/>
          <w:sz w:val="22"/>
          <w:szCs w:val="22"/>
        </w:rPr>
        <w:t>2019</w:t>
      </w:r>
      <w:proofErr w:type="gramEnd"/>
      <w:r w:rsidR="000A4515" w:rsidRPr="00071BE0">
        <w:rPr>
          <w:rFonts w:cstheme="minorHAnsi"/>
          <w:sz w:val="22"/>
          <w:szCs w:val="22"/>
        </w:rPr>
        <w:t>-2020</w:t>
      </w:r>
      <w:r w:rsidR="00A55A3A" w:rsidRPr="00071BE0">
        <w:rPr>
          <w:rFonts w:cstheme="minorHAnsi"/>
          <w:sz w:val="22"/>
          <w:szCs w:val="22"/>
        </w:rPr>
        <w:t xml:space="preserve"> </w:t>
      </w:r>
      <w:r w:rsidR="00532094" w:rsidRPr="00071BE0">
        <w:rPr>
          <w:rFonts w:cstheme="minorHAnsi"/>
          <w:sz w:val="22"/>
          <w:szCs w:val="22"/>
        </w:rPr>
        <w:t>Grants Committee Chair</w:t>
      </w:r>
      <w:r w:rsidR="00532094" w:rsidRPr="00071BE0">
        <w:rPr>
          <w:rFonts w:cstheme="minorHAnsi"/>
          <w:sz w:val="22"/>
          <w:szCs w:val="22"/>
        </w:rPr>
        <w:tab/>
      </w:r>
      <w:r w:rsidR="00532094" w:rsidRPr="00071BE0">
        <w:rPr>
          <w:rFonts w:cstheme="minorHAnsi"/>
          <w:sz w:val="22"/>
          <w:szCs w:val="22"/>
        </w:rPr>
        <w:tab/>
      </w:r>
      <w:r w:rsidR="00532094" w:rsidRPr="00071BE0">
        <w:rPr>
          <w:rFonts w:cstheme="minorHAnsi"/>
          <w:sz w:val="22"/>
          <w:szCs w:val="22"/>
        </w:rPr>
        <w:tab/>
      </w:r>
      <w:r w:rsidR="000A4515" w:rsidRPr="00071BE0">
        <w:rPr>
          <w:rFonts w:cstheme="minorHAnsi"/>
          <w:sz w:val="22"/>
          <w:szCs w:val="22"/>
        </w:rPr>
        <w:t>Patricia Bostrom</w:t>
      </w:r>
      <w:r w:rsidR="00532094" w:rsidRPr="00071BE0">
        <w:rPr>
          <w:rFonts w:cstheme="minorHAnsi"/>
          <w:sz w:val="22"/>
          <w:szCs w:val="22"/>
        </w:rPr>
        <w:t xml:space="preserve">, SRSF </w:t>
      </w:r>
      <w:r w:rsidR="000A4515" w:rsidRPr="00071BE0">
        <w:rPr>
          <w:rFonts w:cstheme="minorHAnsi"/>
          <w:sz w:val="22"/>
          <w:szCs w:val="22"/>
        </w:rPr>
        <w:t>2019-2020</w:t>
      </w:r>
      <w:r w:rsidR="00A55A3A" w:rsidRPr="00071BE0">
        <w:rPr>
          <w:rFonts w:cstheme="minorHAnsi"/>
          <w:sz w:val="22"/>
          <w:szCs w:val="22"/>
        </w:rPr>
        <w:t xml:space="preserve"> </w:t>
      </w:r>
      <w:r w:rsidR="00532094" w:rsidRPr="00071BE0">
        <w:rPr>
          <w:rFonts w:cstheme="minorHAnsi"/>
          <w:sz w:val="22"/>
          <w:szCs w:val="22"/>
        </w:rPr>
        <w:t>Board Chair</w:t>
      </w:r>
    </w:p>
    <w:sectPr w:rsidR="00532094" w:rsidRPr="00071BE0" w:rsidSect="0053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35C9"/>
    <w:multiLevelType w:val="hybridMultilevel"/>
    <w:tmpl w:val="5EF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B58BF"/>
    <w:multiLevelType w:val="hybridMultilevel"/>
    <w:tmpl w:val="C8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5A0314"/>
    <w:multiLevelType w:val="multilevel"/>
    <w:tmpl w:val="9BFA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6A"/>
    <w:rsid w:val="00021B48"/>
    <w:rsid w:val="000632C3"/>
    <w:rsid w:val="00071BE0"/>
    <w:rsid w:val="00093702"/>
    <w:rsid w:val="00096EC5"/>
    <w:rsid w:val="000A4515"/>
    <w:rsid w:val="000C4557"/>
    <w:rsid w:val="00157DB0"/>
    <w:rsid w:val="001634BB"/>
    <w:rsid w:val="001652DD"/>
    <w:rsid w:val="002C20F5"/>
    <w:rsid w:val="002C561C"/>
    <w:rsid w:val="002C66B6"/>
    <w:rsid w:val="00356B49"/>
    <w:rsid w:val="003921A6"/>
    <w:rsid w:val="003A3BE3"/>
    <w:rsid w:val="003D11C5"/>
    <w:rsid w:val="0040450B"/>
    <w:rsid w:val="0041467E"/>
    <w:rsid w:val="00441001"/>
    <w:rsid w:val="00470B87"/>
    <w:rsid w:val="004D5E08"/>
    <w:rsid w:val="00532094"/>
    <w:rsid w:val="00542271"/>
    <w:rsid w:val="0066122E"/>
    <w:rsid w:val="00733C0D"/>
    <w:rsid w:val="00792406"/>
    <w:rsid w:val="007F6186"/>
    <w:rsid w:val="008609DA"/>
    <w:rsid w:val="008E0AB6"/>
    <w:rsid w:val="0095336E"/>
    <w:rsid w:val="0099781C"/>
    <w:rsid w:val="009D261A"/>
    <w:rsid w:val="00A04181"/>
    <w:rsid w:val="00A221FA"/>
    <w:rsid w:val="00A55A3A"/>
    <w:rsid w:val="00A65A8F"/>
    <w:rsid w:val="00B27AFD"/>
    <w:rsid w:val="00B31F80"/>
    <w:rsid w:val="00B944CC"/>
    <w:rsid w:val="00CF366A"/>
    <w:rsid w:val="00D0186D"/>
    <w:rsid w:val="00D1042B"/>
    <w:rsid w:val="00DC79B5"/>
    <w:rsid w:val="00F9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51E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366A"/>
  </w:style>
  <w:style w:type="character" w:styleId="Strong">
    <w:name w:val="Strong"/>
    <w:basedOn w:val="DefaultParagraphFont"/>
    <w:uiPriority w:val="22"/>
    <w:qFormat/>
    <w:rsid w:val="00CF366A"/>
    <w:rPr>
      <w:b/>
      <w:bCs/>
    </w:rPr>
  </w:style>
  <w:style w:type="character" w:styleId="Hyperlink">
    <w:name w:val="Hyperlink"/>
    <w:basedOn w:val="DefaultParagraphFont"/>
    <w:uiPriority w:val="99"/>
    <w:unhideWhenUsed/>
    <w:rsid w:val="00CF366A"/>
    <w:rPr>
      <w:color w:val="0000FF"/>
      <w:u w:val="single"/>
    </w:rPr>
  </w:style>
  <w:style w:type="table" w:styleId="TableGrid">
    <w:name w:val="Table Grid"/>
    <w:basedOn w:val="TableNormal"/>
    <w:uiPriority w:val="59"/>
    <w:rsid w:val="00B2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A6"/>
    <w:pPr>
      <w:ind w:left="720"/>
      <w:contextualSpacing/>
    </w:pPr>
  </w:style>
  <w:style w:type="character" w:styleId="FollowedHyperlink">
    <w:name w:val="FollowedHyperlink"/>
    <w:basedOn w:val="DefaultParagraphFont"/>
    <w:uiPriority w:val="99"/>
    <w:semiHidden/>
    <w:unhideWhenUsed/>
    <w:rsid w:val="001634BB"/>
    <w:rPr>
      <w:color w:val="954F72" w:themeColor="followedHyperlink"/>
      <w:u w:val="single"/>
    </w:rPr>
  </w:style>
  <w:style w:type="paragraph" w:styleId="BalloonText">
    <w:name w:val="Balloon Text"/>
    <w:basedOn w:val="Normal"/>
    <w:link w:val="BalloonTextChar"/>
    <w:uiPriority w:val="99"/>
    <w:semiHidden/>
    <w:unhideWhenUsed/>
    <w:rsid w:val="00071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0"/>
    <w:rPr>
      <w:rFonts w:ascii="Segoe UI" w:hAnsi="Segoe UI" w:cs="Segoe UI"/>
      <w:sz w:val="18"/>
      <w:szCs w:val="18"/>
    </w:rPr>
  </w:style>
  <w:style w:type="character" w:styleId="UnresolvedMention">
    <w:name w:val="Unresolved Mention"/>
    <w:basedOn w:val="DefaultParagraphFont"/>
    <w:uiPriority w:val="99"/>
    <w:rsid w:val="00071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8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rotary.org/page/how-to-apply-for-a-g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ttlerotary.org/service-foundation/how-to-apply-for-a-gra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undation@SeattleRotary.org" TargetMode="External"/><Relationship Id="rId5" Type="http://schemas.openxmlformats.org/officeDocument/2006/relationships/webSettings" Target="webSettings.xml"/><Relationship Id="rId10" Type="http://schemas.openxmlformats.org/officeDocument/2006/relationships/hyperlink" Target="mailto:Foundation@SeattleRotary.org" TargetMode="External"/><Relationship Id="rId4" Type="http://schemas.openxmlformats.org/officeDocument/2006/relationships/settings" Target="settings.xml"/><Relationship Id="rId9" Type="http://schemas.openxmlformats.org/officeDocument/2006/relationships/hyperlink" Target="mailto:Foundation@Seatt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A205B8-7904-453C-81E8-5F9F8225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Bobanick</cp:lastModifiedBy>
  <cp:revision>2</cp:revision>
  <cp:lastPrinted>2019-09-19T15:16:00Z</cp:lastPrinted>
  <dcterms:created xsi:type="dcterms:W3CDTF">2019-09-30T17:46:00Z</dcterms:created>
  <dcterms:modified xsi:type="dcterms:W3CDTF">2019-09-30T17:46:00Z</dcterms:modified>
</cp:coreProperties>
</file>