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40" w:lineRule="auto"/>
        <w:jc w:val="center"/>
        <w:rPr>
          <w:rFonts w:ascii="Calibri" w:cs="Calibri" w:eastAsia="Calibri" w:hAnsi="Calibri"/>
          <w:b w:val="1"/>
          <w:color w:val="434343"/>
          <w:sz w:val="38"/>
          <w:szCs w:val="38"/>
        </w:rPr>
      </w:pPr>
      <w:r w:rsidDel="00000000" w:rsidR="00000000" w:rsidRPr="00000000">
        <w:rPr>
          <w:rFonts w:ascii="Calibri" w:cs="Calibri" w:eastAsia="Calibri" w:hAnsi="Calibri"/>
          <w:b w:val="1"/>
          <w:color w:val="434343"/>
          <w:sz w:val="38"/>
          <w:szCs w:val="38"/>
          <w:rtl w:val="0"/>
        </w:rPr>
        <w:t xml:space="preserve">PENNY SALE 2024 SPONSORSHIP OPPORTUNITIES</w:t>
      </w:r>
    </w:p>
    <w:p w:rsidR="00000000" w:rsidDel="00000000" w:rsidP="00000000" w:rsidRDefault="00000000" w:rsidRPr="00000000" w14:paraId="00000003">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It is time for our annual Penny Sale and we would love for you to be a part of it by helping to sponsor the event.</w:t>
      </w:r>
    </w:p>
    <w:p w:rsidR="00000000" w:rsidDel="00000000" w:rsidP="00000000" w:rsidRDefault="00000000" w:rsidRPr="00000000" w14:paraId="00000004">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The Penny Sale is a great opportunity to advertise your business and support the Suncook Valley communities. The proceeds from the Penny Sale are used to support these Rotary projects and more.:</w:t>
      </w:r>
    </w:p>
    <w:p w:rsidR="00000000" w:rsidDel="00000000" w:rsidP="00000000" w:rsidRDefault="00000000" w:rsidRPr="00000000" w14:paraId="00000005">
      <w:pPr>
        <w:numPr>
          <w:ilvl w:val="0"/>
          <w:numId w:val="2"/>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Community youth projects providing programs and services that challenge and empower at risk youth.</w:t>
      </w:r>
    </w:p>
    <w:p w:rsidR="00000000" w:rsidDel="00000000" w:rsidP="00000000" w:rsidRDefault="00000000" w:rsidRPr="00000000" w14:paraId="00000006">
      <w:pPr>
        <w:numPr>
          <w:ilvl w:val="0"/>
          <w:numId w:val="2"/>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Literacy programs providing books and reading resources for at-risk young children.</w:t>
      </w:r>
    </w:p>
    <w:p w:rsidR="00000000" w:rsidDel="00000000" w:rsidP="00000000" w:rsidRDefault="00000000" w:rsidRPr="00000000" w14:paraId="00000007">
      <w:pPr>
        <w:numPr>
          <w:ilvl w:val="0"/>
          <w:numId w:val="2"/>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Community revitalization, historic preservation, and community service programs.</w:t>
      </w:r>
    </w:p>
    <w:p w:rsidR="00000000" w:rsidDel="00000000" w:rsidP="00000000" w:rsidRDefault="00000000" w:rsidRPr="00000000" w14:paraId="00000008">
      <w:pPr>
        <w:numPr>
          <w:ilvl w:val="0"/>
          <w:numId w:val="2"/>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Scholarships for students graduating from area High Schools. </w:t>
      </w:r>
    </w:p>
    <w:p w:rsidR="00000000" w:rsidDel="00000000" w:rsidP="00000000" w:rsidRDefault="00000000" w:rsidRPr="00000000" w14:paraId="00000009">
      <w:pPr>
        <w:spacing w:after="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Last year we changed the format and it seemed to be more enjoyable for everyone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Participants will have the opportunity to enter to win the specific prizes that they want most. We’ll display all the prizes at once and draw one at a time. You can help the success of this event by donating items for our various raffle opportunities: </w:t>
      </w:r>
    </w:p>
    <w:p w:rsidR="00000000" w:rsidDel="00000000" w:rsidP="00000000" w:rsidRDefault="00000000" w:rsidRPr="00000000" w14:paraId="0000000B">
      <w:pPr>
        <w:numPr>
          <w:ilvl w:val="0"/>
          <w:numId w:val="1"/>
        </w:numPr>
        <w:spacing w:after="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Choose Your Own Adventure Raffles- Prize values of $30-$100 value</w:t>
      </w:r>
      <w:r w:rsidDel="00000000" w:rsidR="00000000" w:rsidRPr="00000000">
        <w:rPr>
          <w:rtl w:val="0"/>
        </w:rPr>
      </w:r>
    </w:p>
    <w:p w:rsidR="00000000" w:rsidDel="00000000" w:rsidP="00000000" w:rsidRDefault="00000000" w:rsidRPr="00000000" w14:paraId="0000000C">
      <w:pPr>
        <w:numPr>
          <w:ilvl w:val="0"/>
          <w:numId w:val="1"/>
        </w:numPr>
        <w:spacing w:after="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Door Prizes Throughout the Event - $250 and up</w:t>
      </w:r>
      <w:r w:rsidDel="00000000" w:rsidR="00000000" w:rsidRPr="00000000">
        <w:rPr>
          <w:rtl w:val="0"/>
        </w:rPr>
      </w:r>
    </w:p>
    <w:p w:rsidR="00000000" w:rsidDel="00000000" w:rsidP="00000000" w:rsidRDefault="00000000" w:rsidRPr="00000000" w14:paraId="0000000D">
      <w:pPr>
        <w:spacing w:after="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Feel free to be creative! Consider donating a themed basket or prize pack. You can also donate cash and we’ll put your prizes together for you. Your contribution will drive business directly to you and demonstrate your support for our communities.</w:t>
      </w:r>
    </w:p>
    <w:p w:rsidR="00000000" w:rsidDel="00000000" w:rsidP="00000000" w:rsidRDefault="00000000" w:rsidRPr="00000000" w14:paraId="0000000E">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For more information or to make a donation, please contact us at </w:t>
      </w:r>
      <w:hyperlink r:id="rId8">
        <w:r w:rsidDel="00000000" w:rsidR="00000000" w:rsidRPr="00000000">
          <w:rPr>
            <w:rFonts w:ascii="Calibri" w:cs="Calibri" w:eastAsia="Calibri" w:hAnsi="Calibri"/>
            <w:color w:val="0000ff"/>
            <w:u w:val="single"/>
            <w:rtl w:val="0"/>
          </w:rPr>
          <w:t xml:space="preserve">suncookvalleyrotary@gmail.com</w:t>
        </w:r>
      </w:hyperlink>
      <w:r w:rsidDel="00000000" w:rsidR="00000000" w:rsidRPr="00000000">
        <w:rPr>
          <w:rFonts w:ascii="Calibri" w:cs="Calibri" w:eastAsia="Calibri" w:hAnsi="Calibri"/>
          <w:rtl w:val="0"/>
        </w:rPr>
        <w:t xml:space="preserve"> or reach out to  one of our members directly. Donations can also be dropped off at the  Northway Bank on Main street in Pittsfield. Checks can be made out to Suncook Valley Rotary Club and mailed to PO Box 104, Pittsfield, NH 03263 or you can also venmo us @SuncookValleyRotary. </w:t>
      </w:r>
    </w:p>
    <w:p w:rsidR="00000000" w:rsidDel="00000000" w:rsidP="00000000" w:rsidRDefault="00000000" w:rsidRPr="00000000" w14:paraId="0000000F">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Hope you can join us on Saturday, November 2nd at the Pittsfield Middle High School Gym for fun, food, entertainment and the chance to win.  Doors open at 2:00pm and the drawings start at 5:00pm. </w:t>
      </w:r>
    </w:p>
    <w:p w:rsidR="00000000" w:rsidDel="00000000" w:rsidP="00000000" w:rsidRDefault="00000000" w:rsidRPr="00000000" w14:paraId="00000010">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011">
      <w:pPr>
        <w:spacing w:after="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120" w:lineRule="auto"/>
        <w:jc w:val="both"/>
        <w:rPr>
          <w:rFonts w:ascii="Calibri" w:cs="Calibri" w:eastAsia="Calibri" w:hAnsi="Calibri"/>
        </w:rPr>
      </w:pPr>
      <w:r w:rsidDel="00000000" w:rsidR="00000000" w:rsidRPr="00000000">
        <w:rPr>
          <w:rFonts w:ascii="Calibri" w:cs="Calibri" w:eastAsia="Calibri" w:hAnsi="Calibri"/>
          <w:i w:val="1"/>
          <w:sz w:val="20"/>
          <w:szCs w:val="20"/>
          <w:rtl w:val="0"/>
        </w:rPr>
        <w:t xml:space="preserve">The Suncook Valley Rotary Club is a 501(c) (4) Non-Profit Organization operating exclusively for the promotion of social welfare. Our club was granted its chapter from Rotary International in 1947. Our Federal Tax Identification number is 02-6008859. Please note that contributions to Suncook Valley Rotary Club are not deductible for federal income tax purposes as charitable contributions.</w:t>
      </w:r>
      <w:r w:rsidDel="00000000" w:rsidR="00000000" w:rsidRPr="00000000">
        <w:rPr>
          <w:rFonts w:ascii="Calibri" w:cs="Calibri" w:eastAsia="Calibri" w:hAnsi="Calibri"/>
          <w:sz w:val="20"/>
          <w:szCs w:val="20"/>
          <w:rtl w:val="0"/>
        </w:rPr>
        <w:t xml:space="preserve"> </w:t>
      </w:r>
      <w:r w:rsidDel="00000000" w:rsidR="00000000" w:rsidRPr="00000000">
        <w:rPr>
          <w:rtl w:val="0"/>
        </w:rPr>
      </w:r>
    </w:p>
    <w:sectPr>
      <w:headerReference r:id="rId9" w:type="default"/>
      <w:footerReference r:id="rId10" w:type="default"/>
      <w:pgSz w:h="15840" w:w="12240" w:orient="portrait"/>
      <w:pgMar w:bottom="810" w:top="1440" w:left="1008" w:right="1008" w:header="450" w:footer="44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 w:val="left" w:leader="none" w:pos="1095"/>
        <w:tab w:val="center" w:leader="none" w:pos="468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Suncook Valley Rotary Club | PO Box 104 | Pittsfield, NH 03263</w:t>
    </w:r>
  </w:p>
  <w:p w:rsidR="00000000" w:rsidDel="00000000" w:rsidP="00000000" w:rsidRDefault="00000000" w:rsidRPr="00000000" w14:paraId="00000016">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shd w:fill="auto" w:val="clear"/>
        <w:vertAlign w:val="baseline"/>
        <w:rtl w:val="0"/>
      </w:rPr>
      <w:t xml:space="preserve">suncookvalleyrotary@gmail.com</w:t>
    </w:r>
    <w:r w:rsidDel="00000000" w:rsidR="00000000" w:rsidRPr="00000000">
      <w:rPr>
        <w:rFonts w:ascii="Calibri" w:cs="Calibri" w:eastAsia="Calibri" w:hAnsi="Calibri"/>
        <w:b w:val="0"/>
        <w:i w:val="0"/>
        <w:smallCaps w:val="0"/>
        <w:strike w:val="0"/>
        <w:sz w:val="20"/>
        <w:szCs w:val="20"/>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320"/>
        <w:tab w:val="right" w:leader="none" w:pos="8640"/>
      </w:tabs>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25" style="width:271pt;height:95pt" type="#_x0000_t75">
          <v:imagedata cropbottom="10131f" cropleft="1635f" cropright="9830f" croptop="7915f" r:id="rId1" o:title="banner_towns"/>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Header">
    <w:name w:val="header"/>
    <w:basedOn w:val="Normal"/>
    <w:rsid w:val="00F47D60"/>
    <w:pPr>
      <w:tabs>
        <w:tab w:val="center" w:pos="4320"/>
        <w:tab w:val="right" w:pos="8640"/>
      </w:tabs>
    </w:pPr>
  </w:style>
  <w:style w:type="paragraph" w:styleId="Footer">
    <w:name w:val="footer"/>
    <w:basedOn w:val="Normal"/>
    <w:rsid w:val="00F47D60"/>
    <w:pPr>
      <w:tabs>
        <w:tab w:val="center" w:pos="4320"/>
        <w:tab w:val="right" w:pos="8640"/>
      </w:tabs>
    </w:pPr>
  </w:style>
  <w:style w:type="paragraph" w:styleId="BalloonText">
    <w:name w:val="Balloon Text"/>
    <w:basedOn w:val="Normal"/>
    <w:link w:val="BalloonTextChar"/>
    <w:rsid w:val="00A314DE"/>
    <w:rPr>
      <w:rFonts w:ascii="Segoe UI" w:cs="Segoe UI" w:hAnsi="Segoe UI"/>
      <w:sz w:val="18"/>
      <w:szCs w:val="18"/>
    </w:rPr>
  </w:style>
  <w:style w:type="character" w:styleId="BalloonTextChar" w:customStyle="1">
    <w:name w:val="Balloon Text Char"/>
    <w:link w:val="BalloonText"/>
    <w:rsid w:val="00A314DE"/>
    <w:rPr>
      <w:rFonts w:ascii="Segoe UI" w:cs="Segoe UI" w:hAnsi="Segoe UI"/>
      <w:sz w:val="18"/>
      <w:szCs w:val="18"/>
    </w:rPr>
  </w:style>
  <w:style w:type="character" w:styleId="Hyperlink">
    <w:name w:val="Hyperlink"/>
    <w:rsid w:val="006F47E5"/>
    <w:rPr>
      <w:color w:val="0000ff"/>
      <w:u w:val="single"/>
    </w:rPr>
  </w:style>
  <w:style w:type="table" w:styleId="TableGrid">
    <w:name w:val="Table Grid"/>
    <w:basedOn w:val="TableNormal"/>
    <w:rsid w:val="006C4F5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suncookvalleyrotary@gmail.com"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qmEOqZ7AOzbPLlBuRm00g8/U/Q==">CgMxLjA4AHIhMWZnb0xOTmNHQ2oyMHE3dTVxeFpXV0NrRzlNdlpua2hx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2019-10-06T20:33:00Z</dcterms:created>
  <dc:creator>Laura</dc:creator>
</cp:coreProperties>
</file>