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76108" w14:textId="0F0E34EB" w:rsidR="00057233" w:rsidRDefault="0054061E">
      <w:pPr>
        <w:spacing w:before="106" w:line="213" w:lineRule="auto"/>
        <w:ind w:left="1836" w:right="1684" w:firstLine="299"/>
        <w:rPr>
          <w:b/>
          <w:color w:val="121212"/>
        </w:rPr>
      </w:pPr>
      <w:r>
        <w:rPr>
          <w:noProof/>
        </w:rPr>
        <w:drawing>
          <wp:anchor distT="0" distB="0" distL="0" distR="0" simplePos="0" relativeHeight="251487232" behindDoc="1" locked="0" layoutInCell="1" allowOverlap="1" wp14:anchorId="431F7C6F" wp14:editId="28DEDBD1">
            <wp:simplePos x="0" y="0"/>
            <wp:positionH relativeFrom="page">
              <wp:posOffset>115570</wp:posOffset>
            </wp:positionH>
            <wp:positionV relativeFrom="page">
              <wp:posOffset>136236</wp:posOffset>
            </wp:positionV>
            <wp:extent cx="7656576" cy="10058400"/>
            <wp:effectExtent l="0" t="0" r="190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7656576" cy="10058400"/>
                    </a:xfrm>
                    <a:prstGeom prst="rect">
                      <a:avLst/>
                    </a:prstGeom>
                  </pic:spPr>
                </pic:pic>
              </a:graphicData>
            </a:graphic>
          </wp:anchor>
        </w:drawing>
      </w:r>
      <w:r w:rsidR="00F87275">
        <w:rPr>
          <w:b/>
          <w:color w:val="121212"/>
        </w:rPr>
        <w:t>THIRD</w:t>
      </w:r>
      <w:r>
        <w:rPr>
          <w:b/>
          <w:color w:val="121212"/>
        </w:rPr>
        <w:t>AMENDED AND RESTATED BYLAWS OF THE ROTARY CLUB OF TELLURIDE, COLORADO, INC.</w:t>
      </w:r>
    </w:p>
    <w:p w14:paraId="2F10CAF4" w14:textId="11CB8199" w:rsidR="009C4D8C" w:rsidRDefault="009C4D8C" w:rsidP="0075082A">
      <w:pPr>
        <w:spacing w:before="106" w:line="213" w:lineRule="auto"/>
        <w:ind w:left="1836" w:right="1684" w:firstLine="299"/>
        <w:jc w:val="center"/>
        <w:rPr>
          <w:b/>
        </w:rPr>
      </w:pPr>
      <w:r>
        <w:rPr>
          <w:b/>
        </w:rPr>
        <w:t xml:space="preserve">Adopted </w:t>
      </w:r>
      <w:r w:rsidR="00FF392B">
        <w:rPr>
          <w:b/>
        </w:rPr>
        <w:t>June 2</w:t>
      </w:r>
      <w:r>
        <w:rPr>
          <w:b/>
        </w:rPr>
        <w:t>, 2020</w:t>
      </w:r>
    </w:p>
    <w:p w14:paraId="5192707C" w14:textId="705CF62F" w:rsidR="00057233" w:rsidRDefault="0054061E">
      <w:pPr>
        <w:pStyle w:val="BodyText"/>
        <w:spacing w:before="242" w:line="199" w:lineRule="auto"/>
        <w:ind w:left="183" w:right="105" w:firstLine="10"/>
        <w:jc w:val="both"/>
      </w:pPr>
      <w:r>
        <w:rPr>
          <w:color w:val="121212"/>
        </w:rPr>
        <w:t>THESE</w:t>
      </w:r>
      <w:r>
        <w:rPr>
          <w:color w:val="121212"/>
          <w:spacing w:val="-30"/>
        </w:rPr>
        <w:t xml:space="preserve"> </w:t>
      </w:r>
      <w:r w:rsidR="00CF2476">
        <w:rPr>
          <w:color w:val="121212"/>
          <w:spacing w:val="-30"/>
        </w:rPr>
        <w:t>THIRD</w:t>
      </w:r>
      <w:r>
        <w:rPr>
          <w:color w:val="121212"/>
          <w:spacing w:val="-31"/>
        </w:rPr>
        <w:t xml:space="preserve"> </w:t>
      </w:r>
      <w:r>
        <w:rPr>
          <w:color w:val="121212"/>
        </w:rPr>
        <w:t>AMENDED</w:t>
      </w:r>
      <w:r>
        <w:rPr>
          <w:color w:val="121212"/>
          <w:spacing w:val="-34"/>
        </w:rPr>
        <w:t xml:space="preserve"> </w:t>
      </w:r>
      <w:r>
        <w:rPr>
          <w:color w:val="121212"/>
        </w:rPr>
        <w:t>AND</w:t>
      </w:r>
      <w:r>
        <w:rPr>
          <w:color w:val="121212"/>
          <w:spacing w:val="-36"/>
        </w:rPr>
        <w:t xml:space="preserve"> </w:t>
      </w:r>
      <w:r>
        <w:rPr>
          <w:color w:val="121212"/>
        </w:rPr>
        <w:t>RESTATED</w:t>
      </w:r>
      <w:r>
        <w:rPr>
          <w:color w:val="121212"/>
          <w:spacing w:val="-33"/>
        </w:rPr>
        <w:t xml:space="preserve"> </w:t>
      </w:r>
      <w:r>
        <w:rPr>
          <w:color w:val="121212"/>
        </w:rPr>
        <w:t>BYLAWS</w:t>
      </w:r>
      <w:r>
        <w:rPr>
          <w:color w:val="121212"/>
          <w:spacing w:val="-32"/>
        </w:rPr>
        <w:t xml:space="preserve"> </w:t>
      </w:r>
      <w:r>
        <w:rPr>
          <w:color w:val="121212"/>
        </w:rPr>
        <w:t>(the</w:t>
      </w:r>
      <w:r>
        <w:rPr>
          <w:color w:val="121212"/>
          <w:spacing w:val="-35"/>
        </w:rPr>
        <w:t xml:space="preserve"> </w:t>
      </w:r>
      <w:r>
        <w:rPr>
          <w:b/>
          <w:color w:val="121212"/>
        </w:rPr>
        <w:t>"Bylaws")</w:t>
      </w:r>
      <w:r>
        <w:rPr>
          <w:b/>
          <w:color w:val="121212"/>
          <w:spacing w:val="-37"/>
        </w:rPr>
        <w:t xml:space="preserve"> </w:t>
      </w:r>
      <w:r>
        <w:rPr>
          <w:color w:val="121212"/>
          <w:spacing w:val="-4"/>
        </w:rPr>
        <w:t>of</w:t>
      </w:r>
      <w:r>
        <w:rPr>
          <w:color w:val="121212"/>
          <w:spacing w:val="-33"/>
        </w:rPr>
        <w:t xml:space="preserve"> </w:t>
      </w:r>
      <w:r>
        <w:rPr>
          <w:color w:val="121212"/>
        </w:rPr>
        <w:t>Telluride</w:t>
      </w:r>
      <w:r>
        <w:rPr>
          <w:color w:val="121212"/>
          <w:spacing w:val="-31"/>
        </w:rPr>
        <w:t xml:space="preserve"> </w:t>
      </w:r>
      <w:r>
        <w:rPr>
          <w:color w:val="121212"/>
        </w:rPr>
        <w:t>Rotary</w:t>
      </w:r>
      <w:r>
        <w:rPr>
          <w:color w:val="121212"/>
          <w:spacing w:val="-35"/>
        </w:rPr>
        <w:t xml:space="preserve"> </w:t>
      </w:r>
      <w:r>
        <w:rPr>
          <w:color w:val="121212"/>
        </w:rPr>
        <w:t>Club</w:t>
      </w:r>
      <w:r>
        <w:rPr>
          <w:color w:val="121212"/>
          <w:spacing w:val="-31"/>
        </w:rPr>
        <w:t xml:space="preserve"> </w:t>
      </w:r>
      <w:r>
        <w:rPr>
          <w:color w:val="121212"/>
          <w:spacing w:val="-4"/>
        </w:rPr>
        <w:t xml:space="preserve">of </w:t>
      </w:r>
      <w:r>
        <w:rPr>
          <w:color w:val="121212"/>
        </w:rPr>
        <w:t>Telluride,</w:t>
      </w:r>
      <w:r>
        <w:rPr>
          <w:color w:val="121212"/>
          <w:spacing w:val="-17"/>
        </w:rPr>
        <w:t xml:space="preserve"> </w:t>
      </w:r>
      <w:r>
        <w:rPr>
          <w:color w:val="121212"/>
        </w:rPr>
        <w:t>Colorado,</w:t>
      </w:r>
      <w:r>
        <w:rPr>
          <w:color w:val="121212"/>
          <w:spacing w:val="-8"/>
        </w:rPr>
        <w:t xml:space="preserve"> </w:t>
      </w:r>
      <w:r>
        <w:rPr>
          <w:color w:val="121212"/>
          <w:spacing w:val="-3"/>
        </w:rPr>
        <w:t>Inc.</w:t>
      </w:r>
      <w:r>
        <w:rPr>
          <w:color w:val="121212"/>
          <w:spacing w:val="-9"/>
        </w:rPr>
        <w:t xml:space="preserve"> </w:t>
      </w:r>
      <w:r>
        <w:rPr>
          <w:color w:val="121212"/>
        </w:rPr>
        <w:t>(the</w:t>
      </w:r>
      <w:r>
        <w:rPr>
          <w:color w:val="121212"/>
          <w:spacing w:val="-14"/>
        </w:rPr>
        <w:t xml:space="preserve"> </w:t>
      </w:r>
      <w:r>
        <w:rPr>
          <w:b/>
          <w:color w:val="121212"/>
          <w:spacing w:val="-4"/>
        </w:rPr>
        <w:t>"Club")</w:t>
      </w:r>
      <w:r>
        <w:rPr>
          <w:b/>
          <w:color w:val="121212"/>
          <w:spacing w:val="-17"/>
        </w:rPr>
        <w:t xml:space="preserve"> </w:t>
      </w:r>
      <w:r>
        <w:rPr>
          <w:color w:val="121212"/>
        </w:rPr>
        <w:t>are</w:t>
      </w:r>
      <w:r>
        <w:rPr>
          <w:color w:val="121212"/>
          <w:spacing w:val="-19"/>
        </w:rPr>
        <w:t xml:space="preserve"> </w:t>
      </w:r>
      <w:r>
        <w:rPr>
          <w:color w:val="121212"/>
          <w:spacing w:val="-4"/>
        </w:rPr>
        <w:t>dated</w:t>
      </w:r>
      <w:r>
        <w:rPr>
          <w:color w:val="121212"/>
          <w:spacing w:val="-16"/>
        </w:rPr>
        <w:t xml:space="preserve"> </w:t>
      </w:r>
      <w:r>
        <w:rPr>
          <w:color w:val="121212"/>
        </w:rPr>
        <w:t>and</w:t>
      </w:r>
      <w:r>
        <w:rPr>
          <w:color w:val="121212"/>
          <w:spacing w:val="-14"/>
        </w:rPr>
        <w:t xml:space="preserve"> </w:t>
      </w:r>
      <w:r>
        <w:rPr>
          <w:color w:val="121212"/>
          <w:spacing w:val="-3"/>
        </w:rPr>
        <w:t>made</w:t>
      </w:r>
      <w:r>
        <w:rPr>
          <w:color w:val="121212"/>
          <w:spacing w:val="-17"/>
        </w:rPr>
        <w:t xml:space="preserve"> </w:t>
      </w:r>
      <w:r>
        <w:rPr>
          <w:color w:val="121212"/>
        </w:rPr>
        <w:t>effective</w:t>
      </w:r>
      <w:r>
        <w:rPr>
          <w:color w:val="121212"/>
          <w:spacing w:val="-20"/>
        </w:rPr>
        <w:t xml:space="preserve"> </w:t>
      </w:r>
      <w:r>
        <w:rPr>
          <w:color w:val="121212"/>
        </w:rPr>
        <w:t>as</w:t>
      </w:r>
      <w:r>
        <w:rPr>
          <w:color w:val="121212"/>
          <w:spacing w:val="-17"/>
        </w:rPr>
        <w:t xml:space="preserve"> </w:t>
      </w:r>
      <w:r>
        <w:rPr>
          <w:color w:val="121212"/>
          <w:spacing w:val="-4"/>
        </w:rPr>
        <w:t>of</w:t>
      </w:r>
      <w:r>
        <w:rPr>
          <w:color w:val="121212"/>
          <w:spacing w:val="-19"/>
        </w:rPr>
        <w:t xml:space="preserve"> </w:t>
      </w:r>
      <w:r>
        <w:rPr>
          <w:color w:val="121212"/>
        </w:rPr>
        <w:t>this</w:t>
      </w:r>
      <w:r>
        <w:rPr>
          <w:color w:val="121212"/>
          <w:spacing w:val="-7"/>
        </w:rPr>
        <w:t xml:space="preserve"> </w:t>
      </w:r>
      <w:r w:rsidR="009C4D8C">
        <w:rPr>
          <w:color w:val="121212"/>
        </w:rPr>
        <w:t xml:space="preserve">1st </w:t>
      </w:r>
      <w:r w:rsidR="00CF2476">
        <w:rPr>
          <w:color w:val="121212"/>
        </w:rPr>
        <w:t xml:space="preserve">day of </w:t>
      </w:r>
      <w:r w:rsidR="009C4D8C">
        <w:rPr>
          <w:color w:val="121212"/>
        </w:rPr>
        <w:t>May</w:t>
      </w:r>
      <w:r w:rsidR="00CF2476">
        <w:rPr>
          <w:color w:val="121212"/>
        </w:rPr>
        <w:t>, 20</w:t>
      </w:r>
      <w:r w:rsidR="0014327A">
        <w:rPr>
          <w:color w:val="121212"/>
        </w:rPr>
        <w:t>20</w:t>
      </w:r>
      <w:r>
        <w:rPr>
          <w:color w:val="121212"/>
          <w:spacing w:val="-18"/>
        </w:rPr>
        <w:t xml:space="preserve"> </w:t>
      </w:r>
      <w:r>
        <w:rPr>
          <w:color w:val="121212"/>
          <w:spacing w:val="-2"/>
        </w:rPr>
        <w:t xml:space="preserve">the </w:t>
      </w:r>
      <w:r>
        <w:rPr>
          <w:b/>
          <w:color w:val="121212"/>
          <w:w w:val="95"/>
        </w:rPr>
        <w:t>"Effective</w:t>
      </w:r>
      <w:r>
        <w:rPr>
          <w:b/>
          <w:color w:val="121212"/>
          <w:spacing w:val="-24"/>
          <w:w w:val="95"/>
        </w:rPr>
        <w:t xml:space="preserve"> </w:t>
      </w:r>
      <w:r>
        <w:rPr>
          <w:b/>
          <w:color w:val="121212"/>
          <w:spacing w:val="3"/>
          <w:w w:val="95"/>
        </w:rPr>
        <w:t>Date")</w:t>
      </w:r>
      <w:r>
        <w:rPr>
          <w:b/>
          <w:color w:val="121212"/>
          <w:spacing w:val="-14"/>
          <w:w w:val="95"/>
        </w:rPr>
        <w:t xml:space="preserve"> </w:t>
      </w:r>
      <w:r>
        <w:rPr>
          <w:color w:val="121212"/>
          <w:w w:val="95"/>
        </w:rPr>
        <w:t>and</w:t>
      </w:r>
      <w:r>
        <w:rPr>
          <w:color w:val="121212"/>
          <w:spacing w:val="-15"/>
          <w:w w:val="95"/>
        </w:rPr>
        <w:t xml:space="preserve"> </w:t>
      </w:r>
      <w:r>
        <w:rPr>
          <w:color w:val="121212"/>
          <w:spacing w:val="-3"/>
          <w:w w:val="95"/>
        </w:rPr>
        <w:t>fully</w:t>
      </w:r>
      <w:r>
        <w:rPr>
          <w:color w:val="121212"/>
          <w:spacing w:val="-10"/>
          <w:w w:val="95"/>
        </w:rPr>
        <w:t xml:space="preserve"> </w:t>
      </w:r>
      <w:r>
        <w:rPr>
          <w:color w:val="121212"/>
          <w:w w:val="95"/>
        </w:rPr>
        <w:t>delete,</w:t>
      </w:r>
      <w:r>
        <w:rPr>
          <w:color w:val="121212"/>
          <w:spacing w:val="-10"/>
          <w:w w:val="95"/>
        </w:rPr>
        <w:t xml:space="preserve"> </w:t>
      </w:r>
      <w:r>
        <w:rPr>
          <w:color w:val="121212"/>
          <w:w w:val="95"/>
        </w:rPr>
        <w:t>supersede,</w:t>
      </w:r>
      <w:r>
        <w:rPr>
          <w:color w:val="121212"/>
          <w:spacing w:val="-9"/>
          <w:w w:val="95"/>
        </w:rPr>
        <w:t xml:space="preserve"> </w:t>
      </w:r>
      <w:r>
        <w:rPr>
          <w:color w:val="121212"/>
          <w:w w:val="95"/>
        </w:rPr>
        <w:t>amend,</w:t>
      </w:r>
      <w:r>
        <w:rPr>
          <w:color w:val="121212"/>
          <w:spacing w:val="-7"/>
          <w:w w:val="95"/>
        </w:rPr>
        <w:t xml:space="preserve"> </w:t>
      </w:r>
      <w:r>
        <w:rPr>
          <w:color w:val="121212"/>
          <w:w w:val="95"/>
        </w:rPr>
        <w:t>restate</w:t>
      </w:r>
      <w:r>
        <w:rPr>
          <w:color w:val="121212"/>
          <w:spacing w:val="-19"/>
          <w:w w:val="95"/>
        </w:rPr>
        <w:t xml:space="preserve"> </w:t>
      </w:r>
      <w:r>
        <w:rPr>
          <w:color w:val="121212"/>
          <w:w w:val="95"/>
        </w:rPr>
        <w:t>and</w:t>
      </w:r>
      <w:r>
        <w:rPr>
          <w:color w:val="121212"/>
          <w:spacing w:val="-16"/>
          <w:w w:val="95"/>
        </w:rPr>
        <w:t xml:space="preserve"> </w:t>
      </w:r>
      <w:r>
        <w:rPr>
          <w:color w:val="121212"/>
          <w:w w:val="95"/>
        </w:rPr>
        <w:t>replace,</w:t>
      </w:r>
      <w:r>
        <w:rPr>
          <w:color w:val="121212"/>
          <w:spacing w:val="-9"/>
          <w:w w:val="95"/>
        </w:rPr>
        <w:t xml:space="preserve"> </w:t>
      </w:r>
      <w:r>
        <w:rPr>
          <w:color w:val="121212"/>
          <w:w w:val="95"/>
        </w:rPr>
        <w:t>in</w:t>
      </w:r>
      <w:r>
        <w:rPr>
          <w:color w:val="121212"/>
          <w:spacing w:val="-20"/>
          <w:w w:val="95"/>
        </w:rPr>
        <w:t xml:space="preserve"> </w:t>
      </w:r>
      <w:r>
        <w:rPr>
          <w:color w:val="121212"/>
          <w:w w:val="95"/>
        </w:rPr>
        <w:t>their</w:t>
      </w:r>
      <w:r>
        <w:rPr>
          <w:color w:val="121212"/>
          <w:spacing w:val="-14"/>
          <w:w w:val="95"/>
        </w:rPr>
        <w:t xml:space="preserve"> </w:t>
      </w:r>
      <w:r>
        <w:rPr>
          <w:color w:val="121212"/>
          <w:w w:val="95"/>
        </w:rPr>
        <w:t>entirety,</w:t>
      </w:r>
      <w:r>
        <w:rPr>
          <w:color w:val="121212"/>
          <w:spacing w:val="-9"/>
          <w:w w:val="95"/>
        </w:rPr>
        <w:t xml:space="preserve"> </w:t>
      </w:r>
      <w:r>
        <w:rPr>
          <w:color w:val="121212"/>
          <w:w w:val="95"/>
        </w:rPr>
        <w:t>all</w:t>
      </w:r>
      <w:r>
        <w:rPr>
          <w:color w:val="121212"/>
          <w:spacing w:val="-13"/>
          <w:w w:val="95"/>
        </w:rPr>
        <w:t xml:space="preserve"> </w:t>
      </w:r>
      <w:r>
        <w:rPr>
          <w:color w:val="121212"/>
          <w:w w:val="95"/>
        </w:rPr>
        <w:t>prior</w:t>
      </w:r>
      <w:r>
        <w:rPr>
          <w:color w:val="121212"/>
          <w:spacing w:val="-21"/>
          <w:w w:val="95"/>
        </w:rPr>
        <w:t xml:space="preserve"> </w:t>
      </w:r>
      <w:r>
        <w:rPr>
          <w:color w:val="121212"/>
          <w:w w:val="95"/>
        </w:rPr>
        <w:t xml:space="preserve">Club </w:t>
      </w:r>
      <w:r>
        <w:rPr>
          <w:color w:val="121212"/>
        </w:rPr>
        <w:t>Bylaws</w:t>
      </w:r>
      <w:r>
        <w:rPr>
          <w:color w:val="121212"/>
          <w:spacing w:val="-6"/>
        </w:rPr>
        <w:t xml:space="preserve"> </w:t>
      </w:r>
      <w:r>
        <w:rPr>
          <w:color w:val="121212"/>
        </w:rPr>
        <w:t>and</w:t>
      </w:r>
      <w:r>
        <w:rPr>
          <w:color w:val="121212"/>
          <w:spacing w:val="-4"/>
        </w:rPr>
        <w:t xml:space="preserve"> </w:t>
      </w:r>
      <w:r>
        <w:rPr>
          <w:color w:val="121212"/>
        </w:rPr>
        <w:t>any</w:t>
      </w:r>
      <w:r>
        <w:rPr>
          <w:color w:val="121212"/>
          <w:spacing w:val="-5"/>
        </w:rPr>
        <w:t xml:space="preserve"> </w:t>
      </w:r>
      <w:r>
        <w:rPr>
          <w:color w:val="121212"/>
        </w:rPr>
        <w:t>and</w:t>
      </w:r>
      <w:r>
        <w:rPr>
          <w:color w:val="121212"/>
          <w:spacing w:val="-14"/>
        </w:rPr>
        <w:t xml:space="preserve"> </w:t>
      </w:r>
      <w:r>
        <w:rPr>
          <w:color w:val="121212"/>
        </w:rPr>
        <w:t>all</w:t>
      </w:r>
      <w:r>
        <w:rPr>
          <w:color w:val="121212"/>
          <w:spacing w:val="-12"/>
        </w:rPr>
        <w:t xml:space="preserve"> </w:t>
      </w:r>
      <w:r>
        <w:rPr>
          <w:color w:val="121212"/>
        </w:rPr>
        <w:t>amendments</w:t>
      </w:r>
      <w:r>
        <w:rPr>
          <w:color w:val="121212"/>
          <w:spacing w:val="-10"/>
        </w:rPr>
        <w:t xml:space="preserve"> </w:t>
      </w:r>
      <w:r>
        <w:rPr>
          <w:color w:val="121212"/>
        </w:rPr>
        <w:t>thereto.</w:t>
      </w:r>
    </w:p>
    <w:p w14:paraId="79F21332" w14:textId="77777777" w:rsidR="00057233" w:rsidRDefault="00057233">
      <w:pPr>
        <w:pStyle w:val="BodyText"/>
        <w:spacing w:before="9"/>
        <w:rPr>
          <w:sz w:val="8"/>
        </w:rPr>
      </w:pPr>
    </w:p>
    <w:p w14:paraId="56D7504F" w14:textId="77777777" w:rsidR="00057233" w:rsidRDefault="0054061E">
      <w:pPr>
        <w:pStyle w:val="BodyText"/>
        <w:spacing w:before="98" w:line="278" w:lineRule="exact"/>
        <w:ind w:left="75" w:right="21"/>
        <w:jc w:val="center"/>
      </w:pPr>
      <w:r>
        <w:rPr>
          <w:color w:val="121212"/>
        </w:rPr>
        <w:t>ARTICLE I</w:t>
      </w:r>
    </w:p>
    <w:p w14:paraId="1D30DD50" w14:textId="1581784B" w:rsidR="00057233" w:rsidRDefault="0054061E">
      <w:pPr>
        <w:pStyle w:val="BodyText"/>
        <w:spacing w:line="278" w:lineRule="exact"/>
        <w:ind w:left="83" w:right="21"/>
        <w:jc w:val="center"/>
      </w:pPr>
      <w:r>
        <w:rPr>
          <w:color w:val="111111"/>
        </w:rPr>
        <w:t>ELECTION OF OFFICERS</w:t>
      </w:r>
    </w:p>
    <w:p w14:paraId="76A70E24" w14:textId="77777777" w:rsidR="00057233" w:rsidRDefault="0054061E">
      <w:pPr>
        <w:spacing w:before="236" w:line="274" w:lineRule="exact"/>
        <w:ind w:left="169"/>
        <w:rPr>
          <w:b/>
        </w:rPr>
      </w:pPr>
      <w:r>
        <w:rPr>
          <w:b/>
          <w:color w:val="121212"/>
          <w:w w:val="95"/>
        </w:rPr>
        <w:t xml:space="preserve">Section 1. Elections. </w:t>
      </w:r>
      <w:r>
        <w:rPr>
          <w:color w:val="121212"/>
          <w:w w:val="95"/>
        </w:rPr>
        <w:t xml:space="preserve">At the Annual Meeting (defined below), the Club membership (the </w:t>
      </w:r>
      <w:r>
        <w:rPr>
          <w:b/>
          <w:color w:val="121212"/>
          <w:w w:val="95"/>
        </w:rPr>
        <w:t>"Member(s)")</w:t>
      </w:r>
    </w:p>
    <w:p w14:paraId="01D6713F" w14:textId="78885E05" w:rsidR="00057233" w:rsidRDefault="0054061E">
      <w:pPr>
        <w:pStyle w:val="BodyText"/>
        <w:spacing w:line="274" w:lineRule="exact"/>
        <w:ind w:left="180"/>
        <w:rPr>
          <w:b/>
        </w:rPr>
      </w:pPr>
      <w:proofErr w:type="gramStart"/>
      <w:r>
        <w:rPr>
          <w:color w:val="121212"/>
        </w:rPr>
        <w:t>shall</w:t>
      </w:r>
      <w:proofErr w:type="gramEnd"/>
      <w:r>
        <w:rPr>
          <w:color w:val="121212"/>
        </w:rPr>
        <w:t xml:space="preserve"> hold an election of the </w:t>
      </w:r>
      <w:r w:rsidR="00E5367D">
        <w:rPr>
          <w:color w:val="121212"/>
        </w:rPr>
        <w:t>Club Officers</w:t>
      </w:r>
      <w:r>
        <w:rPr>
          <w:b/>
          <w:color w:val="121212"/>
        </w:rPr>
        <w:t>:</w:t>
      </w:r>
    </w:p>
    <w:p w14:paraId="1AC31C3C" w14:textId="24E4ED26" w:rsidR="00057233" w:rsidRDefault="0054061E">
      <w:pPr>
        <w:pStyle w:val="BodyText"/>
        <w:spacing w:before="246" w:line="204" w:lineRule="auto"/>
        <w:ind w:left="171" w:right="119" w:firstLine="710"/>
        <w:jc w:val="both"/>
        <w:rPr>
          <w:b/>
        </w:rPr>
      </w:pPr>
      <w:r>
        <w:rPr>
          <w:b/>
          <w:color w:val="111111"/>
          <w:w w:val="95"/>
        </w:rPr>
        <w:t>Section</w:t>
      </w:r>
      <w:r>
        <w:rPr>
          <w:b/>
          <w:color w:val="111111"/>
          <w:spacing w:val="-15"/>
          <w:w w:val="95"/>
        </w:rPr>
        <w:t xml:space="preserve"> </w:t>
      </w:r>
      <w:r>
        <w:rPr>
          <w:b/>
          <w:color w:val="111111"/>
          <w:w w:val="95"/>
        </w:rPr>
        <w:t>1.1.</w:t>
      </w:r>
      <w:r>
        <w:rPr>
          <w:b/>
          <w:color w:val="111111"/>
          <w:spacing w:val="-19"/>
          <w:w w:val="95"/>
        </w:rPr>
        <w:t xml:space="preserve"> </w:t>
      </w:r>
      <w:r w:rsidR="00E5367D">
        <w:rPr>
          <w:b/>
          <w:color w:val="111111"/>
          <w:spacing w:val="-19"/>
          <w:w w:val="95"/>
        </w:rPr>
        <w:t>Officer</w:t>
      </w:r>
      <w:r>
        <w:rPr>
          <w:b/>
          <w:color w:val="111111"/>
          <w:spacing w:val="-29"/>
          <w:w w:val="95"/>
        </w:rPr>
        <w:t xml:space="preserve"> </w:t>
      </w:r>
      <w:r>
        <w:rPr>
          <w:b/>
          <w:color w:val="111111"/>
          <w:w w:val="95"/>
        </w:rPr>
        <w:t>Nominations.</w:t>
      </w:r>
      <w:r>
        <w:rPr>
          <w:b/>
          <w:color w:val="111111"/>
          <w:spacing w:val="27"/>
          <w:w w:val="95"/>
        </w:rPr>
        <w:t xml:space="preserve"> </w:t>
      </w:r>
      <w:r>
        <w:rPr>
          <w:color w:val="111111"/>
          <w:w w:val="95"/>
        </w:rPr>
        <w:t>Candidates</w:t>
      </w:r>
      <w:r>
        <w:rPr>
          <w:color w:val="111111"/>
          <w:spacing w:val="-6"/>
          <w:w w:val="95"/>
        </w:rPr>
        <w:t xml:space="preserve"> </w:t>
      </w:r>
      <w:r>
        <w:rPr>
          <w:color w:val="111111"/>
          <w:w w:val="95"/>
        </w:rPr>
        <w:t>for</w:t>
      </w:r>
      <w:r>
        <w:rPr>
          <w:color w:val="111111"/>
          <w:spacing w:val="-16"/>
          <w:w w:val="95"/>
        </w:rPr>
        <w:t xml:space="preserve"> </w:t>
      </w:r>
      <w:r>
        <w:rPr>
          <w:color w:val="111111"/>
          <w:w w:val="95"/>
        </w:rPr>
        <w:t>each</w:t>
      </w:r>
      <w:r>
        <w:rPr>
          <w:color w:val="111111"/>
          <w:spacing w:val="-13"/>
          <w:w w:val="95"/>
        </w:rPr>
        <w:t xml:space="preserve"> </w:t>
      </w:r>
      <w:r>
        <w:rPr>
          <w:color w:val="111111"/>
          <w:w w:val="95"/>
        </w:rPr>
        <w:t>such</w:t>
      </w:r>
      <w:r>
        <w:rPr>
          <w:color w:val="111111"/>
          <w:spacing w:val="-12"/>
          <w:w w:val="95"/>
        </w:rPr>
        <w:t xml:space="preserve"> </w:t>
      </w:r>
      <w:r>
        <w:rPr>
          <w:color w:val="111111"/>
          <w:w w:val="95"/>
        </w:rPr>
        <w:t>election</w:t>
      </w:r>
      <w:r>
        <w:rPr>
          <w:color w:val="111111"/>
          <w:spacing w:val="-15"/>
          <w:w w:val="95"/>
        </w:rPr>
        <w:t xml:space="preserve"> </w:t>
      </w:r>
      <w:r>
        <w:rPr>
          <w:color w:val="111111"/>
          <w:w w:val="95"/>
        </w:rPr>
        <w:t>shall</w:t>
      </w:r>
      <w:r>
        <w:rPr>
          <w:color w:val="111111"/>
          <w:spacing w:val="-17"/>
          <w:w w:val="95"/>
        </w:rPr>
        <w:t xml:space="preserve"> </w:t>
      </w:r>
      <w:r>
        <w:rPr>
          <w:color w:val="111111"/>
          <w:w w:val="95"/>
        </w:rPr>
        <w:t>be</w:t>
      </w:r>
      <w:r>
        <w:rPr>
          <w:color w:val="111111"/>
          <w:spacing w:val="-19"/>
          <w:w w:val="95"/>
        </w:rPr>
        <w:t xml:space="preserve"> </w:t>
      </w:r>
      <w:r>
        <w:rPr>
          <w:color w:val="111111"/>
          <w:w w:val="95"/>
        </w:rPr>
        <w:t>nominated</w:t>
      </w:r>
      <w:r>
        <w:rPr>
          <w:color w:val="111111"/>
          <w:spacing w:val="-16"/>
          <w:w w:val="95"/>
        </w:rPr>
        <w:t xml:space="preserve"> </w:t>
      </w:r>
      <w:r>
        <w:rPr>
          <w:color w:val="111111"/>
          <w:spacing w:val="-3"/>
          <w:w w:val="95"/>
        </w:rPr>
        <w:t>by</w:t>
      </w:r>
      <w:r>
        <w:rPr>
          <w:color w:val="111111"/>
          <w:spacing w:val="-8"/>
          <w:w w:val="95"/>
        </w:rPr>
        <w:t xml:space="preserve"> </w:t>
      </w:r>
      <w:r>
        <w:rPr>
          <w:color w:val="111111"/>
          <w:spacing w:val="2"/>
          <w:w w:val="95"/>
        </w:rPr>
        <w:t>the</w:t>
      </w:r>
      <w:r w:rsidR="00CF2476">
        <w:rPr>
          <w:color w:val="111111"/>
          <w:spacing w:val="2"/>
          <w:w w:val="95"/>
        </w:rPr>
        <w:t xml:space="preserve"> Board prior to the </w:t>
      </w:r>
      <w:r w:rsidR="00BE34E9">
        <w:rPr>
          <w:color w:val="111111"/>
          <w:spacing w:val="2"/>
          <w:w w:val="95"/>
        </w:rPr>
        <w:t>A</w:t>
      </w:r>
      <w:r w:rsidR="00CF2476">
        <w:rPr>
          <w:color w:val="111111"/>
          <w:spacing w:val="2"/>
          <w:w w:val="95"/>
        </w:rPr>
        <w:t xml:space="preserve">nnual </w:t>
      </w:r>
      <w:r w:rsidR="00BE34E9">
        <w:rPr>
          <w:color w:val="111111"/>
          <w:spacing w:val="2"/>
          <w:w w:val="95"/>
        </w:rPr>
        <w:t>M</w:t>
      </w:r>
      <w:r w:rsidR="00CF2476">
        <w:rPr>
          <w:color w:val="111111"/>
          <w:spacing w:val="2"/>
          <w:w w:val="95"/>
        </w:rPr>
        <w:t>eeting and</w:t>
      </w:r>
      <w:r>
        <w:rPr>
          <w:color w:val="111111"/>
          <w:spacing w:val="2"/>
          <w:w w:val="95"/>
        </w:rPr>
        <w:t xml:space="preserve"> </w:t>
      </w:r>
      <w:r>
        <w:rPr>
          <w:color w:val="111111"/>
        </w:rPr>
        <w:t xml:space="preserve">Members </w:t>
      </w:r>
      <w:r>
        <w:rPr>
          <w:color w:val="111111"/>
          <w:spacing w:val="-4"/>
        </w:rPr>
        <w:t xml:space="preserve">at </w:t>
      </w:r>
      <w:r>
        <w:rPr>
          <w:color w:val="111111"/>
          <w:spacing w:val="3"/>
        </w:rPr>
        <w:t xml:space="preserve">the </w:t>
      </w:r>
      <w:r>
        <w:rPr>
          <w:color w:val="111111"/>
        </w:rPr>
        <w:t>Annual Meeting. Once nominations are closed, the Members shall (</w:t>
      </w:r>
      <w:proofErr w:type="spellStart"/>
      <w:r>
        <w:rPr>
          <w:color w:val="111111"/>
        </w:rPr>
        <w:t>i</w:t>
      </w:r>
      <w:proofErr w:type="spellEnd"/>
      <w:r>
        <w:rPr>
          <w:color w:val="111111"/>
        </w:rPr>
        <w:t>) discuss any nominees</w:t>
      </w:r>
      <w:r>
        <w:rPr>
          <w:color w:val="111111"/>
          <w:spacing w:val="-11"/>
        </w:rPr>
        <w:t xml:space="preserve"> </w:t>
      </w:r>
      <w:r>
        <w:rPr>
          <w:color w:val="111111"/>
        </w:rPr>
        <w:t>as</w:t>
      </w:r>
      <w:r>
        <w:rPr>
          <w:color w:val="111111"/>
          <w:spacing w:val="-10"/>
        </w:rPr>
        <w:t xml:space="preserve"> </w:t>
      </w:r>
      <w:r>
        <w:rPr>
          <w:color w:val="111111"/>
        </w:rPr>
        <w:t>desired</w:t>
      </w:r>
      <w:r>
        <w:rPr>
          <w:color w:val="111111"/>
          <w:spacing w:val="-6"/>
        </w:rPr>
        <w:t xml:space="preserve"> </w:t>
      </w:r>
      <w:r>
        <w:rPr>
          <w:color w:val="111111"/>
        </w:rPr>
        <w:t>by</w:t>
      </w:r>
      <w:r>
        <w:rPr>
          <w:color w:val="111111"/>
          <w:spacing w:val="-12"/>
        </w:rPr>
        <w:t xml:space="preserve"> </w:t>
      </w:r>
      <w:r>
        <w:rPr>
          <w:color w:val="111111"/>
        </w:rPr>
        <w:t>those</w:t>
      </w:r>
      <w:r>
        <w:rPr>
          <w:color w:val="111111"/>
          <w:spacing w:val="-14"/>
        </w:rPr>
        <w:t xml:space="preserve"> </w:t>
      </w:r>
      <w:r>
        <w:rPr>
          <w:color w:val="111111"/>
        </w:rPr>
        <w:t>Members</w:t>
      </w:r>
      <w:r>
        <w:rPr>
          <w:color w:val="111111"/>
          <w:spacing w:val="-6"/>
        </w:rPr>
        <w:t xml:space="preserve"> </w:t>
      </w:r>
      <w:r>
        <w:rPr>
          <w:color w:val="111111"/>
        </w:rPr>
        <w:t>attending</w:t>
      </w:r>
      <w:r>
        <w:rPr>
          <w:color w:val="111111"/>
          <w:spacing w:val="-11"/>
        </w:rPr>
        <w:t xml:space="preserve"> </w:t>
      </w:r>
      <w:r>
        <w:rPr>
          <w:color w:val="111111"/>
        </w:rPr>
        <w:t>the</w:t>
      </w:r>
      <w:r>
        <w:rPr>
          <w:color w:val="111111"/>
          <w:spacing w:val="-7"/>
        </w:rPr>
        <w:t xml:space="preserve"> </w:t>
      </w:r>
      <w:r>
        <w:rPr>
          <w:color w:val="111111"/>
        </w:rPr>
        <w:t>Annual</w:t>
      </w:r>
      <w:r>
        <w:rPr>
          <w:color w:val="111111"/>
          <w:spacing w:val="-13"/>
        </w:rPr>
        <w:t xml:space="preserve"> </w:t>
      </w:r>
      <w:r>
        <w:rPr>
          <w:color w:val="111111"/>
        </w:rPr>
        <w:t>Meeting;</w:t>
      </w:r>
      <w:r>
        <w:rPr>
          <w:color w:val="111111"/>
          <w:spacing w:val="-5"/>
        </w:rPr>
        <w:t xml:space="preserve"> </w:t>
      </w:r>
      <w:r>
        <w:rPr>
          <w:color w:val="111111"/>
        </w:rPr>
        <w:t>and</w:t>
      </w:r>
      <w:r>
        <w:rPr>
          <w:color w:val="111111"/>
          <w:spacing w:val="-12"/>
        </w:rPr>
        <w:t xml:space="preserve"> </w:t>
      </w:r>
      <w:r>
        <w:rPr>
          <w:color w:val="111111"/>
        </w:rPr>
        <w:t>(ii)</w:t>
      </w:r>
      <w:r>
        <w:rPr>
          <w:color w:val="111111"/>
          <w:spacing w:val="-10"/>
        </w:rPr>
        <w:t xml:space="preserve"> </w:t>
      </w:r>
      <w:r>
        <w:rPr>
          <w:color w:val="111111"/>
        </w:rPr>
        <w:t>appoint</w:t>
      </w:r>
      <w:r>
        <w:rPr>
          <w:color w:val="111111"/>
          <w:spacing w:val="-8"/>
        </w:rPr>
        <w:t xml:space="preserve"> </w:t>
      </w:r>
      <w:r>
        <w:rPr>
          <w:color w:val="111111"/>
          <w:spacing w:val="-3"/>
        </w:rPr>
        <w:t>an</w:t>
      </w:r>
      <w:r>
        <w:rPr>
          <w:color w:val="111111"/>
          <w:spacing w:val="-12"/>
        </w:rPr>
        <w:t xml:space="preserve"> </w:t>
      </w:r>
      <w:r>
        <w:rPr>
          <w:color w:val="111111"/>
        </w:rPr>
        <w:t>election proctor/monitor</w:t>
      </w:r>
      <w:r>
        <w:rPr>
          <w:color w:val="111111"/>
          <w:spacing w:val="-13"/>
        </w:rPr>
        <w:t xml:space="preserve"> </w:t>
      </w:r>
      <w:r>
        <w:rPr>
          <w:color w:val="111111"/>
        </w:rPr>
        <w:t>to</w:t>
      </w:r>
      <w:r>
        <w:rPr>
          <w:color w:val="111111"/>
          <w:spacing w:val="-10"/>
        </w:rPr>
        <w:t xml:space="preserve"> </w:t>
      </w:r>
      <w:r>
        <w:rPr>
          <w:color w:val="111111"/>
        </w:rPr>
        <w:t>undertake</w:t>
      </w:r>
      <w:r>
        <w:rPr>
          <w:color w:val="111111"/>
          <w:spacing w:val="-11"/>
        </w:rPr>
        <w:t xml:space="preserve"> </w:t>
      </w:r>
      <w:r>
        <w:rPr>
          <w:color w:val="111111"/>
        </w:rPr>
        <w:t>the</w:t>
      </w:r>
      <w:r>
        <w:rPr>
          <w:color w:val="111111"/>
          <w:spacing w:val="-16"/>
        </w:rPr>
        <w:t xml:space="preserve"> </w:t>
      </w:r>
      <w:r>
        <w:rPr>
          <w:color w:val="111111"/>
        </w:rPr>
        <w:t>election</w:t>
      </w:r>
      <w:r>
        <w:rPr>
          <w:color w:val="111111"/>
          <w:spacing w:val="-11"/>
        </w:rPr>
        <w:t xml:space="preserve"> </w:t>
      </w:r>
      <w:r>
        <w:rPr>
          <w:color w:val="111111"/>
        </w:rPr>
        <w:t>process</w:t>
      </w:r>
      <w:r>
        <w:rPr>
          <w:color w:val="111111"/>
          <w:spacing w:val="-9"/>
        </w:rPr>
        <w:t xml:space="preserve"> </w:t>
      </w:r>
      <w:r>
        <w:rPr>
          <w:color w:val="111111"/>
        </w:rPr>
        <w:t>(the</w:t>
      </w:r>
      <w:r>
        <w:rPr>
          <w:color w:val="111111"/>
          <w:spacing w:val="-11"/>
        </w:rPr>
        <w:t xml:space="preserve"> </w:t>
      </w:r>
      <w:r>
        <w:rPr>
          <w:b/>
          <w:color w:val="111111"/>
        </w:rPr>
        <w:t>"Election</w:t>
      </w:r>
      <w:r>
        <w:rPr>
          <w:b/>
          <w:color w:val="111111"/>
          <w:spacing w:val="-18"/>
        </w:rPr>
        <w:t xml:space="preserve"> </w:t>
      </w:r>
      <w:r>
        <w:rPr>
          <w:b/>
          <w:color w:val="111111"/>
          <w:spacing w:val="-3"/>
        </w:rPr>
        <w:t>Proctor").</w:t>
      </w:r>
    </w:p>
    <w:p w14:paraId="4A1EF2EE" w14:textId="7CF697D2" w:rsidR="00057233" w:rsidRDefault="0054061E">
      <w:pPr>
        <w:pStyle w:val="BodyText"/>
        <w:spacing w:before="254" w:line="204" w:lineRule="auto"/>
        <w:ind w:left="155" w:right="131" w:firstLine="721"/>
        <w:jc w:val="both"/>
      </w:pPr>
      <w:r>
        <w:rPr>
          <w:b/>
          <w:color w:val="121212"/>
          <w:w w:val="95"/>
        </w:rPr>
        <w:t xml:space="preserve">Section 1.2. </w:t>
      </w:r>
      <w:r w:rsidR="00E5367D">
        <w:rPr>
          <w:b/>
          <w:color w:val="121212"/>
          <w:spacing w:val="-3"/>
          <w:w w:val="95"/>
        </w:rPr>
        <w:t>Officer</w:t>
      </w:r>
      <w:r>
        <w:rPr>
          <w:b/>
          <w:color w:val="121212"/>
          <w:spacing w:val="-3"/>
          <w:w w:val="95"/>
        </w:rPr>
        <w:t xml:space="preserve"> Elections. </w:t>
      </w:r>
      <w:r>
        <w:rPr>
          <w:color w:val="121212"/>
          <w:spacing w:val="-3"/>
          <w:w w:val="95"/>
        </w:rPr>
        <w:t xml:space="preserve">Within </w:t>
      </w:r>
      <w:r>
        <w:rPr>
          <w:color w:val="121212"/>
          <w:w w:val="95"/>
        </w:rPr>
        <w:t xml:space="preserve">48 hours after the Annual Meeting, the </w:t>
      </w:r>
      <w:r>
        <w:rPr>
          <w:color w:val="121212"/>
          <w:spacing w:val="-3"/>
          <w:w w:val="95"/>
        </w:rPr>
        <w:t xml:space="preserve">Election </w:t>
      </w:r>
      <w:r>
        <w:rPr>
          <w:color w:val="121212"/>
          <w:w w:val="95"/>
        </w:rPr>
        <w:t>Proctor shall</w:t>
      </w:r>
      <w:r>
        <w:rPr>
          <w:color w:val="121212"/>
          <w:spacing w:val="-25"/>
          <w:w w:val="95"/>
        </w:rPr>
        <w:t xml:space="preserve"> </w:t>
      </w:r>
      <w:r>
        <w:rPr>
          <w:color w:val="121212"/>
          <w:w w:val="95"/>
        </w:rPr>
        <w:t>circulate</w:t>
      </w:r>
      <w:r>
        <w:rPr>
          <w:color w:val="121212"/>
          <w:spacing w:val="-23"/>
          <w:w w:val="95"/>
        </w:rPr>
        <w:t xml:space="preserve"> </w:t>
      </w:r>
      <w:r>
        <w:rPr>
          <w:color w:val="121212"/>
          <w:w w:val="95"/>
        </w:rPr>
        <w:t>by</w:t>
      </w:r>
      <w:r>
        <w:rPr>
          <w:color w:val="121212"/>
          <w:spacing w:val="-21"/>
          <w:w w:val="95"/>
        </w:rPr>
        <w:t xml:space="preserve"> </w:t>
      </w:r>
      <w:r>
        <w:rPr>
          <w:color w:val="121212"/>
          <w:w w:val="95"/>
        </w:rPr>
        <w:t>email</w:t>
      </w:r>
      <w:r>
        <w:rPr>
          <w:color w:val="121212"/>
          <w:spacing w:val="-25"/>
          <w:w w:val="95"/>
        </w:rPr>
        <w:t xml:space="preserve"> </w:t>
      </w:r>
      <w:r>
        <w:rPr>
          <w:color w:val="121212"/>
          <w:w w:val="95"/>
        </w:rPr>
        <w:t>or</w:t>
      </w:r>
      <w:r>
        <w:rPr>
          <w:color w:val="121212"/>
          <w:spacing w:val="-25"/>
          <w:w w:val="95"/>
        </w:rPr>
        <w:t xml:space="preserve"> </w:t>
      </w:r>
      <w:r>
        <w:rPr>
          <w:color w:val="121212"/>
          <w:w w:val="95"/>
        </w:rPr>
        <w:t>other</w:t>
      </w:r>
      <w:r>
        <w:rPr>
          <w:color w:val="121212"/>
          <w:spacing w:val="-20"/>
          <w:w w:val="95"/>
        </w:rPr>
        <w:t xml:space="preserve"> </w:t>
      </w:r>
      <w:r>
        <w:rPr>
          <w:color w:val="121212"/>
          <w:w w:val="95"/>
        </w:rPr>
        <w:t>electronic/personal</w:t>
      </w:r>
      <w:r>
        <w:rPr>
          <w:color w:val="121212"/>
          <w:spacing w:val="-17"/>
          <w:w w:val="95"/>
        </w:rPr>
        <w:t xml:space="preserve"> </w:t>
      </w:r>
      <w:r>
        <w:rPr>
          <w:color w:val="121212"/>
          <w:w w:val="95"/>
        </w:rPr>
        <w:t>delivery</w:t>
      </w:r>
      <w:r>
        <w:rPr>
          <w:color w:val="121212"/>
          <w:spacing w:val="-24"/>
          <w:w w:val="95"/>
        </w:rPr>
        <w:t xml:space="preserve"> </w:t>
      </w:r>
      <w:r>
        <w:rPr>
          <w:color w:val="121212"/>
          <w:w w:val="95"/>
        </w:rPr>
        <w:t>means,</w:t>
      </w:r>
      <w:r>
        <w:rPr>
          <w:color w:val="121212"/>
          <w:spacing w:val="-17"/>
          <w:w w:val="95"/>
        </w:rPr>
        <w:t xml:space="preserve"> </w:t>
      </w:r>
      <w:r>
        <w:rPr>
          <w:color w:val="121212"/>
          <w:w w:val="95"/>
        </w:rPr>
        <w:t>a</w:t>
      </w:r>
      <w:r>
        <w:rPr>
          <w:color w:val="121212"/>
          <w:spacing w:val="-24"/>
          <w:w w:val="95"/>
        </w:rPr>
        <w:t xml:space="preserve"> </w:t>
      </w:r>
      <w:r>
        <w:rPr>
          <w:color w:val="121212"/>
          <w:w w:val="95"/>
        </w:rPr>
        <w:t>list</w:t>
      </w:r>
      <w:r>
        <w:rPr>
          <w:color w:val="121212"/>
          <w:spacing w:val="-23"/>
          <w:w w:val="95"/>
        </w:rPr>
        <w:t xml:space="preserve"> </w:t>
      </w:r>
      <w:r>
        <w:rPr>
          <w:color w:val="121212"/>
          <w:w w:val="95"/>
        </w:rPr>
        <w:t>of</w:t>
      </w:r>
      <w:r>
        <w:rPr>
          <w:color w:val="121212"/>
          <w:spacing w:val="-23"/>
          <w:w w:val="95"/>
        </w:rPr>
        <w:t xml:space="preserve"> </w:t>
      </w:r>
      <w:r>
        <w:rPr>
          <w:color w:val="121212"/>
          <w:spacing w:val="-3"/>
          <w:w w:val="95"/>
        </w:rPr>
        <w:t>the</w:t>
      </w:r>
      <w:r>
        <w:rPr>
          <w:color w:val="121212"/>
          <w:spacing w:val="-24"/>
          <w:w w:val="95"/>
        </w:rPr>
        <w:t xml:space="preserve"> </w:t>
      </w:r>
      <w:r>
        <w:rPr>
          <w:color w:val="121212"/>
          <w:w w:val="95"/>
        </w:rPr>
        <w:t>nominees,</w:t>
      </w:r>
      <w:r>
        <w:rPr>
          <w:color w:val="121212"/>
          <w:spacing w:val="-17"/>
          <w:w w:val="95"/>
        </w:rPr>
        <w:t xml:space="preserve"> </w:t>
      </w:r>
      <w:r>
        <w:rPr>
          <w:color w:val="121212"/>
          <w:w w:val="95"/>
        </w:rPr>
        <w:t>together</w:t>
      </w:r>
      <w:r>
        <w:rPr>
          <w:color w:val="121212"/>
          <w:spacing w:val="-21"/>
          <w:w w:val="95"/>
        </w:rPr>
        <w:t xml:space="preserve"> </w:t>
      </w:r>
      <w:r>
        <w:rPr>
          <w:color w:val="121212"/>
          <w:w w:val="95"/>
        </w:rPr>
        <w:t>with</w:t>
      </w:r>
      <w:r>
        <w:rPr>
          <w:color w:val="121212"/>
          <w:spacing w:val="-28"/>
          <w:w w:val="95"/>
        </w:rPr>
        <w:t xml:space="preserve"> </w:t>
      </w:r>
      <w:r>
        <w:rPr>
          <w:color w:val="121212"/>
          <w:w w:val="95"/>
        </w:rPr>
        <w:t>a summary</w:t>
      </w:r>
      <w:r>
        <w:rPr>
          <w:color w:val="121212"/>
          <w:spacing w:val="-23"/>
          <w:w w:val="95"/>
        </w:rPr>
        <w:t xml:space="preserve"> </w:t>
      </w:r>
      <w:r>
        <w:rPr>
          <w:color w:val="121212"/>
          <w:spacing w:val="2"/>
          <w:w w:val="95"/>
        </w:rPr>
        <w:t>of</w:t>
      </w:r>
      <w:r>
        <w:rPr>
          <w:color w:val="121212"/>
          <w:spacing w:val="-22"/>
          <w:w w:val="95"/>
        </w:rPr>
        <w:t xml:space="preserve"> </w:t>
      </w:r>
      <w:r>
        <w:rPr>
          <w:color w:val="121212"/>
          <w:w w:val="95"/>
        </w:rPr>
        <w:t>any</w:t>
      </w:r>
      <w:r>
        <w:rPr>
          <w:color w:val="121212"/>
          <w:spacing w:val="-17"/>
          <w:w w:val="95"/>
        </w:rPr>
        <w:t xml:space="preserve"> </w:t>
      </w:r>
      <w:r>
        <w:rPr>
          <w:color w:val="121212"/>
          <w:w w:val="95"/>
        </w:rPr>
        <w:t>Annual</w:t>
      </w:r>
      <w:r>
        <w:rPr>
          <w:color w:val="121212"/>
          <w:spacing w:val="-21"/>
          <w:w w:val="95"/>
        </w:rPr>
        <w:t xml:space="preserve"> </w:t>
      </w:r>
      <w:r>
        <w:rPr>
          <w:color w:val="121212"/>
          <w:w w:val="95"/>
        </w:rPr>
        <w:t>Meeting</w:t>
      </w:r>
      <w:r>
        <w:rPr>
          <w:color w:val="121212"/>
          <w:spacing w:val="-23"/>
          <w:w w:val="95"/>
        </w:rPr>
        <w:t xml:space="preserve"> </w:t>
      </w:r>
      <w:r>
        <w:rPr>
          <w:color w:val="121212"/>
          <w:w w:val="95"/>
        </w:rPr>
        <w:t>discussion</w:t>
      </w:r>
      <w:r>
        <w:rPr>
          <w:color w:val="121212"/>
          <w:spacing w:val="-21"/>
          <w:w w:val="95"/>
        </w:rPr>
        <w:t xml:space="preserve"> </w:t>
      </w:r>
      <w:r>
        <w:rPr>
          <w:color w:val="121212"/>
          <w:w w:val="95"/>
        </w:rPr>
        <w:t>and</w:t>
      </w:r>
      <w:r>
        <w:rPr>
          <w:color w:val="121212"/>
          <w:spacing w:val="-23"/>
          <w:w w:val="95"/>
        </w:rPr>
        <w:t xml:space="preserve"> </w:t>
      </w:r>
      <w:r>
        <w:rPr>
          <w:color w:val="121212"/>
          <w:w w:val="95"/>
        </w:rPr>
        <w:t>details</w:t>
      </w:r>
      <w:r>
        <w:rPr>
          <w:color w:val="121212"/>
          <w:spacing w:val="-23"/>
          <w:w w:val="95"/>
        </w:rPr>
        <w:t xml:space="preserve"> </w:t>
      </w:r>
      <w:r>
        <w:rPr>
          <w:color w:val="121212"/>
          <w:w w:val="95"/>
        </w:rPr>
        <w:t>of</w:t>
      </w:r>
      <w:r>
        <w:rPr>
          <w:color w:val="121212"/>
          <w:spacing w:val="-19"/>
          <w:w w:val="95"/>
        </w:rPr>
        <w:t xml:space="preserve"> </w:t>
      </w:r>
      <w:r>
        <w:rPr>
          <w:color w:val="121212"/>
          <w:w w:val="95"/>
        </w:rPr>
        <w:t>applicable</w:t>
      </w:r>
      <w:r>
        <w:rPr>
          <w:color w:val="121212"/>
          <w:spacing w:val="-24"/>
          <w:w w:val="95"/>
        </w:rPr>
        <w:t xml:space="preserve"> </w:t>
      </w:r>
      <w:r>
        <w:rPr>
          <w:color w:val="121212"/>
          <w:w w:val="95"/>
        </w:rPr>
        <w:t>procedures</w:t>
      </w:r>
      <w:r>
        <w:rPr>
          <w:color w:val="121212"/>
          <w:spacing w:val="-19"/>
          <w:w w:val="95"/>
        </w:rPr>
        <w:t xml:space="preserve"> </w:t>
      </w:r>
      <w:r>
        <w:rPr>
          <w:color w:val="121212"/>
          <w:w w:val="95"/>
        </w:rPr>
        <w:t>for</w:t>
      </w:r>
      <w:r>
        <w:rPr>
          <w:color w:val="121212"/>
          <w:spacing w:val="-22"/>
          <w:w w:val="95"/>
        </w:rPr>
        <w:t xml:space="preserve"> </w:t>
      </w:r>
      <w:r>
        <w:rPr>
          <w:color w:val="121212"/>
          <w:w w:val="95"/>
        </w:rPr>
        <w:t>casting</w:t>
      </w:r>
      <w:r>
        <w:rPr>
          <w:color w:val="121212"/>
          <w:spacing w:val="-22"/>
          <w:w w:val="95"/>
        </w:rPr>
        <w:t xml:space="preserve"> </w:t>
      </w:r>
      <w:r>
        <w:rPr>
          <w:color w:val="121212"/>
          <w:w w:val="95"/>
        </w:rPr>
        <w:t>votes</w:t>
      </w:r>
      <w:r>
        <w:rPr>
          <w:color w:val="121212"/>
          <w:spacing w:val="-17"/>
          <w:w w:val="95"/>
        </w:rPr>
        <w:t xml:space="preserve"> </w:t>
      </w:r>
      <w:r>
        <w:rPr>
          <w:color w:val="121212"/>
          <w:w w:val="95"/>
        </w:rPr>
        <w:t>for</w:t>
      </w:r>
      <w:r>
        <w:rPr>
          <w:color w:val="121212"/>
          <w:spacing w:val="-22"/>
          <w:w w:val="95"/>
        </w:rPr>
        <w:t xml:space="preserve"> </w:t>
      </w:r>
      <w:r>
        <w:rPr>
          <w:color w:val="121212"/>
          <w:spacing w:val="-6"/>
          <w:w w:val="95"/>
        </w:rPr>
        <w:t xml:space="preserve">the </w:t>
      </w:r>
      <w:r w:rsidR="00E5367D">
        <w:rPr>
          <w:color w:val="121212"/>
        </w:rPr>
        <w:t>Officer</w:t>
      </w:r>
      <w:r>
        <w:rPr>
          <w:color w:val="121212"/>
        </w:rPr>
        <w:t>s</w:t>
      </w:r>
      <w:r>
        <w:rPr>
          <w:color w:val="121212"/>
          <w:spacing w:val="-24"/>
        </w:rPr>
        <w:t xml:space="preserve"> </w:t>
      </w:r>
      <w:r>
        <w:rPr>
          <w:color w:val="121212"/>
          <w:spacing w:val="-5"/>
        </w:rPr>
        <w:t>(the</w:t>
      </w:r>
      <w:r>
        <w:rPr>
          <w:color w:val="121212"/>
          <w:spacing w:val="-24"/>
        </w:rPr>
        <w:t xml:space="preserve"> </w:t>
      </w:r>
      <w:r>
        <w:rPr>
          <w:b/>
          <w:color w:val="121212"/>
        </w:rPr>
        <w:t>"Board</w:t>
      </w:r>
      <w:r>
        <w:rPr>
          <w:b/>
          <w:color w:val="121212"/>
          <w:spacing w:val="-35"/>
        </w:rPr>
        <w:t xml:space="preserve"> </w:t>
      </w:r>
      <w:r>
        <w:rPr>
          <w:b/>
          <w:color w:val="121212"/>
        </w:rPr>
        <w:t>Nominee</w:t>
      </w:r>
      <w:r>
        <w:rPr>
          <w:b/>
          <w:color w:val="121212"/>
          <w:spacing w:val="-34"/>
        </w:rPr>
        <w:t xml:space="preserve"> </w:t>
      </w:r>
      <w:r>
        <w:rPr>
          <w:b/>
          <w:color w:val="121212"/>
        </w:rPr>
        <w:t>Notice").</w:t>
      </w:r>
      <w:r>
        <w:rPr>
          <w:b/>
          <w:color w:val="121212"/>
          <w:spacing w:val="-1"/>
        </w:rPr>
        <w:t xml:space="preserve"> </w:t>
      </w:r>
      <w:r>
        <w:rPr>
          <w:color w:val="121212"/>
        </w:rPr>
        <w:t>The</w:t>
      </w:r>
      <w:r>
        <w:rPr>
          <w:color w:val="121212"/>
          <w:spacing w:val="-28"/>
        </w:rPr>
        <w:t xml:space="preserve"> </w:t>
      </w:r>
      <w:r>
        <w:rPr>
          <w:color w:val="121212"/>
          <w:spacing w:val="-4"/>
        </w:rPr>
        <w:t>Board</w:t>
      </w:r>
      <w:r>
        <w:rPr>
          <w:color w:val="121212"/>
          <w:spacing w:val="-30"/>
        </w:rPr>
        <w:t xml:space="preserve"> </w:t>
      </w:r>
      <w:r>
        <w:rPr>
          <w:color w:val="121212"/>
        </w:rPr>
        <w:t>Nominee</w:t>
      </w:r>
      <w:r>
        <w:rPr>
          <w:color w:val="121212"/>
          <w:spacing w:val="-27"/>
        </w:rPr>
        <w:t xml:space="preserve"> </w:t>
      </w:r>
      <w:r>
        <w:rPr>
          <w:color w:val="121212"/>
        </w:rPr>
        <w:t>Notice</w:t>
      </w:r>
      <w:r>
        <w:rPr>
          <w:color w:val="121212"/>
          <w:spacing w:val="-25"/>
        </w:rPr>
        <w:t xml:space="preserve"> </w:t>
      </w:r>
      <w:r>
        <w:rPr>
          <w:color w:val="121212"/>
          <w:spacing w:val="-5"/>
        </w:rPr>
        <w:t>shall</w:t>
      </w:r>
      <w:r>
        <w:rPr>
          <w:color w:val="121212"/>
          <w:spacing w:val="-26"/>
        </w:rPr>
        <w:t xml:space="preserve"> </w:t>
      </w:r>
      <w:r>
        <w:rPr>
          <w:color w:val="121212"/>
        </w:rPr>
        <w:t>clarify</w:t>
      </w:r>
      <w:r>
        <w:rPr>
          <w:color w:val="121212"/>
          <w:spacing w:val="-32"/>
        </w:rPr>
        <w:t xml:space="preserve"> </w:t>
      </w:r>
      <w:r>
        <w:rPr>
          <w:color w:val="121212"/>
          <w:spacing w:val="-3"/>
        </w:rPr>
        <w:t>that</w:t>
      </w:r>
      <w:r>
        <w:rPr>
          <w:color w:val="121212"/>
          <w:spacing w:val="-23"/>
        </w:rPr>
        <w:t xml:space="preserve"> </w:t>
      </w:r>
      <w:r>
        <w:rPr>
          <w:color w:val="121212"/>
          <w:spacing w:val="-4"/>
        </w:rPr>
        <w:t>all</w:t>
      </w:r>
      <w:r>
        <w:rPr>
          <w:color w:val="121212"/>
          <w:spacing w:val="-29"/>
        </w:rPr>
        <w:t xml:space="preserve"> </w:t>
      </w:r>
      <w:r>
        <w:rPr>
          <w:color w:val="121212"/>
        </w:rPr>
        <w:t>votes</w:t>
      </w:r>
      <w:r>
        <w:rPr>
          <w:color w:val="121212"/>
          <w:spacing w:val="-29"/>
        </w:rPr>
        <w:t xml:space="preserve"> </w:t>
      </w:r>
      <w:r>
        <w:rPr>
          <w:color w:val="121212"/>
          <w:spacing w:val="-5"/>
        </w:rPr>
        <w:t>cast</w:t>
      </w:r>
      <w:r>
        <w:rPr>
          <w:color w:val="121212"/>
          <w:spacing w:val="-25"/>
        </w:rPr>
        <w:t xml:space="preserve"> </w:t>
      </w:r>
      <w:r>
        <w:rPr>
          <w:color w:val="121212"/>
        </w:rPr>
        <w:t xml:space="preserve">by Members for the nominees must </w:t>
      </w:r>
      <w:r>
        <w:rPr>
          <w:color w:val="121212"/>
          <w:spacing w:val="-3"/>
        </w:rPr>
        <w:t xml:space="preserve">be </w:t>
      </w:r>
      <w:r>
        <w:rPr>
          <w:color w:val="121212"/>
        </w:rPr>
        <w:t xml:space="preserve">received electronically </w:t>
      </w:r>
      <w:r>
        <w:rPr>
          <w:color w:val="121212"/>
          <w:spacing w:val="3"/>
        </w:rPr>
        <w:t xml:space="preserve">or </w:t>
      </w:r>
      <w:r>
        <w:rPr>
          <w:color w:val="121212"/>
        </w:rPr>
        <w:t xml:space="preserve">in person </w:t>
      </w:r>
      <w:r>
        <w:rPr>
          <w:color w:val="121212"/>
          <w:spacing w:val="-5"/>
        </w:rPr>
        <w:t xml:space="preserve">by </w:t>
      </w:r>
      <w:r>
        <w:rPr>
          <w:color w:val="121212"/>
          <w:spacing w:val="-3"/>
        </w:rPr>
        <w:t xml:space="preserve">the </w:t>
      </w:r>
      <w:r>
        <w:rPr>
          <w:color w:val="121212"/>
        </w:rPr>
        <w:t xml:space="preserve">Election Proctor </w:t>
      </w:r>
      <w:r>
        <w:rPr>
          <w:color w:val="121212"/>
          <w:spacing w:val="-6"/>
        </w:rPr>
        <w:t xml:space="preserve">by </w:t>
      </w:r>
      <w:r>
        <w:rPr>
          <w:color w:val="121212"/>
        </w:rPr>
        <w:t>midnight</w:t>
      </w:r>
      <w:r>
        <w:rPr>
          <w:color w:val="121212"/>
          <w:spacing w:val="-20"/>
        </w:rPr>
        <w:t xml:space="preserve"> </w:t>
      </w:r>
      <w:r>
        <w:rPr>
          <w:color w:val="121212"/>
          <w:spacing w:val="-3"/>
        </w:rPr>
        <w:t>on</w:t>
      </w:r>
      <w:r>
        <w:rPr>
          <w:color w:val="121212"/>
          <w:spacing w:val="-16"/>
        </w:rPr>
        <w:t xml:space="preserve"> </w:t>
      </w:r>
      <w:r>
        <w:rPr>
          <w:color w:val="121212"/>
          <w:spacing w:val="-4"/>
        </w:rPr>
        <w:t>the</w:t>
      </w:r>
      <w:r>
        <w:rPr>
          <w:color w:val="121212"/>
          <w:spacing w:val="-15"/>
        </w:rPr>
        <w:t xml:space="preserve"> </w:t>
      </w:r>
      <w:r>
        <w:rPr>
          <w:color w:val="121212"/>
          <w:spacing w:val="-5"/>
        </w:rPr>
        <w:t>th</w:t>
      </w:r>
      <w:r w:rsidR="00BE34E9">
        <w:rPr>
          <w:color w:val="121212"/>
          <w:spacing w:val="-5"/>
        </w:rPr>
        <w:t>i</w:t>
      </w:r>
      <w:r>
        <w:rPr>
          <w:color w:val="121212"/>
          <w:spacing w:val="-5"/>
        </w:rPr>
        <w:t>r</w:t>
      </w:r>
      <w:r w:rsidR="00BE34E9">
        <w:rPr>
          <w:color w:val="121212"/>
          <w:spacing w:val="-5"/>
        </w:rPr>
        <w:t>d</w:t>
      </w:r>
      <w:r>
        <w:rPr>
          <w:color w:val="121212"/>
          <w:spacing w:val="-18"/>
        </w:rPr>
        <w:t xml:space="preserve"> </w:t>
      </w:r>
      <w:r>
        <w:rPr>
          <w:color w:val="121212"/>
        </w:rPr>
        <w:t>calendar</w:t>
      </w:r>
      <w:r>
        <w:rPr>
          <w:color w:val="121212"/>
          <w:spacing w:val="-22"/>
        </w:rPr>
        <w:t xml:space="preserve"> </w:t>
      </w:r>
      <w:r>
        <w:rPr>
          <w:color w:val="121212"/>
          <w:spacing w:val="-4"/>
        </w:rPr>
        <w:t>day</w:t>
      </w:r>
      <w:r>
        <w:rPr>
          <w:color w:val="121212"/>
          <w:spacing w:val="-21"/>
        </w:rPr>
        <w:t xml:space="preserve"> </w:t>
      </w:r>
      <w:r>
        <w:rPr>
          <w:color w:val="121212"/>
        </w:rPr>
        <w:t>following</w:t>
      </w:r>
      <w:r>
        <w:rPr>
          <w:color w:val="121212"/>
          <w:spacing w:val="-23"/>
        </w:rPr>
        <w:t xml:space="preserve"> </w:t>
      </w:r>
      <w:r>
        <w:rPr>
          <w:color w:val="121212"/>
        </w:rPr>
        <w:t>the</w:t>
      </w:r>
      <w:r>
        <w:rPr>
          <w:color w:val="121212"/>
          <w:spacing w:val="-19"/>
        </w:rPr>
        <w:t xml:space="preserve"> </w:t>
      </w:r>
      <w:r>
        <w:rPr>
          <w:color w:val="121212"/>
          <w:spacing w:val="-5"/>
        </w:rPr>
        <w:t>date</w:t>
      </w:r>
      <w:r>
        <w:rPr>
          <w:color w:val="121212"/>
          <w:spacing w:val="-18"/>
        </w:rPr>
        <w:t xml:space="preserve"> </w:t>
      </w:r>
      <w:r>
        <w:rPr>
          <w:color w:val="121212"/>
          <w:spacing w:val="-3"/>
        </w:rPr>
        <w:t>of</w:t>
      </w:r>
      <w:r>
        <w:rPr>
          <w:color w:val="121212"/>
          <w:spacing w:val="-18"/>
        </w:rPr>
        <w:t xml:space="preserve"> </w:t>
      </w:r>
      <w:r>
        <w:rPr>
          <w:color w:val="121212"/>
          <w:spacing w:val="-4"/>
        </w:rPr>
        <w:t>the</w:t>
      </w:r>
      <w:r>
        <w:rPr>
          <w:color w:val="121212"/>
          <w:spacing w:val="-15"/>
        </w:rPr>
        <w:t xml:space="preserve"> </w:t>
      </w:r>
      <w:r>
        <w:rPr>
          <w:color w:val="121212"/>
          <w:spacing w:val="-5"/>
        </w:rPr>
        <w:t>Board</w:t>
      </w:r>
      <w:r>
        <w:rPr>
          <w:color w:val="121212"/>
          <w:spacing w:val="-18"/>
        </w:rPr>
        <w:t xml:space="preserve"> </w:t>
      </w:r>
      <w:r>
        <w:rPr>
          <w:color w:val="121212"/>
        </w:rPr>
        <w:t>Nominee</w:t>
      </w:r>
      <w:r>
        <w:rPr>
          <w:color w:val="121212"/>
          <w:spacing w:val="-23"/>
        </w:rPr>
        <w:t xml:space="preserve"> </w:t>
      </w:r>
      <w:r>
        <w:rPr>
          <w:color w:val="121212"/>
        </w:rPr>
        <w:t>Notice.</w:t>
      </w:r>
      <w:r>
        <w:rPr>
          <w:color w:val="121212"/>
          <w:spacing w:val="20"/>
        </w:rPr>
        <w:t xml:space="preserve"> </w:t>
      </w:r>
      <w:r>
        <w:rPr>
          <w:color w:val="121212"/>
          <w:spacing w:val="-5"/>
        </w:rPr>
        <w:t>Thus,</w:t>
      </w:r>
      <w:r>
        <w:rPr>
          <w:color w:val="121212"/>
          <w:spacing w:val="-13"/>
        </w:rPr>
        <w:t xml:space="preserve"> </w:t>
      </w:r>
      <w:r>
        <w:rPr>
          <w:color w:val="121212"/>
        </w:rPr>
        <w:t>by</w:t>
      </w:r>
      <w:r>
        <w:rPr>
          <w:color w:val="121212"/>
          <w:spacing w:val="-19"/>
        </w:rPr>
        <w:t xml:space="preserve"> </w:t>
      </w:r>
      <w:r>
        <w:rPr>
          <w:color w:val="121212"/>
          <w:spacing w:val="-4"/>
        </w:rPr>
        <w:t>way</w:t>
      </w:r>
      <w:r>
        <w:rPr>
          <w:color w:val="121212"/>
          <w:spacing w:val="-20"/>
        </w:rPr>
        <w:t xml:space="preserve"> </w:t>
      </w:r>
      <w:r>
        <w:rPr>
          <w:color w:val="121212"/>
          <w:spacing w:val="-4"/>
        </w:rPr>
        <w:t xml:space="preserve">of </w:t>
      </w:r>
      <w:r>
        <w:rPr>
          <w:color w:val="121212"/>
        </w:rPr>
        <w:t>example, if</w:t>
      </w:r>
      <w:r>
        <w:rPr>
          <w:color w:val="121212"/>
          <w:spacing w:val="-5"/>
        </w:rPr>
        <w:t xml:space="preserve"> </w:t>
      </w:r>
      <w:r>
        <w:rPr>
          <w:color w:val="121212"/>
        </w:rPr>
        <w:t>the</w:t>
      </w:r>
      <w:r>
        <w:rPr>
          <w:color w:val="121212"/>
          <w:spacing w:val="-4"/>
        </w:rPr>
        <w:t xml:space="preserve"> </w:t>
      </w:r>
      <w:r>
        <w:rPr>
          <w:color w:val="121212"/>
        </w:rPr>
        <w:t>Board</w:t>
      </w:r>
      <w:r>
        <w:rPr>
          <w:color w:val="121212"/>
          <w:spacing w:val="-10"/>
        </w:rPr>
        <w:t xml:space="preserve"> </w:t>
      </w:r>
      <w:r>
        <w:rPr>
          <w:color w:val="121212"/>
        </w:rPr>
        <w:t>Nominee</w:t>
      </w:r>
      <w:r>
        <w:rPr>
          <w:color w:val="121212"/>
          <w:spacing w:val="-5"/>
        </w:rPr>
        <w:t xml:space="preserve"> </w:t>
      </w:r>
      <w:r>
        <w:rPr>
          <w:color w:val="121212"/>
          <w:spacing w:val="-4"/>
        </w:rPr>
        <w:t xml:space="preserve">Notice </w:t>
      </w:r>
      <w:r>
        <w:rPr>
          <w:color w:val="121212"/>
          <w:spacing w:val="-5"/>
        </w:rPr>
        <w:t>is</w:t>
      </w:r>
      <w:r>
        <w:rPr>
          <w:color w:val="121212"/>
          <w:spacing w:val="-2"/>
        </w:rPr>
        <w:t xml:space="preserve"> </w:t>
      </w:r>
      <w:r>
        <w:rPr>
          <w:color w:val="121212"/>
        </w:rPr>
        <w:t>sent</w:t>
      </w:r>
      <w:r>
        <w:rPr>
          <w:color w:val="121212"/>
          <w:spacing w:val="-6"/>
        </w:rPr>
        <w:t xml:space="preserve"> </w:t>
      </w:r>
      <w:r>
        <w:rPr>
          <w:color w:val="121212"/>
        </w:rPr>
        <w:t>on</w:t>
      </w:r>
      <w:r>
        <w:rPr>
          <w:color w:val="121212"/>
          <w:spacing w:val="-5"/>
        </w:rPr>
        <w:t xml:space="preserve"> </w:t>
      </w:r>
      <w:r>
        <w:rPr>
          <w:color w:val="121212"/>
        </w:rPr>
        <w:t>a</w:t>
      </w:r>
      <w:r>
        <w:rPr>
          <w:color w:val="121212"/>
          <w:spacing w:val="-5"/>
        </w:rPr>
        <w:t xml:space="preserve"> </w:t>
      </w:r>
      <w:r>
        <w:rPr>
          <w:color w:val="121212"/>
        </w:rPr>
        <w:t>Monday,</w:t>
      </w:r>
      <w:r>
        <w:rPr>
          <w:color w:val="121212"/>
          <w:spacing w:val="2"/>
        </w:rPr>
        <w:t xml:space="preserve"> </w:t>
      </w:r>
      <w:r>
        <w:rPr>
          <w:color w:val="121212"/>
          <w:spacing w:val="-3"/>
        </w:rPr>
        <w:t>then</w:t>
      </w:r>
      <w:r>
        <w:rPr>
          <w:color w:val="121212"/>
        </w:rPr>
        <w:t xml:space="preserve"> </w:t>
      </w:r>
      <w:r>
        <w:rPr>
          <w:color w:val="121212"/>
          <w:spacing w:val="-3"/>
        </w:rPr>
        <w:t>all</w:t>
      </w:r>
      <w:r>
        <w:rPr>
          <w:color w:val="121212"/>
          <w:spacing w:val="-2"/>
        </w:rPr>
        <w:t xml:space="preserve"> </w:t>
      </w:r>
      <w:r>
        <w:rPr>
          <w:color w:val="121212"/>
          <w:spacing w:val="-3"/>
        </w:rPr>
        <w:t>votes</w:t>
      </w:r>
      <w:r>
        <w:rPr>
          <w:color w:val="121212"/>
          <w:spacing w:val="-5"/>
        </w:rPr>
        <w:t xml:space="preserve"> </w:t>
      </w:r>
      <w:r>
        <w:rPr>
          <w:color w:val="121212"/>
          <w:spacing w:val="-3"/>
        </w:rPr>
        <w:t>must</w:t>
      </w:r>
      <w:r>
        <w:rPr>
          <w:color w:val="121212"/>
          <w:spacing w:val="-1"/>
        </w:rPr>
        <w:t xml:space="preserve"> </w:t>
      </w:r>
      <w:r>
        <w:rPr>
          <w:color w:val="121212"/>
        </w:rPr>
        <w:t>be</w:t>
      </w:r>
      <w:r>
        <w:rPr>
          <w:color w:val="121212"/>
          <w:spacing w:val="-4"/>
        </w:rPr>
        <w:t xml:space="preserve"> </w:t>
      </w:r>
      <w:r>
        <w:rPr>
          <w:color w:val="121212"/>
        </w:rPr>
        <w:t>delivered</w:t>
      </w:r>
      <w:r>
        <w:rPr>
          <w:color w:val="121212"/>
          <w:spacing w:val="-7"/>
        </w:rPr>
        <w:t xml:space="preserve"> </w:t>
      </w:r>
      <w:r>
        <w:rPr>
          <w:color w:val="121212"/>
          <w:spacing w:val="-3"/>
        </w:rPr>
        <w:t>to</w:t>
      </w:r>
      <w:r>
        <w:rPr>
          <w:color w:val="121212"/>
          <w:spacing w:val="-4"/>
        </w:rPr>
        <w:t xml:space="preserve"> </w:t>
      </w:r>
      <w:r>
        <w:rPr>
          <w:color w:val="121212"/>
          <w:spacing w:val="-2"/>
        </w:rPr>
        <w:t xml:space="preserve">the </w:t>
      </w:r>
      <w:r>
        <w:rPr>
          <w:color w:val="121212"/>
          <w:w w:val="95"/>
        </w:rPr>
        <w:t xml:space="preserve">Election Proctor by the following Thursday, with </w:t>
      </w:r>
      <w:r>
        <w:rPr>
          <w:color w:val="121212"/>
          <w:spacing w:val="-3"/>
          <w:w w:val="95"/>
        </w:rPr>
        <w:t xml:space="preserve">that </w:t>
      </w:r>
      <w:r>
        <w:rPr>
          <w:color w:val="121212"/>
          <w:w w:val="95"/>
        </w:rPr>
        <w:t xml:space="preserve">deadline being specified in </w:t>
      </w:r>
      <w:r>
        <w:rPr>
          <w:color w:val="121212"/>
          <w:spacing w:val="-3"/>
          <w:w w:val="95"/>
        </w:rPr>
        <w:t xml:space="preserve">the </w:t>
      </w:r>
      <w:r>
        <w:rPr>
          <w:color w:val="121212"/>
          <w:w w:val="95"/>
        </w:rPr>
        <w:t xml:space="preserve">Board Nominee </w:t>
      </w:r>
      <w:r>
        <w:rPr>
          <w:color w:val="121212"/>
        </w:rPr>
        <w:t>Notice.</w:t>
      </w:r>
    </w:p>
    <w:p w14:paraId="205A69BB" w14:textId="77777777" w:rsidR="00057233" w:rsidRDefault="00057233">
      <w:pPr>
        <w:pStyle w:val="BodyText"/>
        <w:spacing w:before="7"/>
        <w:rPr>
          <w:sz w:val="8"/>
        </w:rPr>
      </w:pPr>
    </w:p>
    <w:p w14:paraId="4796F989" w14:textId="6A264F48" w:rsidR="00057233" w:rsidRDefault="0054061E">
      <w:pPr>
        <w:pStyle w:val="BodyText"/>
        <w:spacing w:before="135" w:line="204" w:lineRule="auto"/>
        <w:ind w:left="146" w:right="153" w:firstLine="717"/>
        <w:jc w:val="both"/>
        <w:rPr>
          <w:b/>
          <w:color w:val="111111"/>
        </w:rPr>
      </w:pPr>
      <w:r>
        <w:rPr>
          <w:b/>
          <w:color w:val="111111"/>
        </w:rPr>
        <w:t xml:space="preserve">Section 1.3. Notice of </w:t>
      </w:r>
      <w:r w:rsidR="00E5367D">
        <w:rPr>
          <w:b/>
          <w:color w:val="111111"/>
        </w:rPr>
        <w:t>Officer</w:t>
      </w:r>
      <w:r>
        <w:rPr>
          <w:b/>
          <w:color w:val="111111"/>
        </w:rPr>
        <w:t xml:space="preserve"> Elections. </w:t>
      </w:r>
      <w:r>
        <w:rPr>
          <w:color w:val="111111"/>
        </w:rPr>
        <w:t xml:space="preserve">On the business day next following the </w:t>
      </w:r>
      <w:r>
        <w:rPr>
          <w:color w:val="111111"/>
          <w:spacing w:val="-2"/>
        </w:rPr>
        <w:t xml:space="preserve">voting </w:t>
      </w:r>
      <w:r>
        <w:rPr>
          <w:color w:val="111111"/>
        </w:rPr>
        <w:t>deadline</w:t>
      </w:r>
      <w:r>
        <w:rPr>
          <w:color w:val="111111"/>
          <w:spacing w:val="-16"/>
        </w:rPr>
        <w:t xml:space="preserve"> </w:t>
      </w:r>
      <w:r>
        <w:rPr>
          <w:color w:val="111111"/>
          <w:spacing w:val="-3"/>
        </w:rPr>
        <w:t>date,</w:t>
      </w:r>
      <w:r>
        <w:rPr>
          <w:color w:val="111111"/>
          <w:spacing w:val="-11"/>
        </w:rPr>
        <w:t xml:space="preserve"> </w:t>
      </w:r>
      <w:r>
        <w:rPr>
          <w:color w:val="111111"/>
        </w:rPr>
        <w:t>the</w:t>
      </w:r>
      <w:r>
        <w:rPr>
          <w:color w:val="111111"/>
          <w:spacing w:val="-14"/>
        </w:rPr>
        <w:t xml:space="preserve"> </w:t>
      </w:r>
      <w:r>
        <w:rPr>
          <w:color w:val="111111"/>
        </w:rPr>
        <w:t>Election</w:t>
      </w:r>
      <w:r>
        <w:rPr>
          <w:color w:val="111111"/>
          <w:spacing w:val="-16"/>
        </w:rPr>
        <w:t xml:space="preserve"> </w:t>
      </w:r>
      <w:r>
        <w:rPr>
          <w:color w:val="111111"/>
        </w:rPr>
        <w:t>Proctor</w:t>
      </w:r>
      <w:r>
        <w:rPr>
          <w:color w:val="111111"/>
          <w:spacing w:val="-17"/>
        </w:rPr>
        <w:t xml:space="preserve"> </w:t>
      </w:r>
      <w:r>
        <w:rPr>
          <w:color w:val="111111"/>
          <w:spacing w:val="-3"/>
        </w:rPr>
        <w:t>shall</w:t>
      </w:r>
      <w:r>
        <w:rPr>
          <w:color w:val="111111"/>
          <w:spacing w:val="-15"/>
        </w:rPr>
        <w:t xml:space="preserve"> </w:t>
      </w:r>
      <w:r>
        <w:rPr>
          <w:color w:val="111111"/>
        </w:rPr>
        <w:t>tally</w:t>
      </w:r>
      <w:r>
        <w:rPr>
          <w:color w:val="111111"/>
          <w:spacing w:val="-15"/>
        </w:rPr>
        <w:t xml:space="preserve"> </w:t>
      </w:r>
      <w:r>
        <w:rPr>
          <w:color w:val="111111"/>
        </w:rPr>
        <w:t>the</w:t>
      </w:r>
      <w:r>
        <w:rPr>
          <w:color w:val="111111"/>
          <w:spacing w:val="-17"/>
        </w:rPr>
        <w:t xml:space="preserve"> </w:t>
      </w:r>
      <w:r>
        <w:rPr>
          <w:color w:val="111111"/>
        </w:rPr>
        <w:t>highest</w:t>
      </w:r>
      <w:r>
        <w:rPr>
          <w:color w:val="111111"/>
          <w:spacing w:val="-14"/>
        </w:rPr>
        <w:t xml:space="preserve"> </w:t>
      </w:r>
      <w:r>
        <w:rPr>
          <w:color w:val="111111"/>
        </w:rPr>
        <w:t>votes</w:t>
      </w:r>
      <w:r>
        <w:rPr>
          <w:color w:val="111111"/>
          <w:spacing w:val="-14"/>
        </w:rPr>
        <w:t xml:space="preserve"> </w:t>
      </w:r>
      <w:r>
        <w:rPr>
          <w:color w:val="111111"/>
        </w:rPr>
        <w:t>for</w:t>
      </w:r>
      <w:r>
        <w:rPr>
          <w:color w:val="111111"/>
          <w:spacing w:val="-15"/>
        </w:rPr>
        <w:t xml:space="preserve"> </w:t>
      </w:r>
      <w:r>
        <w:rPr>
          <w:color w:val="111111"/>
          <w:spacing w:val="-4"/>
        </w:rPr>
        <w:t>the</w:t>
      </w:r>
      <w:r>
        <w:rPr>
          <w:color w:val="111111"/>
          <w:spacing w:val="-14"/>
        </w:rPr>
        <w:t xml:space="preserve"> </w:t>
      </w:r>
      <w:r>
        <w:rPr>
          <w:color w:val="111111"/>
        </w:rPr>
        <w:t>required</w:t>
      </w:r>
      <w:r>
        <w:rPr>
          <w:color w:val="111111"/>
          <w:spacing w:val="-20"/>
        </w:rPr>
        <w:t xml:space="preserve"> </w:t>
      </w:r>
      <w:r>
        <w:rPr>
          <w:color w:val="111111"/>
        </w:rPr>
        <w:t>Club</w:t>
      </w:r>
      <w:r>
        <w:rPr>
          <w:color w:val="111111"/>
          <w:spacing w:val="-14"/>
        </w:rPr>
        <w:t xml:space="preserve"> </w:t>
      </w:r>
      <w:r>
        <w:rPr>
          <w:color w:val="111111"/>
        </w:rPr>
        <w:t>Board</w:t>
      </w:r>
      <w:r>
        <w:rPr>
          <w:color w:val="111111"/>
          <w:spacing w:val="-19"/>
        </w:rPr>
        <w:t xml:space="preserve"> </w:t>
      </w:r>
      <w:r w:rsidR="00E5367D">
        <w:rPr>
          <w:color w:val="111111"/>
        </w:rPr>
        <w:t>Officer</w:t>
      </w:r>
      <w:r>
        <w:rPr>
          <w:color w:val="111111"/>
        </w:rPr>
        <w:t xml:space="preserve"> </w:t>
      </w:r>
      <w:r>
        <w:rPr>
          <w:color w:val="111111"/>
          <w:w w:val="95"/>
        </w:rPr>
        <w:t xml:space="preserve">nominee and the highest votes for the other </w:t>
      </w:r>
      <w:r w:rsidR="00E5367D">
        <w:rPr>
          <w:color w:val="111111"/>
          <w:w w:val="95"/>
        </w:rPr>
        <w:t>Officer</w:t>
      </w:r>
      <w:r>
        <w:rPr>
          <w:color w:val="111111"/>
          <w:w w:val="95"/>
        </w:rPr>
        <w:t xml:space="preserve"> nominees to determine </w:t>
      </w:r>
      <w:r>
        <w:rPr>
          <w:color w:val="111111"/>
          <w:spacing w:val="-3"/>
          <w:w w:val="95"/>
        </w:rPr>
        <w:t xml:space="preserve">the </w:t>
      </w:r>
      <w:r>
        <w:rPr>
          <w:color w:val="111111"/>
          <w:w w:val="95"/>
        </w:rPr>
        <w:t xml:space="preserve">elected </w:t>
      </w:r>
      <w:r w:rsidR="00E5367D">
        <w:rPr>
          <w:color w:val="111111"/>
          <w:w w:val="95"/>
        </w:rPr>
        <w:t>Officer</w:t>
      </w:r>
      <w:r>
        <w:rPr>
          <w:color w:val="111111"/>
          <w:w w:val="95"/>
        </w:rPr>
        <w:t xml:space="preserve">s. The </w:t>
      </w:r>
      <w:r>
        <w:rPr>
          <w:color w:val="111111"/>
        </w:rPr>
        <w:t>Election</w:t>
      </w:r>
      <w:r>
        <w:rPr>
          <w:color w:val="111111"/>
          <w:spacing w:val="-16"/>
        </w:rPr>
        <w:t xml:space="preserve"> </w:t>
      </w:r>
      <w:r>
        <w:rPr>
          <w:color w:val="111111"/>
        </w:rPr>
        <w:t>Proctor</w:t>
      </w:r>
      <w:r>
        <w:rPr>
          <w:color w:val="111111"/>
          <w:spacing w:val="-15"/>
        </w:rPr>
        <w:t xml:space="preserve"> </w:t>
      </w:r>
      <w:r>
        <w:rPr>
          <w:color w:val="111111"/>
        </w:rPr>
        <w:t>then</w:t>
      </w:r>
      <w:r>
        <w:rPr>
          <w:color w:val="111111"/>
          <w:spacing w:val="-20"/>
        </w:rPr>
        <w:t xml:space="preserve"> </w:t>
      </w:r>
      <w:r>
        <w:rPr>
          <w:color w:val="111111"/>
        </w:rPr>
        <w:t>shall</w:t>
      </w:r>
      <w:r>
        <w:rPr>
          <w:color w:val="111111"/>
          <w:spacing w:val="-19"/>
        </w:rPr>
        <w:t xml:space="preserve"> </w:t>
      </w:r>
      <w:r>
        <w:rPr>
          <w:color w:val="111111"/>
        </w:rPr>
        <w:t>circulate</w:t>
      </w:r>
      <w:r>
        <w:rPr>
          <w:color w:val="111111"/>
          <w:spacing w:val="-21"/>
        </w:rPr>
        <w:t xml:space="preserve"> </w:t>
      </w:r>
      <w:r>
        <w:rPr>
          <w:color w:val="111111"/>
        </w:rPr>
        <w:t>a</w:t>
      </w:r>
      <w:r>
        <w:rPr>
          <w:color w:val="111111"/>
          <w:spacing w:val="-17"/>
        </w:rPr>
        <w:t xml:space="preserve"> </w:t>
      </w:r>
      <w:r>
        <w:rPr>
          <w:color w:val="111111"/>
        </w:rPr>
        <w:t>notice</w:t>
      </w:r>
      <w:r>
        <w:rPr>
          <w:color w:val="111111"/>
          <w:spacing w:val="-17"/>
        </w:rPr>
        <w:t xml:space="preserve"> </w:t>
      </w:r>
      <w:r>
        <w:rPr>
          <w:color w:val="111111"/>
        </w:rPr>
        <w:t>of</w:t>
      </w:r>
      <w:r>
        <w:rPr>
          <w:color w:val="111111"/>
          <w:spacing w:val="-17"/>
        </w:rPr>
        <w:t xml:space="preserve"> </w:t>
      </w:r>
      <w:r>
        <w:rPr>
          <w:color w:val="111111"/>
        </w:rPr>
        <w:t>such</w:t>
      </w:r>
      <w:r>
        <w:rPr>
          <w:color w:val="111111"/>
          <w:spacing w:val="-17"/>
        </w:rPr>
        <w:t xml:space="preserve"> </w:t>
      </w:r>
      <w:r>
        <w:rPr>
          <w:color w:val="111111"/>
        </w:rPr>
        <w:t>election</w:t>
      </w:r>
      <w:r>
        <w:rPr>
          <w:color w:val="111111"/>
          <w:spacing w:val="-16"/>
        </w:rPr>
        <w:t xml:space="preserve"> </w:t>
      </w:r>
      <w:r>
        <w:rPr>
          <w:color w:val="111111"/>
        </w:rPr>
        <w:t>within</w:t>
      </w:r>
      <w:r>
        <w:rPr>
          <w:color w:val="111111"/>
          <w:spacing w:val="-14"/>
        </w:rPr>
        <w:t xml:space="preserve"> </w:t>
      </w:r>
      <w:r>
        <w:rPr>
          <w:color w:val="111111"/>
        </w:rPr>
        <w:t>one</w:t>
      </w:r>
      <w:r>
        <w:rPr>
          <w:color w:val="111111"/>
          <w:spacing w:val="-21"/>
        </w:rPr>
        <w:t xml:space="preserve"> </w:t>
      </w:r>
      <w:r>
        <w:rPr>
          <w:color w:val="111111"/>
        </w:rPr>
        <w:t>business</w:t>
      </w:r>
      <w:r>
        <w:rPr>
          <w:color w:val="111111"/>
          <w:spacing w:val="-18"/>
        </w:rPr>
        <w:t xml:space="preserve"> </w:t>
      </w:r>
      <w:r>
        <w:rPr>
          <w:color w:val="111111"/>
        </w:rPr>
        <w:t>day</w:t>
      </w:r>
      <w:r>
        <w:rPr>
          <w:color w:val="111111"/>
          <w:spacing w:val="-16"/>
        </w:rPr>
        <w:t xml:space="preserve"> </w:t>
      </w:r>
      <w:r>
        <w:rPr>
          <w:color w:val="111111"/>
        </w:rPr>
        <w:t>thereafter</w:t>
      </w:r>
      <w:r>
        <w:rPr>
          <w:color w:val="111111"/>
          <w:spacing w:val="-17"/>
        </w:rPr>
        <w:t xml:space="preserve"> </w:t>
      </w:r>
      <w:r>
        <w:rPr>
          <w:color w:val="111111"/>
        </w:rPr>
        <w:t xml:space="preserve">(the </w:t>
      </w:r>
      <w:r>
        <w:rPr>
          <w:b/>
          <w:color w:val="111111"/>
        </w:rPr>
        <w:t>"Election</w:t>
      </w:r>
      <w:r>
        <w:rPr>
          <w:b/>
          <w:color w:val="111111"/>
          <w:spacing w:val="-19"/>
        </w:rPr>
        <w:t xml:space="preserve"> </w:t>
      </w:r>
      <w:r>
        <w:rPr>
          <w:b/>
          <w:color w:val="111111"/>
        </w:rPr>
        <w:t>Notice").</w:t>
      </w:r>
    </w:p>
    <w:p w14:paraId="05EFC501" w14:textId="77777777" w:rsidR="005950FA" w:rsidRDefault="005950FA">
      <w:pPr>
        <w:pStyle w:val="BodyText"/>
        <w:spacing w:before="135" w:line="204" w:lineRule="auto"/>
        <w:ind w:left="146" w:right="153" w:firstLine="717"/>
        <w:jc w:val="both"/>
        <w:rPr>
          <w:b/>
          <w:color w:val="111111"/>
        </w:rPr>
      </w:pPr>
    </w:p>
    <w:p w14:paraId="5A656EBC" w14:textId="485EE3B2" w:rsidR="005950FA" w:rsidRDefault="005950FA">
      <w:pPr>
        <w:pStyle w:val="BodyText"/>
        <w:spacing w:before="135" w:line="204" w:lineRule="auto"/>
        <w:ind w:left="146" w:right="153" w:firstLine="717"/>
        <w:jc w:val="both"/>
        <w:rPr>
          <w:b/>
        </w:rPr>
      </w:pPr>
      <w:r>
        <w:rPr>
          <w:b/>
          <w:color w:val="121212"/>
          <w:w w:val="95"/>
        </w:rPr>
        <w:t xml:space="preserve">Section 1.4. </w:t>
      </w:r>
      <w:r w:rsidR="00E5367D">
        <w:rPr>
          <w:b/>
          <w:color w:val="121212"/>
          <w:spacing w:val="-3"/>
          <w:w w:val="95"/>
        </w:rPr>
        <w:t>Officer</w:t>
      </w:r>
      <w:r>
        <w:rPr>
          <w:b/>
          <w:color w:val="121212"/>
          <w:spacing w:val="-3"/>
          <w:w w:val="95"/>
        </w:rPr>
        <w:t xml:space="preserve"> Replacement. </w:t>
      </w:r>
      <w:r w:rsidR="00E5367D" w:rsidRPr="00D628AC">
        <w:rPr>
          <w:color w:val="121212"/>
          <w:spacing w:val="-3"/>
          <w:w w:val="95"/>
        </w:rPr>
        <w:t>Officer</w:t>
      </w:r>
      <w:r w:rsidRPr="00D628AC">
        <w:rPr>
          <w:color w:val="121212"/>
          <w:spacing w:val="-3"/>
          <w:w w:val="95"/>
        </w:rPr>
        <w:t>s who fail to, or are unable to fulfil their duties may be replaced by a majority vote of the Board</w:t>
      </w:r>
      <w:r w:rsidR="00772CEF" w:rsidRPr="00D628AC">
        <w:rPr>
          <w:color w:val="121212"/>
          <w:spacing w:val="-3"/>
          <w:w w:val="95"/>
        </w:rPr>
        <w:t xml:space="preserve">. The replaced </w:t>
      </w:r>
      <w:r w:rsidR="00E5367D" w:rsidRPr="00D628AC">
        <w:rPr>
          <w:color w:val="121212"/>
          <w:spacing w:val="-3"/>
          <w:w w:val="95"/>
        </w:rPr>
        <w:t>Officer</w:t>
      </w:r>
      <w:r w:rsidR="00772CEF" w:rsidRPr="00D628AC">
        <w:rPr>
          <w:color w:val="121212"/>
          <w:spacing w:val="-3"/>
          <w:w w:val="95"/>
        </w:rPr>
        <w:t xml:space="preserve"> may</w:t>
      </w:r>
      <w:r w:rsidR="00772CEF">
        <w:rPr>
          <w:b/>
          <w:color w:val="121212"/>
          <w:spacing w:val="-3"/>
          <w:w w:val="95"/>
        </w:rPr>
        <w:t xml:space="preserve"> </w:t>
      </w:r>
      <w:r w:rsidR="00772CEF">
        <w:t>give notice to the secretary of an appeal to the club or a request for mediation. In the event of an appeal, the board shall set a date for the hearing at a regular club meeting. Only members shall be present when the appeal is heard. The action of the club is final and binding on all parties and shall not be subject to arbitration.</w:t>
      </w:r>
    </w:p>
    <w:p w14:paraId="0056050E" w14:textId="77777777" w:rsidR="00057233" w:rsidRDefault="00057233">
      <w:pPr>
        <w:pStyle w:val="BodyText"/>
        <w:spacing w:before="12"/>
        <w:rPr>
          <w:b/>
          <w:sz w:val="9"/>
        </w:rPr>
      </w:pPr>
    </w:p>
    <w:p w14:paraId="7F0CACFE" w14:textId="77777777" w:rsidR="00057233" w:rsidRDefault="0054061E">
      <w:pPr>
        <w:pStyle w:val="BodyText"/>
        <w:spacing w:before="121" w:line="216" w:lineRule="auto"/>
        <w:ind w:left="3609" w:right="3554" w:firstLine="626"/>
      </w:pPr>
      <w:r>
        <w:rPr>
          <w:color w:val="0E0E0E"/>
        </w:rPr>
        <w:t>ARTICLE II BOARD OF DIRECTORS</w:t>
      </w:r>
    </w:p>
    <w:p w14:paraId="0228D6CE" w14:textId="141D3D27" w:rsidR="00057233" w:rsidRDefault="0054061E" w:rsidP="00D868F6">
      <w:pPr>
        <w:pStyle w:val="BodyText"/>
        <w:spacing w:before="194" w:line="282" w:lineRule="exact"/>
        <w:ind w:left="131"/>
        <w:jc w:val="both"/>
      </w:pPr>
      <w:r>
        <w:rPr>
          <w:b/>
          <w:color w:val="121212"/>
        </w:rPr>
        <w:t>Section</w:t>
      </w:r>
      <w:r>
        <w:rPr>
          <w:b/>
          <w:color w:val="121212"/>
          <w:spacing w:val="-9"/>
        </w:rPr>
        <w:t xml:space="preserve"> </w:t>
      </w:r>
      <w:r>
        <w:rPr>
          <w:b/>
          <w:color w:val="121212"/>
        </w:rPr>
        <w:t>1.</w:t>
      </w:r>
      <w:r>
        <w:rPr>
          <w:b/>
          <w:color w:val="121212"/>
          <w:spacing w:val="-19"/>
        </w:rPr>
        <w:t xml:space="preserve"> </w:t>
      </w:r>
      <w:r>
        <w:rPr>
          <w:color w:val="121212"/>
        </w:rPr>
        <w:t>The</w:t>
      </w:r>
      <w:r>
        <w:rPr>
          <w:color w:val="121212"/>
          <w:spacing w:val="-9"/>
        </w:rPr>
        <w:t xml:space="preserve"> </w:t>
      </w:r>
      <w:r>
        <w:rPr>
          <w:color w:val="121212"/>
        </w:rPr>
        <w:t>governing</w:t>
      </w:r>
      <w:r>
        <w:rPr>
          <w:color w:val="121212"/>
          <w:spacing w:val="-1"/>
        </w:rPr>
        <w:t xml:space="preserve"> </w:t>
      </w:r>
      <w:r>
        <w:rPr>
          <w:color w:val="121212"/>
        </w:rPr>
        <w:t>body</w:t>
      </w:r>
      <w:r>
        <w:rPr>
          <w:color w:val="121212"/>
          <w:spacing w:val="-7"/>
        </w:rPr>
        <w:t xml:space="preserve"> </w:t>
      </w:r>
      <w:r>
        <w:rPr>
          <w:color w:val="121212"/>
        </w:rPr>
        <w:t>of</w:t>
      </w:r>
      <w:r>
        <w:rPr>
          <w:color w:val="121212"/>
          <w:spacing w:val="-22"/>
        </w:rPr>
        <w:t xml:space="preserve"> </w:t>
      </w:r>
      <w:r>
        <w:rPr>
          <w:color w:val="121212"/>
        </w:rPr>
        <w:t>this</w:t>
      </w:r>
      <w:r>
        <w:rPr>
          <w:color w:val="121212"/>
          <w:spacing w:val="-17"/>
        </w:rPr>
        <w:t xml:space="preserve"> </w:t>
      </w:r>
      <w:r>
        <w:rPr>
          <w:color w:val="121212"/>
        </w:rPr>
        <w:t>club</w:t>
      </w:r>
      <w:r>
        <w:rPr>
          <w:color w:val="121212"/>
          <w:spacing w:val="-12"/>
        </w:rPr>
        <w:t xml:space="preserve"> </w:t>
      </w:r>
      <w:r>
        <w:rPr>
          <w:color w:val="121212"/>
        </w:rPr>
        <w:t>shall</w:t>
      </w:r>
      <w:r>
        <w:rPr>
          <w:color w:val="121212"/>
          <w:spacing w:val="-21"/>
        </w:rPr>
        <w:t xml:space="preserve"> </w:t>
      </w:r>
      <w:r>
        <w:rPr>
          <w:color w:val="121212"/>
        </w:rPr>
        <w:t>be</w:t>
      </w:r>
      <w:r>
        <w:rPr>
          <w:color w:val="121212"/>
          <w:spacing w:val="-10"/>
        </w:rPr>
        <w:t xml:space="preserve"> </w:t>
      </w:r>
      <w:r>
        <w:rPr>
          <w:color w:val="121212"/>
        </w:rPr>
        <w:t>the</w:t>
      </w:r>
      <w:r>
        <w:rPr>
          <w:color w:val="121212"/>
          <w:spacing w:val="-27"/>
        </w:rPr>
        <w:t xml:space="preserve"> </w:t>
      </w:r>
      <w:r>
        <w:rPr>
          <w:color w:val="121212"/>
        </w:rPr>
        <w:t>Board</w:t>
      </w:r>
      <w:r>
        <w:rPr>
          <w:color w:val="121212"/>
          <w:spacing w:val="-13"/>
        </w:rPr>
        <w:t xml:space="preserve"> </w:t>
      </w:r>
      <w:r>
        <w:rPr>
          <w:color w:val="121212"/>
        </w:rPr>
        <w:t>consisting</w:t>
      </w:r>
      <w:r>
        <w:rPr>
          <w:color w:val="121212"/>
          <w:spacing w:val="-26"/>
        </w:rPr>
        <w:t xml:space="preserve"> </w:t>
      </w:r>
      <w:r>
        <w:rPr>
          <w:color w:val="121212"/>
          <w:spacing w:val="2"/>
        </w:rPr>
        <w:t>of</w:t>
      </w:r>
      <w:r>
        <w:rPr>
          <w:color w:val="121212"/>
          <w:spacing w:val="-21"/>
        </w:rPr>
        <w:t xml:space="preserve"> </w:t>
      </w:r>
      <w:r w:rsidR="00BD79A9">
        <w:rPr>
          <w:color w:val="121212"/>
          <w:spacing w:val="-21"/>
        </w:rPr>
        <w:t>the</w:t>
      </w:r>
      <w:r>
        <w:rPr>
          <w:color w:val="121212"/>
          <w:spacing w:val="-20"/>
        </w:rPr>
        <w:t xml:space="preserve"> </w:t>
      </w:r>
      <w:r>
        <w:rPr>
          <w:color w:val="121212"/>
        </w:rPr>
        <w:t>five</w:t>
      </w:r>
      <w:r>
        <w:rPr>
          <w:color w:val="121212"/>
          <w:spacing w:val="-22"/>
        </w:rPr>
        <w:t xml:space="preserve"> </w:t>
      </w:r>
      <w:r w:rsidR="0018484F">
        <w:rPr>
          <w:color w:val="121212"/>
        </w:rPr>
        <w:t>Officer</w:t>
      </w:r>
      <w:r>
        <w:rPr>
          <w:color w:val="121212"/>
        </w:rPr>
        <w:t>s</w:t>
      </w:r>
      <w:r w:rsidR="00BE34E9">
        <w:rPr>
          <w:color w:val="121212"/>
        </w:rPr>
        <w:t xml:space="preserve"> </w:t>
      </w:r>
      <w:r w:rsidR="00BD79A9">
        <w:rPr>
          <w:color w:val="121212"/>
        </w:rPr>
        <w:t xml:space="preserve">described in Article III and </w:t>
      </w:r>
      <w:r>
        <w:rPr>
          <w:color w:val="121212"/>
        </w:rPr>
        <w:t>elected in accordance with Article I of these Bylaws.</w:t>
      </w:r>
      <w:r w:rsidR="00E5367D">
        <w:rPr>
          <w:color w:val="121212"/>
        </w:rPr>
        <w:t xml:space="preserve"> The current club president may </w:t>
      </w:r>
      <w:r w:rsidR="0018484F">
        <w:rPr>
          <w:color w:val="121212"/>
        </w:rPr>
        <w:t>appoint</w:t>
      </w:r>
      <w:r w:rsidR="00E5367D">
        <w:rPr>
          <w:color w:val="121212"/>
        </w:rPr>
        <w:t xml:space="preserve"> up to two additional club members</w:t>
      </w:r>
      <w:r w:rsidR="0018484F">
        <w:rPr>
          <w:color w:val="121212"/>
        </w:rPr>
        <w:t xml:space="preserve"> to serve on the Board during the president’s term of office.</w:t>
      </w:r>
    </w:p>
    <w:p w14:paraId="6F631EDF" w14:textId="12EFFE65" w:rsidR="0018484F" w:rsidRDefault="00DD249B" w:rsidP="00DD249B">
      <w:pPr>
        <w:pStyle w:val="BodyText"/>
        <w:spacing w:before="251" w:line="208" w:lineRule="auto"/>
        <w:ind w:right="367"/>
      </w:pPr>
      <w:r>
        <w:rPr>
          <w:b/>
          <w:color w:val="111111"/>
        </w:rPr>
        <w:t xml:space="preserve"> </w:t>
      </w:r>
      <w:r w:rsidR="0054061E">
        <w:rPr>
          <w:b/>
          <w:color w:val="111111"/>
        </w:rPr>
        <w:t>Section</w:t>
      </w:r>
      <w:r w:rsidR="0054061E">
        <w:rPr>
          <w:b/>
          <w:color w:val="111111"/>
          <w:spacing w:val="-25"/>
        </w:rPr>
        <w:t xml:space="preserve"> </w:t>
      </w:r>
      <w:r w:rsidR="0054061E">
        <w:rPr>
          <w:b/>
          <w:color w:val="111111"/>
          <w:spacing w:val="3"/>
        </w:rPr>
        <w:t>2.</w:t>
      </w:r>
      <w:r w:rsidR="0054061E">
        <w:rPr>
          <w:b/>
          <w:color w:val="111111"/>
          <w:spacing w:val="-35"/>
        </w:rPr>
        <w:t xml:space="preserve"> </w:t>
      </w:r>
      <w:r w:rsidR="0054061E">
        <w:rPr>
          <w:color w:val="111111"/>
        </w:rPr>
        <w:t>A</w:t>
      </w:r>
      <w:r w:rsidR="0054061E">
        <w:rPr>
          <w:color w:val="111111"/>
          <w:spacing w:val="-27"/>
        </w:rPr>
        <w:t xml:space="preserve"> </w:t>
      </w:r>
      <w:r w:rsidR="0054061E">
        <w:rPr>
          <w:color w:val="111111"/>
          <w:spacing w:val="2"/>
        </w:rPr>
        <w:t>majority</w:t>
      </w:r>
      <w:r w:rsidR="0054061E">
        <w:rPr>
          <w:color w:val="111111"/>
          <w:spacing w:val="-19"/>
        </w:rPr>
        <w:t xml:space="preserve"> </w:t>
      </w:r>
      <w:r w:rsidR="0054061E">
        <w:rPr>
          <w:color w:val="111111"/>
          <w:spacing w:val="3"/>
        </w:rPr>
        <w:t>vote</w:t>
      </w:r>
      <w:r w:rsidR="0054061E">
        <w:rPr>
          <w:color w:val="111111"/>
          <w:spacing w:val="-26"/>
        </w:rPr>
        <w:t xml:space="preserve"> </w:t>
      </w:r>
      <w:r w:rsidR="0054061E">
        <w:rPr>
          <w:color w:val="111111"/>
          <w:spacing w:val="2"/>
        </w:rPr>
        <w:t>of</w:t>
      </w:r>
      <w:r w:rsidR="0054061E">
        <w:rPr>
          <w:color w:val="111111"/>
          <w:spacing w:val="-28"/>
        </w:rPr>
        <w:t xml:space="preserve"> </w:t>
      </w:r>
      <w:r w:rsidR="0054061E">
        <w:rPr>
          <w:color w:val="111111"/>
        </w:rPr>
        <w:t>the</w:t>
      </w:r>
      <w:r w:rsidR="0054061E">
        <w:rPr>
          <w:color w:val="111111"/>
          <w:spacing w:val="-34"/>
        </w:rPr>
        <w:t xml:space="preserve"> </w:t>
      </w:r>
      <w:r w:rsidR="0054061E">
        <w:rPr>
          <w:color w:val="111111"/>
          <w:spacing w:val="2"/>
        </w:rPr>
        <w:t>Directors</w:t>
      </w:r>
      <w:r w:rsidR="0054061E">
        <w:rPr>
          <w:color w:val="111111"/>
          <w:spacing w:val="-22"/>
        </w:rPr>
        <w:t xml:space="preserve"> </w:t>
      </w:r>
      <w:r w:rsidR="0054061E">
        <w:rPr>
          <w:color w:val="111111"/>
          <w:spacing w:val="2"/>
        </w:rPr>
        <w:t>shall</w:t>
      </w:r>
      <w:r w:rsidR="0054061E">
        <w:rPr>
          <w:color w:val="111111"/>
          <w:spacing w:val="-32"/>
        </w:rPr>
        <w:t xml:space="preserve"> </w:t>
      </w:r>
      <w:r w:rsidR="0054061E">
        <w:rPr>
          <w:color w:val="111111"/>
          <w:spacing w:val="3"/>
        </w:rPr>
        <w:t>be</w:t>
      </w:r>
      <w:r w:rsidR="0054061E">
        <w:rPr>
          <w:color w:val="111111"/>
          <w:spacing w:val="-21"/>
        </w:rPr>
        <w:t xml:space="preserve"> </w:t>
      </w:r>
      <w:r w:rsidR="0054061E">
        <w:rPr>
          <w:color w:val="111111"/>
          <w:spacing w:val="2"/>
        </w:rPr>
        <w:t>required</w:t>
      </w:r>
      <w:r w:rsidR="0054061E">
        <w:rPr>
          <w:color w:val="111111"/>
          <w:spacing w:val="-19"/>
        </w:rPr>
        <w:t xml:space="preserve"> </w:t>
      </w:r>
      <w:r w:rsidR="0054061E">
        <w:rPr>
          <w:color w:val="111111"/>
          <w:spacing w:val="3"/>
        </w:rPr>
        <w:t>for</w:t>
      </w:r>
      <w:r w:rsidR="0054061E">
        <w:rPr>
          <w:color w:val="111111"/>
          <w:spacing w:val="-26"/>
        </w:rPr>
        <w:t xml:space="preserve"> </w:t>
      </w:r>
      <w:r w:rsidR="0054061E">
        <w:rPr>
          <w:color w:val="111111"/>
        </w:rPr>
        <w:t>any</w:t>
      </w:r>
      <w:r w:rsidR="0054061E">
        <w:rPr>
          <w:color w:val="111111"/>
          <w:spacing w:val="-29"/>
        </w:rPr>
        <w:t xml:space="preserve"> </w:t>
      </w:r>
      <w:r w:rsidR="0054061E">
        <w:rPr>
          <w:color w:val="111111"/>
        </w:rPr>
        <w:t>Board</w:t>
      </w:r>
      <w:r w:rsidR="0054061E">
        <w:rPr>
          <w:color w:val="111111"/>
          <w:spacing w:val="-24"/>
        </w:rPr>
        <w:t xml:space="preserve"> </w:t>
      </w:r>
      <w:r w:rsidR="0054061E">
        <w:rPr>
          <w:color w:val="111111"/>
          <w:spacing w:val="2"/>
        </w:rPr>
        <w:t>action.</w:t>
      </w:r>
      <w:r w:rsidR="0054061E">
        <w:rPr>
          <w:color w:val="111111"/>
          <w:spacing w:val="-23"/>
        </w:rPr>
        <w:t xml:space="preserve"> </w:t>
      </w:r>
    </w:p>
    <w:p w14:paraId="73C54059" w14:textId="6B8B502D" w:rsidR="00057233" w:rsidRDefault="0018484F" w:rsidP="00DD249B">
      <w:pPr>
        <w:pStyle w:val="BodyText"/>
        <w:spacing w:before="227" w:line="208" w:lineRule="auto"/>
        <w:ind w:right="177"/>
        <w:jc w:val="both"/>
        <w:rPr>
          <w:color w:val="111111"/>
        </w:rPr>
      </w:pPr>
      <w:r w:rsidRPr="00D047DA">
        <w:rPr>
          <w:b/>
          <w:color w:val="111111"/>
        </w:rPr>
        <w:lastRenderedPageBreak/>
        <w:t>Section 3.</w:t>
      </w:r>
      <w:r>
        <w:rPr>
          <w:color w:val="111111"/>
        </w:rPr>
        <w:t xml:space="preserve"> </w:t>
      </w:r>
      <w:r w:rsidR="0054061E">
        <w:rPr>
          <w:color w:val="111111"/>
        </w:rPr>
        <w:t>A</w:t>
      </w:r>
      <w:r w:rsidR="0054061E">
        <w:rPr>
          <w:color w:val="111111"/>
          <w:spacing w:val="-32"/>
        </w:rPr>
        <w:t xml:space="preserve"> </w:t>
      </w:r>
      <w:r w:rsidR="0054061E">
        <w:rPr>
          <w:color w:val="111111"/>
          <w:spacing w:val="2"/>
        </w:rPr>
        <w:t>majority</w:t>
      </w:r>
      <w:r w:rsidR="0054061E">
        <w:rPr>
          <w:color w:val="111111"/>
          <w:spacing w:val="-32"/>
        </w:rPr>
        <w:t xml:space="preserve"> </w:t>
      </w:r>
      <w:r w:rsidR="0054061E">
        <w:rPr>
          <w:color w:val="111111"/>
          <w:spacing w:val="3"/>
        </w:rPr>
        <w:t>vote</w:t>
      </w:r>
      <w:r w:rsidR="0054061E">
        <w:rPr>
          <w:color w:val="111111"/>
          <w:spacing w:val="-23"/>
        </w:rPr>
        <w:t xml:space="preserve"> </w:t>
      </w:r>
      <w:r w:rsidR="0054061E">
        <w:rPr>
          <w:color w:val="111111"/>
          <w:spacing w:val="3"/>
        </w:rPr>
        <w:t xml:space="preserve">of </w:t>
      </w:r>
      <w:r w:rsidR="0054061E">
        <w:rPr>
          <w:color w:val="111111"/>
        </w:rPr>
        <w:t xml:space="preserve">the </w:t>
      </w:r>
      <w:r w:rsidR="0054061E">
        <w:rPr>
          <w:color w:val="111111"/>
          <w:spacing w:val="3"/>
        </w:rPr>
        <w:t xml:space="preserve">Members </w:t>
      </w:r>
      <w:r w:rsidR="00D628AC">
        <w:rPr>
          <w:color w:val="111111"/>
          <w:spacing w:val="2"/>
        </w:rPr>
        <w:t xml:space="preserve">as stipulated in Article IV Section 3 </w:t>
      </w:r>
      <w:r w:rsidR="0054061E">
        <w:rPr>
          <w:color w:val="111111"/>
          <w:spacing w:val="3"/>
        </w:rPr>
        <w:t xml:space="preserve">shall </w:t>
      </w:r>
      <w:r w:rsidR="0054061E">
        <w:rPr>
          <w:color w:val="111111"/>
          <w:spacing w:val="2"/>
        </w:rPr>
        <w:t xml:space="preserve">overturn </w:t>
      </w:r>
      <w:r w:rsidR="0054061E">
        <w:rPr>
          <w:color w:val="111111"/>
        </w:rPr>
        <w:t xml:space="preserve">any </w:t>
      </w:r>
      <w:r w:rsidR="0054061E">
        <w:rPr>
          <w:color w:val="111111"/>
          <w:spacing w:val="4"/>
        </w:rPr>
        <w:t xml:space="preserve">action </w:t>
      </w:r>
      <w:r w:rsidR="0054061E">
        <w:rPr>
          <w:color w:val="111111"/>
          <w:spacing w:val="2"/>
        </w:rPr>
        <w:t xml:space="preserve">of </w:t>
      </w:r>
      <w:r w:rsidR="0054061E">
        <w:rPr>
          <w:color w:val="111111"/>
        </w:rPr>
        <w:t>the</w:t>
      </w:r>
      <w:r w:rsidR="0054061E">
        <w:rPr>
          <w:color w:val="111111"/>
          <w:spacing w:val="-6"/>
        </w:rPr>
        <w:t xml:space="preserve"> </w:t>
      </w:r>
      <w:r w:rsidR="0054061E">
        <w:rPr>
          <w:color w:val="111111"/>
        </w:rPr>
        <w:t>Board.</w:t>
      </w:r>
    </w:p>
    <w:p w14:paraId="1039A5AF" w14:textId="3E0959E8" w:rsidR="00E63B0F" w:rsidRDefault="0018484F" w:rsidP="00E63B0F">
      <w:pPr>
        <w:pStyle w:val="BodyText"/>
        <w:spacing w:before="179" w:line="208" w:lineRule="auto"/>
        <w:ind w:right="3720"/>
        <w:rPr>
          <w:color w:val="121212"/>
        </w:rPr>
      </w:pPr>
      <w:r w:rsidRPr="00D047DA">
        <w:rPr>
          <w:b/>
          <w:color w:val="111111"/>
        </w:rPr>
        <w:t>Section 4.</w:t>
      </w:r>
      <w:r>
        <w:t xml:space="preserve"> Within 60 days after all board meetings, written</w:t>
      </w:r>
      <w:r w:rsidR="00E63B0F">
        <w:t xml:space="preserve"> mi</w:t>
      </w:r>
      <w:r>
        <w:t>nutes</w:t>
      </w:r>
      <w:r w:rsidR="00D047DA">
        <w:t xml:space="preserve"> should be available to all members.</w:t>
      </w:r>
      <w:r w:rsidR="00E63B0F">
        <w:t xml:space="preserve"> </w:t>
      </w:r>
    </w:p>
    <w:p w14:paraId="6695304A" w14:textId="190281C8" w:rsidR="00057233" w:rsidRDefault="0054061E" w:rsidP="00DD249B">
      <w:pPr>
        <w:pStyle w:val="BodyText"/>
        <w:spacing w:before="179" w:line="208" w:lineRule="auto"/>
        <w:ind w:left="3729" w:right="3720" w:firstLine="478"/>
      </w:pPr>
      <w:r>
        <w:rPr>
          <w:color w:val="121212"/>
        </w:rPr>
        <w:t>ARTICLE III DUTIES OF OFFICERS</w:t>
      </w:r>
    </w:p>
    <w:p w14:paraId="046A7302" w14:textId="45965557" w:rsidR="00057233" w:rsidRDefault="0054061E" w:rsidP="00651329">
      <w:pPr>
        <w:pStyle w:val="BodyText"/>
        <w:spacing w:before="218" w:line="196" w:lineRule="auto"/>
        <w:ind w:right="385"/>
        <w:jc w:val="both"/>
      </w:pPr>
      <w:r>
        <w:rPr>
          <w:b/>
          <w:color w:val="121212"/>
          <w:sz w:val="21"/>
        </w:rPr>
        <w:t>Section</w:t>
      </w:r>
      <w:r>
        <w:rPr>
          <w:b/>
          <w:color w:val="121212"/>
          <w:spacing w:val="1"/>
          <w:sz w:val="21"/>
        </w:rPr>
        <w:t xml:space="preserve"> </w:t>
      </w:r>
      <w:r w:rsidRPr="00651329">
        <w:rPr>
          <w:b/>
          <w:color w:val="121212"/>
        </w:rPr>
        <w:t>1</w:t>
      </w:r>
      <w:r>
        <w:rPr>
          <w:color w:val="121212"/>
        </w:rPr>
        <w:t>.</w:t>
      </w:r>
      <w:r>
        <w:rPr>
          <w:color w:val="121212"/>
          <w:spacing w:val="-4"/>
        </w:rPr>
        <w:t xml:space="preserve"> </w:t>
      </w:r>
      <w:r>
        <w:rPr>
          <w:b/>
          <w:color w:val="121212"/>
          <w:sz w:val="21"/>
        </w:rPr>
        <w:t>President.</w:t>
      </w:r>
      <w:r>
        <w:rPr>
          <w:b/>
          <w:color w:val="121212"/>
          <w:spacing w:val="12"/>
          <w:sz w:val="21"/>
        </w:rPr>
        <w:t xml:space="preserve"> </w:t>
      </w:r>
      <w:r>
        <w:rPr>
          <w:color w:val="121212"/>
        </w:rPr>
        <w:t>It</w:t>
      </w:r>
      <w:r>
        <w:rPr>
          <w:color w:val="121212"/>
          <w:spacing w:val="-11"/>
        </w:rPr>
        <w:t xml:space="preserve"> </w:t>
      </w:r>
      <w:r>
        <w:rPr>
          <w:color w:val="121212"/>
        </w:rPr>
        <w:t>shall</w:t>
      </w:r>
      <w:r>
        <w:rPr>
          <w:color w:val="121212"/>
          <w:spacing w:val="-19"/>
        </w:rPr>
        <w:t xml:space="preserve"> </w:t>
      </w:r>
      <w:r>
        <w:rPr>
          <w:color w:val="121212"/>
        </w:rPr>
        <w:t>be</w:t>
      </w:r>
      <w:r>
        <w:rPr>
          <w:color w:val="121212"/>
          <w:spacing w:val="-8"/>
        </w:rPr>
        <w:t xml:space="preserve"> </w:t>
      </w:r>
      <w:r>
        <w:rPr>
          <w:color w:val="121212"/>
        </w:rPr>
        <w:t>the</w:t>
      </w:r>
      <w:r>
        <w:rPr>
          <w:color w:val="121212"/>
          <w:spacing w:val="-16"/>
        </w:rPr>
        <w:t xml:space="preserve"> </w:t>
      </w:r>
      <w:r>
        <w:rPr>
          <w:color w:val="121212"/>
        </w:rPr>
        <w:t>duty</w:t>
      </w:r>
      <w:r>
        <w:rPr>
          <w:color w:val="121212"/>
          <w:spacing w:val="-13"/>
        </w:rPr>
        <w:t xml:space="preserve"> </w:t>
      </w:r>
      <w:r>
        <w:rPr>
          <w:color w:val="121212"/>
        </w:rPr>
        <w:t>of</w:t>
      </w:r>
      <w:r>
        <w:rPr>
          <w:color w:val="121212"/>
          <w:spacing w:val="-27"/>
        </w:rPr>
        <w:t xml:space="preserve"> </w:t>
      </w:r>
      <w:r>
        <w:rPr>
          <w:color w:val="121212"/>
        </w:rPr>
        <w:t>the</w:t>
      </w:r>
      <w:r>
        <w:rPr>
          <w:color w:val="121212"/>
          <w:spacing w:val="-7"/>
        </w:rPr>
        <w:t xml:space="preserve"> </w:t>
      </w:r>
      <w:r>
        <w:rPr>
          <w:color w:val="121212"/>
        </w:rPr>
        <w:t>President</w:t>
      </w:r>
      <w:r>
        <w:rPr>
          <w:color w:val="121212"/>
          <w:spacing w:val="4"/>
        </w:rPr>
        <w:t xml:space="preserve"> </w:t>
      </w:r>
      <w:r>
        <w:rPr>
          <w:color w:val="121212"/>
        </w:rPr>
        <w:t>to</w:t>
      </w:r>
      <w:r>
        <w:rPr>
          <w:color w:val="121212"/>
          <w:spacing w:val="-18"/>
        </w:rPr>
        <w:t xml:space="preserve"> </w:t>
      </w:r>
      <w:r>
        <w:rPr>
          <w:color w:val="121212"/>
        </w:rPr>
        <w:t>preside at</w:t>
      </w:r>
      <w:r>
        <w:rPr>
          <w:color w:val="121212"/>
          <w:spacing w:val="-15"/>
        </w:rPr>
        <w:t xml:space="preserve"> </w:t>
      </w:r>
      <w:r>
        <w:rPr>
          <w:color w:val="121212"/>
        </w:rPr>
        <w:t>meetings</w:t>
      </w:r>
      <w:r>
        <w:rPr>
          <w:color w:val="121212"/>
          <w:spacing w:val="-3"/>
        </w:rPr>
        <w:t xml:space="preserve"> </w:t>
      </w:r>
      <w:r>
        <w:rPr>
          <w:color w:val="121212"/>
        </w:rPr>
        <w:t>of</w:t>
      </w:r>
      <w:r>
        <w:rPr>
          <w:color w:val="121212"/>
          <w:spacing w:val="-28"/>
        </w:rPr>
        <w:t xml:space="preserve"> </w:t>
      </w:r>
      <w:r>
        <w:rPr>
          <w:color w:val="121212"/>
        </w:rPr>
        <w:t>the</w:t>
      </w:r>
      <w:r>
        <w:rPr>
          <w:color w:val="121212"/>
          <w:spacing w:val="-12"/>
        </w:rPr>
        <w:t xml:space="preserve"> </w:t>
      </w:r>
      <w:r>
        <w:rPr>
          <w:color w:val="121212"/>
        </w:rPr>
        <w:t>Club</w:t>
      </w:r>
      <w:r>
        <w:rPr>
          <w:color w:val="121212"/>
          <w:spacing w:val="-16"/>
        </w:rPr>
        <w:t xml:space="preserve"> </w:t>
      </w:r>
      <w:r>
        <w:rPr>
          <w:color w:val="121212"/>
          <w:spacing w:val="-2"/>
        </w:rPr>
        <w:t xml:space="preserve">and </w:t>
      </w:r>
      <w:r>
        <w:rPr>
          <w:color w:val="121212"/>
        </w:rPr>
        <w:t>Board</w:t>
      </w:r>
      <w:r>
        <w:rPr>
          <w:color w:val="121212"/>
          <w:spacing w:val="-4"/>
        </w:rPr>
        <w:t xml:space="preserve"> </w:t>
      </w:r>
      <w:r>
        <w:rPr>
          <w:color w:val="121212"/>
        </w:rPr>
        <w:t>and</w:t>
      </w:r>
      <w:r>
        <w:rPr>
          <w:color w:val="121212"/>
          <w:spacing w:val="-14"/>
        </w:rPr>
        <w:t xml:space="preserve"> </w:t>
      </w:r>
      <w:r>
        <w:rPr>
          <w:color w:val="121212"/>
        </w:rPr>
        <w:t>to</w:t>
      </w:r>
      <w:r>
        <w:rPr>
          <w:color w:val="121212"/>
          <w:spacing w:val="-29"/>
        </w:rPr>
        <w:t xml:space="preserve"> </w:t>
      </w:r>
      <w:r>
        <w:rPr>
          <w:color w:val="121212"/>
        </w:rPr>
        <w:t>perform</w:t>
      </w:r>
      <w:r>
        <w:rPr>
          <w:color w:val="121212"/>
          <w:spacing w:val="3"/>
        </w:rPr>
        <w:t xml:space="preserve"> </w:t>
      </w:r>
      <w:r>
        <w:rPr>
          <w:color w:val="121212"/>
        </w:rPr>
        <w:t>such</w:t>
      </w:r>
      <w:r>
        <w:rPr>
          <w:color w:val="121212"/>
          <w:spacing w:val="-17"/>
        </w:rPr>
        <w:t xml:space="preserve"> </w:t>
      </w:r>
      <w:r>
        <w:rPr>
          <w:color w:val="121212"/>
        </w:rPr>
        <w:t>other</w:t>
      </w:r>
      <w:r>
        <w:rPr>
          <w:color w:val="121212"/>
          <w:spacing w:val="-8"/>
        </w:rPr>
        <w:t xml:space="preserve"> </w:t>
      </w:r>
      <w:r>
        <w:rPr>
          <w:color w:val="121212"/>
        </w:rPr>
        <w:t>duties</w:t>
      </w:r>
      <w:r>
        <w:rPr>
          <w:color w:val="121212"/>
          <w:spacing w:val="-7"/>
        </w:rPr>
        <w:t xml:space="preserve"> </w:t>
      </w:r>
      <w:r>
        <w:rPr>
          <w:color w:val="121212"/>
        </w:rPr>
        <w:t>as</w:t>
      </w:r>
      <w:r>
        <w:rPr>
          <w:color w:val="121212"/>
          <w:spacing w:val="-13"/>
        </w:rPr>
        <w:t xml:space="preserve"> </w:t>
      </w:r>
      <w:r>
        <w:rPr>
          <w:color w:val="121212"/>
        </w:rPr>
        <w:t>ordinarily</w:t>
      </w:r>
      <w:r>
        <w:rPr>
          <w:color w:val="121212"/>
          <w:spacing w:val="-4"/>
        </w:rPr>
        <w:t xml:space="preserve"> </w:t>
      </w:r>
      <w:r>
        <w:rPr>
          <w:color w:val="121212"/>
        </w:rPr>
        <w:t>pertains</w:t>
      </w:r>
      <w:r>
        <w:rPr>
          <w:color w:val="121212"/>
          <w:spacing w:val="-5"/>
        </w:rPr>
        <w:t xml:space="preserve"> </w:t>
      </w:r>
      <w:r>
        <w:rPr>
          <w:color w:val="121212"/>
        </w:rPr>
        <w:t>to</w:t>
      </w:r>
      <w:r>
        <w:rPr>
          <w:color w:val="121212"/>
          <w:spacing w:val="-31"/>
        </w:rPr>
        <w:t xml:space="preserve"> </w:t>
      </w:r>
      <w:r>
        <w:rPr>
          <w:color w:val="121212"/>
        </w:rPr>
        <w:t>his/her</w:t>
      </w:r>
      <w:r>
        <w:rPr>
          <w:color w:val="121212"/>
          <w:spacing w:val="-4"/>
        </w:rPr>
        <w:t xml:space="preserve"> </w:t>
      </w:r>
      <w:r>
        <w:rPr>
          <w:color w:val="121212"/>
        </w:rPr>
        <w:t>office.</w:t>
      </w:r>
    </w:p>
    <w:p w14:paraId="02CACB54" w14:textId="2C70FF06" w:rsidR="00057233" w:rsidRDefault="0054061E" w:rsidP="00651329">
      <w:pPr>
        <w:pStyle w:val="BodyText"/>
        <w:spacing w:before="232" w:line="201" w:lineRule="auto"/>
        <w:ind w:right="382"/>
        <w:jc w:val="both"/>
      </w:pPr>
      <w:r>
        <w:rPr>
          <w:b/>
          <w:color w:val="121212"/>
          <w:sz w:val="21"/>
        </w:rPr>
        <w:t>Section</w:t>
      </w:r>
      <w:r>
        <w:rPr>
          <w:b/>
          <w:color w:val="121212"/>
          <w:spacing w:val="-24"/>
          <w:sz w:val="21"/>
        </w:rPr>
        <w:t xml:space="preserve"> </w:t>
      </w:r>
      <w:r>
        <w:rPr>
          <w:b/>
          <w:color w:val="121212"/>
          <w:sz w:val="21"/>
        </w:rPr>
        <w:t>2.</w:t>
      </w:r>
      <w:r>
        <w:rPr>
          <w:b/>
          <w:color w:val="121212"/>
          <w:spacing w:val="-3"/>
          <w:sz w:val="21"/>
        </w:rPr>
        <w:t xml:space="preserve"> </w:t>
      </w:r>
      <w:r>
        <w:rPr>
          <w:b/>
          <w:color w:val="121212"/>
          <w:sz w:val="21"/>
        </w:rPr>
        <w:t>President-Elect.</w:t>
      </w:r>
      <w:r>
        <w:rPr>
          <w:b/>
          <w:color w:val="121212"/>
          <w:spacing w:val="2"/>
          <w:sz w:val="21"/>
        </w:rPr>
        <w:t xml:space="preserve"> </w:t>
      </w:r>
      <w:r>
        <w:rPr>
          <w:color w:val="121212"/>
        </w:rPr>
        <w:t>It</w:t>
      </w:r>
      <w:r>
        <w:rPr>
          <w:color w:val="121212"/>
          <w:spacing w:val="-20"/>
        </w:rPr>
        <w:t xml:space="preserve"> </w:t>
      </w:r>
      <w:r>
        <w:rPr>
          <w:color w:val="121212"/>
        </w:rPr>
        <w:t>shall</w:t>
      </w:r>
      <w:r>
        <w:rPr>
          <w:color w:val="121212"/>
          <w:spacing w:val="-22"/>
        </w:rPr>
        <w:t xml:space="preserve"> </w:t>
      </w:r>
      <w:r>
        <w:rPr>
          <w:color w:val="121212"/>
        </w:rPr>
        <w:t>be</w:t>
      </w:r>
      <w:r>
        <w:rPr>
          <w:color w:val="121212"/>
          <w:spacing w:val="-12"/>
        </w:rPr>
        <w:t xml:space="preserve"> </w:t>
      </w:r>
      <w:r>
        <w:rPr>
          <w:color w:val="121212"/>
          <w:spacing w:val="-4"/>
        </w:rPr>
        <w:t>the</w:t>
      </w:r>
      <w:r>
        <w:rPr>
          <w:color w:val="121212"/>
          <w:spacing w:val="-23"/>
        </w:rPr>
        <w:t xml:space="preserve"> </w:t>
      </w:r>
      <w:r>
        <w:rPr>
          <w:color w:val="121212"/>
        </w:rPr>
        <w:t>duty</w:t>
      </w:r>
      <w:r>
        <w:rPr>
          <w:color w:val="121212"/>
          <w:spacing w:val="-18"/>
        </w:rPr>
        <w:t xml:space="preserve"> </w:t>
      </w:r>
      <w:r>
        <w:rPr>
          <w:color w:val="121212"/>
        </w:rPr>
        <w:t>of</w:t>
      </w:r>
      <w:r>
        <w:rPr>
          <w:color w:val="121212"/>
          <w:spacing w:val="-28"/>
        </w:rPr>
        <w:t xml:space="preserve"> </w:t>
      </w:r>
      <w:r>
        <w:rPr>
          <w:color w:val="121212"/>
        </w:rPr>
        <w:t>the</w:t>
      </w:r>
      <w:r>
        <w:rPr>
          <w:color w:val="121212"/>
          <w:spacing w:val="-14"/>
        </w:rPr>
        <w:t xml:space="preserve"> </w:t>
      </w:r>
      <w:r>
        <w:rPr>
          <w:color w:val="121212"/>
        </w:rPr>
        <w:t>President-elect</w:t>
      </w:r>
      <w:r>
        <w:rPr>
          <w:color w:val="121212"/>
          <w:spacing w:val="5"/>
        </w:rPr>
        <w:t xml:space="preserve"> </w:t>
      </w:r>
      <w:r>
        <w:rPr>
          <w:color w:val="121212"/>
        </w:rPr>
        <w:t>to</w:t>
      </w:r>
      <w:r>
        <w:rPr>
          <w:color w:val="121212"/>
          <w:spacing w:val="-18"/>
        </w:rPr>
        <w:t xml:space="preserve"> </w:t>
      </w:r>
      <w:r>
        <w:rPr>
          <w:color w:val="121212"/>
        </w:rPr>
        <w:t>preside</w:t>
      </w:r>
      <w:r>
        <w:rPr>
          <w:color w:val="121212"/>
          <w:spacing w:val="-9"/>
        </w:rPr>
        <w:t xml:space="preserve"> </w:t>
      </w:r>
      <w:r>
        <w:rPr>
          <w:color w:val="121212"/>
          <w:spacing w:val="-5"/>
        </w:rPr>
        <w:t>at</w:t>
      </w:r>
      <w:r>
        <w:rPr>
          <w:color w:val="121212"/>
          <w:spacing w:val="-27"/>
        </w:rPr>
        <w:t xml:space="preserve"> </w:t>
      </w:r>
      <w:r>
        <w:rPr>
          <w:color w:val="121212"/>
        </w:rPr>
        <w:t>meetings</w:t>
      </w:r>
      <w:r>
        <w:rPr>
          <w:color w:val="121212"/>
          <w:spacing w:val="-4"/>
        </w:rPr>
        <w:t xml:space="preserve"> </w:t>
      </w:r>
      <w:r>
        <w:rPr>
          <w:color w:val="121212"/>
        </w:rPr>
        <w:t>of</w:t>
      </w:r>
      <w:r>
        <w:rPr>
          <w:color w:val="121212"/>
          <w:spacing w:val="-33"/>
        </w:rPr>
        <w:t xml:space="preserve"> </w:t>
      </w:r>
      <w:r>
        <w:rPr>
          <w:color w:val="121212"/>
        </w:rPr>
        <w:t xml:space="preserve">the </w:t>
      </w:r>
      <w:r>
        <w:rPr>
          <w:color w:val="121212"/>
          <w:w w:val="95"/>
        </w:rPr>
        <w:t>Club</w:t>
      </w:r>
      <w:r>
        <w:rPr>
          <w:color w:val="121212"/>
          <w:spacing w:val="-21"/>
          <w:w w:val="95"/>
        </w:rPr>
        <w:t xml:space="preserve"> </w:t>
      </w:r>
      <w:r>
        <w:rPr>
          <w:color w:val="121212"/>
          <w:w w:val="95"/>
        </w:rPr>
        <w:t>and</w:t>
      </w:r>
      <w:r>
        <w:rPr>
          <w:color w:val="121212"/>
          <w:spacing w:val="-26"/>
          <w:w w:val="95"/>
        </w:rPr>
        <w:t xml:space="preserve"> </w:t>
      </w:r>
      <w:r>
        <w:rPr>
          <w:color w:val="121212"/>
          <w:w w:val="95"/>
        </w:rPr>
        <w:t>board</w:t>
      </w:r>
      <w:r>
        <w:rPr>
          <w:color w:val="121212"/>
          <w:spacing w:val="-15"/>
          <w:w w:val="95"/>
        </w:rPr>
        <w:t xml:space="preserve"> </w:t>
      </w:r>
      <w:r>
        <w:rPr>
          <w:color w:val="121212"/>
          <w:w w:val="95"/>
        </w:rPr>
        <w:t>in</w:t>
      </w:r>
      <w:r>
        <w:rPr>
          <w:color w:val="121212"/>
          <w:spacing w:val="-26"/>
          <w:w w:val="95"/>
        </w:rPr>
        <w:t xml:space="preserve"> </w:t>
      </w:r>
      <w:r>
        <w:rPr>
          <w:color w:val="121212"/>
          <w:w w:val="95"/>
        </w:rPr>
        <w:t>absence</w:t>
      </w:r>
      <w:r>
        <w:rPr>
          <w:color w:val="121212"/>
          <w:spacing w:val="-12"/>
          <w:w w:val="95"/>
        </w:rPr>
        <w:t xml:space="preserve"> </w:t>
      </w:r>
      <w:r>
        <w:rPr>
          <w:color w:val="121212"/>
          <w:w w:val="95"/>
        </w:rPr>
        <w:t>of</w:t>
      </w:r>
      <w:r>
        <w:rPr>
          <w:color w:val="121212"/>
          <w:spacing w:val="-34"/>
          <w:w w:val="95"/>
        </w:rPr>
        <w:t xml:space="preserve"> </w:t>
      </w:r>
      <w:r>
        <w:rPr>
          <w:color w:val="121212"/>
          <w:w w:val="95"/>
        </w:rPr>
        <w:t>the</w:t>
      </w:r>
      <w:r>
        <w:rPr>
          <w:color w:val="121212"/>
          <w:spacing w:val="-22"/>
          <w:w w:val="95"/>
        </w:rPr>
        <w:t xml:space="preserve"> </w:t>
      </w:r>
      <w:r>
        <w:rPr>
          <w:color w:val="121212"/>
          <w:w w:val="95"/>
        </w:rPr>
        <w:t>President</w:t>
      </w:r>
      <w:r>
        <w:rPr>
          <w:color w:val="121212"/>
          <w:spacing w:val="-11"/>
          <w:w w:val="95"/>
        </w:rPr>
        <w:t xml:space="preserve"> </w:t>
      </w:r>
      <w:r>
        <w:rPr>
          <w:color w:val="121212"/>
          <w:w w:val="95"/>
        </w:rPr>
        <w:t>and</w:t>
      </w:r>
      <w:r>
        <w:rPr>
          <w:color w:val="121212"/>
          <w:spacing w:val="-26"/>
          <w:w w:val="95"/>
        </w:rPr>
        <w:t xml:space="preserve"> </w:t>
      </w:r>
      <w:r>
        <w:rPr>
          <w:color w:val="121212"/>
          <w:w w:val="95"/>
        </w:rPr>
        <w:t>to</w:t>
      </w:r>
      <w:r>
        <w:rPr>
          <w:color w:val="121212"/>
          <w:spacing w:val="-18"/>
          <w:w w:val="95"/>
        </w:rPr>
        <w:t xml:space="preserve"> </w:t>
      </w:r>
      <w:r>
        <w:rPr>
          <w:color w:val="121212"/>
          <w:w w:val="95"/>
        </w:rPr>
        <w:t>perform</w:t>
      </w:r>
      <w:r>
        <w:rPr>
          <w:color w:val="121212"/>
          <w:spacing w:val="-11"/>
          <w:w w:val="95"/>
        </w:rPr>
        <w:t xml:space="preserve"> </w:t>
      </w:r>
      <w:r>
        <w:rPr>
          <w:color w:val="121212"/>
          <w:w w:val="95"/>
        </w:rPr>
        <w:t>such</w:t>
      </w:r>
      <w:r>
        <w:rPr>
          <w:color w:val="121212"/>
          <w:spacing w:val="-26"/>
          <w:w w:val="95"/>
        </w:rPr>
        <w:t xml:space="preserve"> </w:t>
      </w:r>
      <w:r>
        <w:rPr>
          <w:color w:val="121212"/>
          <w:w w:val="95"/>
        </w:rPr>
        <w:t>other</w:t>
      </w:r>
      <w:r>
        <w:rPr>
          <w:color w:val="121212"/>
          <w:spacing w:val="-22"/>
          <w:w w:val="95"/>
        </w:rPr>
        <w:t xml:space="preserve"> </w:t>
      </w:r>
      <w:r>
        <w:rPr>
          <w:color w:val="121212"/>
          <w:w w:val="95"/>
        </w:rPr>
        <w:t>duties</w:t>
      </w:r>
      <w:r>
        <w:rPr>
          <w:color w:val="121212"/>
          <w:spacing w:val="-18"/>
          <w:w w:val="95"/>
        </w:rPr>
        <w:t xml:space="preserve"> </w:t>
      </w:r>
      <w:r>
        <w:rPr>
          <w:color w:val="121212"/>
          <w:w w:val="95"/>
        </w:rPr>
        <w:t>as</w:t>
      </w:r>
      <w:r>
        <w:rPr>
          <w:color w:val="121212"/>
          <w:spacing w:val="-22"/>
          <w:w w:val="95"/>
        </w:rPr>
        <w:t xml:space="preserve"> </w:t>
      </w:r>
      <w:r>
        <w:rPr>
          <w:color w:val="121212"/>
          <w:w w:val="95"/>
        </w:rPr>
        <w:t>ordinarily</w:t>
      </w:r>
      <w:r>
        <w:rPr>
          <w:color w:val="121212"/>
          <w:spacing w:val="-22"/>
          <w:w w:val="95"/>
        </w:rPr>
        <w:t xml:space="preserve"> </w:t>
      </w:r>
      <w:r>
        <w:rPr>
          <w:color w:val="121212"/>
          <w:w w:val="95"/>
        </w:rPr>
        <w:t>pe</w:t>
      </w:r>
      <w:r w:rsidR="0014327A">
        <w:rPr>
          <w:color w:val="121212"/>
          <w:w w:val="95"/>
        </w:rPr>
        <w:t>r</w:t>
      </w:r>
      <w:r>
        <w:rPr>
          <w:color w:val="121212"/>
          <w:w w:val="95"/>
        </w:rPr>
        <w:t>tains</w:t>
      </w:r>
      <w:r>
        <w:rPr>
          <w:color w:val="121212"/>
          <w:spacing w:val="-14"/>
          <w:w w:val="95"/>
        </w:rPr>
        <w:t xml:space="preserve"> </w:t>
      </w:r>
      <w:r>
        <w:rPr>
          <w:color w:val="121212"/>
          <w:w w:val="95"/>
        </w:rPr>
        <w:t xml:space="preserve">to </w:t>
      </w:r>
      <w:r>
        <w:rPr>
          <w:color w:val="121212"/>
        </w:rPr>
        <w:t>his/her</w:t>
      </w:r>
      <w:r>
        <w:rPr>
          <w:color w:val="121212"/>
          <w:spacing w:val="13"/>
        </w:rPr>
        <w:t xml:space="preserve"> </w:t>
      </w:r>
      <w:r>
        <w:rPr>
          <w:color w:val="121212"/>
        </w:rPr>
        <w:t>office.</w:t>
      </w:r>
    </w:p>
    <w:p w14:paraId="38E70073" w14:textId="073CD47A" w:rsidR="00057233" w:rsidRDefault="0054061E" w:rsidP="00651329">
      <w:pPr>
        <w:pStyle w:val="BodyText"/>
        <w:spacing w:before="225" w:line="201" w:lineRule="auto"/>
        <w:ind w:right="383"/>
        <w:jc w:val="both"/>
      </w:pPr>
      <w:r>
        <w:rPr>
          <w:b/>
          <w:color w:val="101010"/>
          <w:w w:val="95"/>
          <w:sz w:val="21"/>
        </w:rPr>
        <w:t>Section</w:t>
      </w:r>
      <w:r>
        <w:rPr>
          <w:b/>
          <w:color w:val="101010"/>
          <w:spacing w:val="-8"/>
          <w:w w:val="95"/>
          <w:sz w:val="21"/>
        </w:rPr>
        <w:t xml:space="preserve"> </w:t>
      </w:r>
      <w:r>
        <w:rPr>
          <w:b/>
          <w:color w:val="101010"/>
          <w:spacing w:val="-3"/>
          <w:w w:val="95"/>
          <w:sz w:val="21"/>
        </w:rPr>
        <w:t>3.</w:t>
      </w:r>
      <w:r>
        <w:rPr>
          <w:b/>
          <w:color w:val="101010"/>
          <w:spacing w:val="-9"/>
          <w:w w:val="95"/>
          <w:sz w:val="21"/>
        </w:rPr>
        <w:t xml:space="preserve"> </w:t>
      </w:r>
      <w:r>
        <w:rPr>
          <w:b/>
          <w:color w:val="101010"/>
          <w:w w:val="95"/>
          <w:sz w:val="21"/>
        </w:rPr>
        <w:t>Immediate</w:t>
      </w:r>
      <w:r>
        <w:rPr>
          <w:b/>
          <w:color w:val="101010"/>
          <w:spacing w:val="-10"/>
          <w:w w:val="95"/>
          <w:sz w:val="21"/>
        </w:rPr>
        <w:t xml:space="preserve"> </w:t>
      </w:r>
      <w:r>
        <w:rPr>
          <w:b/>
          <w:color w:val="101010"/>
          <w:spacing w:val="3"/>
          <w:w w:val="95"/>
          <w:sz w:val="21"/>
        </w:rPr>
        <w:t>Past</w:t>
      </w:r>
      <w:r>
        <w:rPr>
          <w:b/>
          <w:color w:val="101010"/>
          <w:spacing w:val="-3"/>
          <w:w w:val="95"/>
          <w:sz w:val="21"/>
        </w:rPr>
        <w:t xml:space="preserve"> </w:t>
      </w:r>
      <w:r>
        <w:rPr>
          <w:b/>
          <w:color w:val="101010"/>
          <w:w w:val="95"/>
          <w:sz w:val="21"/>
        </w:rPr>
        <w:t>President.</w:t>
      </w:r>
      <w:r>
        <w:rPr>
          <w:b/>
          <w:color w:val="101010"/>
          <w:spacing w:val="-14"/>
          <w:w w:val="95"/>
          <w:sz w:val="21"/>
        </w:rPr>
        <w:t xml:space="preserve"> </w:t>
      </w:r>
      <w:r>
        <w:rPr>
          <w:color w:val="101010"/>
          <w:w w:val="95"/>
        </w:rPr>
        <w:t>It</w:t>
      </w:r>
      <w:r>
        <w:rPr>
          <w:color w:val="101010"/>
          <w:spacing w:val="-18"/>
          <w:w w:val="95"/>
        </w:rPr>
        <w:t xml:space="preserve"> </w:t>
      </w:r>
      <w:r>
        <w:rPr>
          <w:color w:val="101010"/>
          <w:w w:val="95"/>
        </w:rPr>
        <w:t>shall</w:t>
      </w:r>
      <w:r>
        <w:rPr>
          <w:color w:val="101010"/>
          <w:spacing w:val="-21"/>
          <w:w w:val="95"/>
        </w:rPr>
        <w:t xml:space="preserve"> </w:t>
      </w:r>
      <w:r>
        <w:rPr>
          <w:color w:val="101010"/>
          <w:w w:val="95"/>
        </w:rPr>
        <w:t>be</w:t>
      </w:r>
      <w:r>
        <w:rPr>
          <w:color w:val="101010"/>
          <w:spacing w:val="-11"/>
          <w:w w:val="95"/>
        </w:rPr>
        <w:t xml:space="preserve"> </w:t>
      </w:r>
      <w:r>
        <w:rPr>
          <w:color w:val="101010"/>
          <w:spacing w:val="-3"/>
          <w:w w:val="95"/>
        </w:rPr>
        <w:t>the</w:t>
      </w:r>
      <w:r>
        <w:rPr>
          <w:color w:val="101010"/>
          <w:spacing w:val="-17"/>
          <w:w w:val="95"/>
        </w:rPr>
        <w:t xml:space="preserve"> </w:t>
      </w:r>
      <w:r>
        <w:rPr>
          <w:color w:val="101010"/>
          <w:w w:val="95"/>
        </w:rPr>
        <w:t>duty</w:t>
      </w:r>
      <w:r>
        <w:rPr>
          <w:color w:val="101010"/>
          <w:spacing w:val="-21"/>
          <w:w w:val="95"/>
        </w:rPr>
        <w:t xml:space="preserve"> </w:t>
      </w:r>
      <w:r>
        <w:rPr>
          <w:color w:val="101010"/>
          <w:w w:val="95"/>
        </w:rPr>
        <w:t>of</w:t>
      </w:r>
      <w:r>
        <w:rPr>
          <w:color w:val="101010"/>
          <w:spacing w:val="-30"/>
          <w:w w:val="95"/>
        </w:rPr>
        <w:t xml:space="preserve"> </w:t>
      </w:r>
      <w:r>
        <w:rPr>
          <w:color w:val="101010"/>
          <w:w w:val="95"/>
        </w:rPr>
        <w:t>the</w:t>
      </w:r>
      <w:r>
        <w:rPr>
          <w:color w:val="101010"/>
          <w:spacing w:val="-14"/>
          <w:w w:val="95"/>
        </w:rPr>
        <w:t xml:space="preserve"> </w:t>
      </w:r>
      <w:r>
        <w:rPr>
          <w:color w:val="101010"/>
          <w:spacing w:val="-3"/>
          <w:w w:val="95"/>
        </w:rPr>
        <w:t>Immediate</w:t>
      </w:r>
      <w:r>
        <w:rPr>
          <w:color w:val="101010"/>
          <w:spacing w:val="-14"/>
          <w:w w:val="95"/>
        </w:rPr>
        <w:t xml:space="preserve"> </w:t>
      </w:r>
      <w:r>
        <w:rPr>
          <w:color w:val="101010"/>
          <w:w w:val="95"/>
        </w:rPr>
        <w:t>Past</w:t>
      </w:r>
      <w:r>
        <w:rPr>
          <w:color w:val="101010"/>
          <w:spacing w:val="-14"/>
          <w:w w:val="95"/>
        </w:rPr>
        <w:t xml:space="preserve"> </w:t>
      </w:r>
      <w:r>
        <w:rPr>
          <w:color w:val="101010"/>
          <w:spacing w:val="-4"/>
          <w:w w:val="95"/>
        </w:rPr>
        <w:t>President</w:t>
      </w:r>
      <w:r>
        <w:rPr>
          <w:color w:val="101010"/>
          <w:spacing w:val="-14"/>
          <w:w w:val="95"/>
        </w:rPr>
        <w:t xml:space="preserve"> </w:t>
      </w:r>
      <w:r>
        <w:rPr>
          <w:color w:val="101010"/>
          <w:w w:val="95"/>
        </w:rPr>
        <w:t>to</w:t>
      </w:r>
      <w:r>
        <w:rPr>
          <w:color w:val="101010"/>
          <w:spacing w:val="-11"/>
          <w:w w:val="95"/>
        </w:rPr>
        <w:t xml:space="preserve"> </w:t>
      </w:r>
      <w:r>
        <w:rPr>
          <w:color w:val="101010"/>
          <w:w w:val="95"/>
        </w:rPr>
        <w:t>preside</w:t>
      </w:r>
      <w:r>
        <w:rPr>
          <w:color w:val="101010"/>
          <w:spacing w:val="2"/>
          <w:w w:val="95"/>
        </w:rPr>
        <w:t xml:space="preserve"> </w:t>
      </w:r>
      <w:r>
        <w:rPr>
          <w:color w:val="101010"/>
          <w:spacing w:val="4"/>
          <w:w w:val="95"/>
        </w:rPr>
        <w:t xml:space="preserve">at </w:t>
      </w:r>
      <w:r>
        <w:rPr>
          <w:color w:val="101010"/>
        </w:rPr>
        <w:t>meetings of</w:t>
      </w:r>
      <w:r>
        <w:rPr>
          <w:color w:val="101010"/>
          <w:spacing w:val="-23"/>
        </w:rPr>
        <w:t xml:space="preserve"> </w:t>
      </w:r>
      <w:r>
        <w:rPr>
          <w:color w:val="101010"/>
        </w:rPr>
        <w:t>the</w:t>
      </w:r>
      <w:r>
        <w:rPr>
          <w:color w:val="101010"/>
          <w:spacing w:val="-19"/>
        </w:rPr>
        <w:t xml:space="preserve"> </w:t>
      </w:r>
      <w:r>
        <w:rPr>
          <w:color w:val="101010"/>
        </w:rPr>
        <w:t>Club</w:t>
      </w:r>
      <w:r>
        <w:rPr>
          <w:color w:val="101010"/>
          <w:spacing w:val="-14"/>
        </w:rPr>
        <w:t xml:space="preserve"> </w:t>
      </w:r>
      <w:r>
        <w:rPr>
          <w:color w:val="101010"/>
          <w:spacing w:val="2"/>
        </w:rPr>
        <w:t>and</w:t>
      </w:r>
      <w:r>
        <w:rPr>
          <w:color w:val="101010"/>
          <w:spacing w:val="-22"/>
        </w:rPr>
        <w:t xml:space="preserve"> </w:t>
      </w:r>
      <w:r>
        <w:rPr>
          <w:color w:val="101010"/>
          <w:spacing w:val="3"/>
        </w:rPr>
        <w:t>board</w:t>
      </w:r>
      <w:r>
        <w:rPr>
          <w:color w:val="101010"/>
          <w:spacing w:val="-11"/>
        </w:rPr>
        <w:t xml:space="preserve"> </w:t>
      </w:r>
      <w:r>
        <w:rPr>
          <w:color w:val="101010"/>
        </w:rPr>
        <w:t>in</w:t>
      </w:r>
      <w:r>
        <w:rPr>
          <w:color w:val="101010"/>
          <w:spacing w:val="-19"/>
        </w:rPr>
        <w:t xml:space="preserve"> </w:t>
      </w:r>
      <w:r>
        <w:rPr>
          <w:color w:val="101010"/>
        </w:rPr>
        <w:t>absence</w:t>
      </w:r>
      <w:r>
        <w:rPr>
          <w:color w:val="101010"/>
          <w:spacing w:val="-6"/>
        </w:rPr>
        <w:t xml:space="preserve"> </w:t>
      </w:r>
      <w:r>
        <w:rPr>
          <w:color w:val="101010"/>
        </w:rPr>
        <w:t>of</w:t>
      </w:r>
      <w:r>
        <w:rPr>
          <w:color w:val="101010"/>
          <w:spacing w:val="-26"/>
        </w:rPr>
        <w:t xml:space="preserve"> </w:t>
      </w:r>
      <w:r>
        <w:rPr>
          <w:color w:val="101010"/>
        </w:rPr>
        <w:t>the</w:t>
      </w:r>
      <w:r>
        <w:rPr>
          <w:color w:val="101010"/>
          <w:spacing w:val="-13"/>
        </w:rPr>
        <w:t xml:space="preserve"> </w:t>
      </w:r>
      <w:r>
        <w:rPr>
          <w:color w:val="101010"/>
        </w:rPr>
        <w:t>President-Elect</w:t>
      </w:r>
      <w:r>
        <w:rPr>
          <w:color w:val="101010"/>
          <w:spacing w:val="-11"/>
        </w:rPr>
        <w:t xml:space="preserve"> </w:t>
      </w:r>
      <w:r>
        <w:rPr>
          <w:color w:val="101010"/>
        </w:rPr>
        <w:t>and</w:t>
      </w:r>
      <w:r>
        <w:rPr>
          <w:color w:val="101010"/>
          <w:spacing w:val="-11"/>
        </w:rPr>
        <w:t xml:space="preserve"> </w:t>
      </w:r>
      <w:r>
        <w:rPr>
          <w:color w:val="101010"/>
        </w:rPr>
        <w:t>serve</w:t>
      </w:r>
      <w:r>
        <w:rPr>
          <w:color w:val="101010"/>
          <w:spacing w:val="-12"/>
        </w:rPr>
        <w:t xml:space="preserve"> </w:t>
      </w:r>
      <w:r>
        <w:rPr>
          <w:color w:val="101010"/>
        </w:rPr>
        <w:t>as</w:t>
      </w:r>
      <w:r>
        <w:rPr>
          <w:color w:val="101010"/>
          <w:spacing w:val="-12"/>
        </w:rPr>
        <w:t xml:space="preserve"> </w:t>
      </w:r>
      <w:r>
        <w:rPr>
          <w:color w:val="101010"/>
        </w:rPr>
        <w:t>an</w:t>
      </w:r>
      <w:r>
        <w:rPr>
          <w:color w:val="101010"/>
          <w:spacing w:val="-15"/>
        </w:rPr>
        <w:t xml:space="preserve"> </w:t>
      </w:r>
      <w:r>
        <w:rPr>
          <w:color w:val="101010"/>
        </w:rPr>
        <w:t>advisor</w:t>
      </w:r>
      <w:r>
        <w:rPr>
          <w:color w:val="101010"/>
          <w:spacing w:val="-12"/>
        </w:rPr>
        <w:t xml:space="preserve"> </w:t>
      </w:r>
      <w:r>
        <w:rPr>
          <w:color w:val="101010"/>
        </w:rPr>
        <w:t>to</w:t>
      </w:r>
      <w:r>
        <w:rPr>
          <w:color w:val="101010"/>
          <w:spacing w:val="-14"/>
        </w:rPr>
        <w:t xml:space="preserve"> </w:t>
      </w:r>
      <w:r>
        <w:rPr>
          <w:color w:val="101010"/>
          <w:spacing w:val="4"/>
        </w:rPr>
        <w:t xml:space="preserve">the </w:t>
      </w:r>
      <w:r>
        <w:rPr>
          <w:color w:val="101010"/>
        </w:rPr>
        <w:t>President.</w:t>
      </w:r>
    </w:p>
    <w:p w14:paraId="110918B2" w14:textId="20EFEB99" w:rsidR="00057233" w:rsidRDefault="0054061E" w:rsidP="00651329">
      <w:pPr>
        <w:pStyle w:val="BodyText"/>
        <w:spacing w:before="259" w:line="204" w:lineRule="auto"/>
        <w:ind w:right="388"/>
        <w:jc w:val="both"/>
      </w:pPr>
      <w:r>
        <w:rPr>
          <w:b/>
          <w:color w:val="111111"/>
          <w:spacing w:val="-4"/>
          <w:sz w:val="21"/>
        </w:rPr>
        <w:t>Section</w:t>
      </w:r>
      <w:r>
        <w:rPr>
          <w:b/>
          <w:color w:val="111111"/>
          <w:spacing w:val="-15"/>
          <w:sz w:val="21"/>
        </w:rPr>
        <w:t xml:space="preserve"> </w:t>
      </w:r>
      <w:r>
        <w:rPr>
          <w:b/>
          <w:color w:val="111111"/>
          <w:sz w:val="21"/>
        </w:rPr>
        <w:t>4.</w:t>
      </w:r>
      <w:r>
        <w:rPr>
          <w:b/>
          <w:color w:val="111111"/>
          <w:spacing w:val="-12"/>
          <w:sz w:val="21"/>
        </w:rPr>
        <w:t xml:space="preserve"> </w:t>
      </w:r>
      <w:r>
        <w:rPr>
          <w:b/>
          <w:color w:val="111111"/>
          <w:sz w:val="21"/>
        </w:rPr>
        <w:t>Secretary.</w:t>
      </w:r>
      <w:r>
        <w:rPr>
          <w:b/>
          <w:color w:val="111111"/>
          <w:spacing w:val="-3"/>
          <w:sz w:val="21"/>
        </w:rPr>
        <w:t xml:space="preserve"> </w:t>
      </w:r>
      <w:r>
        <w:rPr>
          <w:color w:val="111111"/>
        </w:rPr>
        <w:t>It</w:t>
      </w:r>
      <w:r>
        <w:rPr>
          <w:color w:val="111111"/>
          <w:spacing w:val="-19"/>
        </w:rPr>
        <w:t xml:space="preserve"> </w:t>
      </w:r>
      <w:r>
        <w:rPr>
          <w:color w:val="111111"/>
        </w:rPr>
        <w:t>shall</w:t>
      </w:r>
      <w:r>
        <w:rPr>
          <w:color w:val="111111"/>
          <w:spacing w:val="-22"/>
        </w:rPr>
        <w:t xml:space="preserve"> </w:t>
      </w:r>
      <w:r>
        <w:rPr>
          <w:color w:val="111111"/>
        </w:rPr>
        <w:t>be</w:t>
      </w:r>
      <w:r>
        <w:rPr>
          <w:color w:val="111111"/>
          <w:spacing w:val="-13"/>
        </w:rPr>
        <w:t xml:space="preserve"> </w:t>
      </w:r>
      <w:r>
        <w:rPr>
          <w:color w:val="111111"/>
        </w:rPr>
        <w:t>the</w:t>
      </w:r>
      <w:r>
        <w:rPr>
          <w:color w:val="111111"/>
          <w:spacing w:val="-21"/>
        </w:rPr>
        <w:t xml:space="preserve"> </w:t>
      </w:r>
      <w:r>
        <w:rPr>
          <w:color w:val="111111"/>
        </w:rPr>
        <w:t>duty</w:t>
      </w:r>
      <w:r>
        <w:rPr>
          <w:color w:val="111111"/>
          <w:spacing w:val="-17"/>
        </w:rPr>
        <w:t xml:space="preserve"> </w:t>
      </w:r>
      <w:r>
        <w:rPr>
          <w:color w:val="111111"/>
        </w:rPr>
        <w:t>of</w:t>
      </w:r>
      <w:r>
        <w:rPr>
          <w:color w:val="111111"/>
          <w:spacing w:val="-27"/>
        </w:rPr>
        <w:t xml:space="preserve"> </w:t>
      </w:r>
      <w:r>
        <w:rPr>
          <w:color w:val="111111"/>
        </w:rPr>
        <w:t>the</w:t>
      </w:r>
      <w:r>
        <w:rPr>
          <w:color w:val="111111"/>
          <w:spacing w:val="-13"/>
        </w:rPr>
        <w:t xml:space="preserve"> </w:t>
      </w:r>
      <w:r>
        <w:rPr>
          <w:color w:val="111111"/>
        </w:rPr>
        <w:t>Secretary</w:t>
      </w:r>
      <w:r>
        <w:rPr>
          <w:color w:val="111111"/>
          <w:spacing w:val="-13"/>
        </w:rPr>
        <w:t xml:space="preserve"> </w:t>
      </w:r>
      <w:r>
        <w:rPr>
          <w:color w:val="111111"/>
        </w:rPr>
        <w:t>to</w:t>
      </w:r>
      <w:r>
        <w:rPr>
          <w:color w:val="111111"/>
          <w:spacing w:val="-17"/>
        </w:rPr>
        <w:t xml:space="preserve"> </w:t>
      </w:r>
      <w:r>
        <w:rPr>
          <w:color w:val="111111"/>
        </w:rPr>
        <w:t>keep</w:t>
      </w:r>
      <w:r>
        <w:rPr>
          <w:color w:val="111111"/>
          <w:spacing w:val="-19"/>
        </w:rPr>
        <w:t xml:space="preserve"> </w:t>
      </w:r>
      <w:r>
        <w:rPr>
          <w:color w:val="111111"/>
        </w:rPr>
        <w:t>minutes</w:t>
      </w:r>
      <w:r w:rsidR="00CF2476">
        <w:rPr>
          <w:color w:val="111111"/>
        </w:rPr>
        <w:t xml:space="preserve"> of Board and Club meetings</w:t>
      </w:r>
      <w:r>
        <w:rPr>
          <w:color w:val="111111"/>
        </w:rPr>
        <w:t>,</w:t>
      </w:r>
      <w:r>
        <w:rPr>
          <w:color w:val="111111"/>
          <w:spacing w:val="-12"/>
        </w:rPr>
        <w:t xml:space="preserve"> </w:t>
      </w:r>
      <w:r>
        <w:rPr>
          <w:color w:val="111111"/>
        </w:rPr>
        <w:t>the</w:t>
      </w:r>
      <w:r>
        <w:rPr>
          <w:color w:val="111111"/>
          <w:spacing w:val="-22"/>
        </w:rPr>
        <w:t xml:space="preserve"> </w:t>
      </w:r>
      <w:r>
        <w:rPr>
          <w:color w:val="111111"/>
        </w:rPr>
        <w:t>Club</w:t>
      </w:r>
      <w:r>
        <w:rPr>
          <w:color w:val="111111"/>
          <w:spacing w:val="-14"/>
        </w:rPr>
        <w:t xml:space="preserve"> </w:t>
      </w:r>
      <w:r w:rsidR="00AD2ADB">
        <w:rPr>
          <w:color w:val="111111"/>
          <w:spacing w:val="-14"/>
        </w:rPr>
        <w:t>C</w:t>
      </w:r>
      <w:r>
        <w:rPr>
          <w:color w:val="111111"/>
        </w:rPr>
        <w:t xml:space="preserve">onstitution, </w:t>
      </w:r>
      <w:r>
        <w:rPr>
          <w:color w:val="111111"/>
          <w:w w:val="95"/>
        </w:rPr>
        <w:t xml:space="preserve">articles of </w:t>
      </w:r>
      <w:r>
        <w:rPr>
          <w:color w:val="111111"/>
          <w:spacing w:val="-3"/>
          <w:w w:val="95"/>
        </w:rPr>
        <w:t xml:space="preserve">incorporation, </w:t>
      </w:r>
      <w:r>
        <w:rPr>
          <w:color w:val="111111"/>
          <w:w w:val="95"/>
        </w:rPr>
        <w:t xml:space="preserve">bylaws, and </w:t>
      </w:r>
      <w:r>
        <w:rPr>
          <w:color w:val="111111"/>
          <w:spacing w:val="-5"/>
          <w:w w:val="95"/>
        </w:rPr>
        <w:t xml:space="preserve">approved </w:t>
      </w:r>
      <w:r>
        <w:rPr>
          <w:color w:val="111111"/>
          <w:spacing w:val="-3"/>
          <w:w w:val="95"/>
        </w:rPr>
        <w:t xml:space="preserve">resolutions, </w:t>
      </w:r>
      <w:r>
        <w:rPr>
          <w:color w:val="111111"/>
          <w:w w:val="95"/>
        </w:rPr>
        <w:t xml:space="preserve">reports of </w:t>
      </w:r>
      <w:r>
        <w:rPr>
          <w:color w:val="111111"/>
          <w:spacing w:val="-4"/>
          <w:w w:val="95"/>
        </w:rPr>
        <w:t xml:space="preserve">elections, </w:t>
      </w:r>
      <w:r>
        <w:rPr>
          <w:color w:val="111111"/>
          <w:w w:val="95"/>
        </w:rPr>
        <w:t xml:space="preserve">and records </w:t>
      </w:r>
      <w:r>
        <w:rPr>
          <w:color w:val="111111"/>
          <w:spacing w:val="-3"/>
          <w:w w:val="95"/>
        </w:rPr>
        <w:t xml:space="preserve">of </w:t>
      </w:r>
      <w:r>
        <w:rPr>
          <w:color w:val="111111"/>
          <w:w w:val="95"/>
        </w:rPr>
        <w:t xml:space="preserve">the Members. The Secretary </w:t>
      </w:r>
      <w:r>
        <w:rPr>
          <w:color w:val="111111"/>
          <w:spacing w:val="-3"/>
          <w:w w:val="95"/>
        </w:rPr>
        <w:t xml:space="preserve">(or </w:t>
      </w:r>
      <w:r>
        <w:rPr>
          <w:color w:val="111111"/>
          <w:w w:val="95"/>
        </w:rPr>
        <w:t>other Director) shall also send out notices of meetings, make required reports</w:t>
      </w:r>
      <w:r>
        <w:rPr>
          <w:color w:val="111111"/>
          <w:spacing w:val="-28"/>
          <w:w w:val="95"/>
        </w:rPr>
        <w:t xml:space="preserve"> </w:t>
      </w:r>
      <w:r>
        <w:rPr>
          <w:color w:val="111111"/>
          <w:w w:val="95"/>
        </w:rPr>
        <w:t>to</w:t>
      </w:r>
      <w:r>
        <w:rPr>
          <w:color w:val="111111"/>
          <w:spacing w:val="-34"/>
          <w:w w:val="95"/>
        </w:rPr>
        <w:t xml:space="preserve"> </w:t>
      </w:r>
      <w:r>
        <w:rPr>
          <w:color w:val="111111"/>
          <w:w w:val="95"/>
        </w:rPr>
        <w:t>Rotary</w:t>
      </w:r>
      <w:r>
        <w:rPr>
          <w:color w:val="111111"/>
          <w:spacing w:val="-26"/>
          <w:w w:val="95"/>
        </w:rPr>
        <w:t xml:space="preserve"> </w:t>
      </w:r>
      <w:r w:rsidR="00FF392B">
        <w:rPr>
          <w:color w:val="111111"/>
          <w:w w:val="95"/>
        </w:rPr>
        <w:t>International</w:t>
      </w:r>
      <w:r w:rsidR="00FF392B">
        <w:rPr>
          <w:color w:val="111111"/>
          <w:spacing w:val="-43"/>
          <w:w w:val="95"/>
        </w:rPr>
        <w:t>,</w:t>
      </w:r>
      <w:r>
        <w:rPr>
          <w:color w:val="111111"/>
          <w:spacing w:val="-24"/>
          <w:w w:val="95"/>
        </w:rPr>
        <w:t xml:space="preserve"> </w:t>
      </w:r>
      <w:r>
        <w:rPr>
          <w:color w:val="111111"/>
          <w:w w:val="95"/>
        </w:rPr>
        <w:t>and</w:t>
      </w:r>
      <w:r>
        <w:rPr>
          <w:color w:val="111111"/>
          <w:spacing w:val="-32"/>
          <w:w w:val="95"/>
        </w:rPr>
        <w:t xml:space="preserve"> </w:t>
      </w:r>
      <w:r>
        <w:rPr>
          <w:color w:val="111111"/>
          <w:w w:val="95"/>
        </w:rPr>
        <w:t>perform</w:t>
      </w:r>
      <w:r>
        <w:rPr>
          <w:color w:val="111111"/>
          <w:spacing w:val="-17"/>
          <w:w w:val="95"/>
        </w:rPr>
        <w:t xml:space="preserve"> </w:t>
      </w:r>
      <w:r>
        <w:rPr>
          <w:color w:val="111111"/>
          <w:w w:val="95"/>
        </w:rPr>
        <w:t>such</w:t>
      </w:r>
      <w:r>
        <w:rPr>
          <w:color w:val="111111"/>
          <w:spacing w:val="-29"/>
          <w:w w:val="95"/>
        </w:rPr>
        <w:t xml:space="preserve"> </w:t>
      </w:r>
      <w:r>
        <w:rPr>
          <w:color w:val="111111"/>
          <w:w w:val="95"/>
        </w:rPr>
        <w:t>other</w:t>
      </w:r>
      <w:r>
        <w:rPr>
          <w:color w:val="111111"/>
          <w:spacing w:val="-25"/>
          <w:w w:val="95"/>
        </w:rPr>
        <w:t xml:space="preserve"> </w:t>
      </w:r>
      <w:r>
        <w:rPr>
          <w:color w:val="111111"/>
          <w:w w:val="95"/>
        </w:rPr>
        <w:t>duties</w:t>
      </w:r>
      <w:r>
        <w:rPr>
          <w:color w:val="111111"/>
          <w:spacing w:val="-25"/>
          <w:w w:val="95"/>
        </w:rPr>
        <w:t xml:space="preserve"> </w:t>
      </w:r>
      <w:r>
        <w:rPr>
          <w:color w:val="111111"/>
          <w:w w:val="95"/>
        </w:rPr>
        <w:t>as</w:t>
      </w:r>
      <w:r>
        <w:rPr>
          <w:color w:val="111111"/>
          <w:spacing w:val="-33"/>
          <w:w w:val="95"/>
        </w:rPr>
        <w:t xml:space="preserve"> </w:t>
      </w:r>
      <w:r>
        <w:rPr>
          <w:color w:val="111111"/>
          <w:w w:val="95"/>
        </w:rPr>
        <w:t>pertain</w:t>
      </w:r>
      <w:r>
        <w:rPr>
          <w:color w:val="111111"/>
          <w:spacing w:val="-25"/>
          <w:w w:val="95"/>
        </w:rPr>
        <w:t xml:space="preserve"> </w:t>
      </w:r>
      <w:r>
        <w:rPr>
          <w:color w:val="111111"/>
          <w:w w:val="95"/>
        </w:rPr>
        <w:t>to</w:t>
      </w:r>
      <w:r>
        <w:rPr>
          <w:color w:val="111111"/>
          <w:spacing w:val="-31"/>
          <w:w w:val="95"/>
        </w:rPr>
        <w:t xml:space="preserve"> </w:t>
      </w:r>
      <w:r>
        <w:rPr>
          <w:color w:val="111111"/>
          <w:w w:val="95"/>
        </w:rPr>
        <w:t>his/her</w:t>
      </w:r>
      <w:r>
        <w:rPr>
          <w:color w:val="111111"/>
          <w:spacing w:val="-16"/>
          <w:w w:val="95"/>
        </w:rPr>
        <w:t xml:space="preserve"> </w:t>
      </w:r>
      <w:r>
        <w:rPr>
          <w:color w:val="111111"/>
          <w:w w:val="95"/>
        </w:rPr>
        <w:t>office.</w:t>
      </w:r>
      <w:r>
        <w:rPr>
          <w:color w:val="111111"/>
          <w:spacing w:val="-23"/>
          <w:w w:val="95"/>
        </w:rPr>
        <w:t xml:space="preserve"> </w:t>
      </w:r>
      <w:r>
        <w:rPr>
          <w:color w:val="111111"/>
          <w:w w:val="95"/>
        </w:rPr>
        <w:t>Notices</w:t>
      </w:r>
      <w:r>
        <w:rPr>
          <w:color w:val="111111"/>
          <w:spacing w:val="-26"/>
          <w:w w:val="95"/>
        </w:rPr>
        <w:t xml:space="preserve"> </w:t>
      </w:r>
      <w:r>
        <w:rPr>
          <w:color w:val="111111"/>
          <w:w w:val="95"/>
        </w:rPr>
        <w:t xml:space="preserve">may </w:t>
      </w:r>
      <w:r>
        <w:rPr>
          <w:color w:val="111111"/>
        </w:rPr>
        <w:t>be</w:t>
      </w:r>
      <w:r>
        <w:rPr>
          <w:color w:val="111111"/>
          <w:spacing w:val="-24"/>
        </w:rPr>
        <w:t xml:space="preserve"> </w:t>
      </w:r>
      <w:r>
        <w:rPr>
          <w:color w:val="111111"/>
        </w:rPr>
        <w:t>sent</w:t>
      </w:r>
      <w:r>
        <w:rPr>
          <w:color w:val="111111"/>
          <w:spacing w:val="-31"/>
        </w:rPr>
        <w:t xml:space="preserve"> </w:t>
      </w:r>
      <w:r>
        <w:rPr>
          <w:color w:val="111111"/>
        </w:rPr>
        <w:t>by</w:t>
      </w:r>
      <w:r>
        <w:rPr>
          <w:color w:val="111111"/>
          <w:spacing w:val="-29"/>
        </w:rPr>
        <w:t xml:space="preserve"> </w:t>
      </w:r>
      <w:r>
        <w:rPr>
          <w:color w:val="111111"/>
        </w:rPr>
        <w:t>means</w:t>
      </w:r>
      <w:r>
        <w:rPr>
          <w:color w:val="111111"/>
          <w:spacing w:val="-19"/>
        </w:rPr>
        <w:t xml:space="preserve"> </w:t>
      </w:r>
      <w:r>
        <w:rPr>
          <w:color w:val="111111"/>
        </w:rPr>
        <w:t>determined</w:t>
      </w:r>
      <w:r>
        <w:rPr>
          <w:color w:val="111111"/>
          <w:spacing w:val="-28"/>
        </w:rPr>
        <w:t xml:space="preserve"> </w:t>
      </w:r>
      <w:r>
        <w:rPr>
          <w:color w:val="111111"/>
        </w:rPr>
        <w:t>by</w:t>
      </w:r>
      <w:r>
        <w:rPr>
          <w:color w:val="111111"/>
          <w:spacing w:val="-29"/>
        </w:rPr>
        <w:t xml:space="preserve"> </w:t>
      </w:r>
      <w:r>
        <w:rPr>
          <w:color w:val="111111"/>
          <w:spacing w:val="-3"/>
        </w:rPr>
        <w:t>the</w:t>
      </w:r>
      <w:r>
        <w:rPr>
          <w:color w:val="111111"/>
          <w:spacing w:val="-27"/>
        </w:rPr>
        <w:t xml:space="preserve"> </w:t>
      </w:r>
      <w:r>
        <w:rPr>
          <w:color w:val="111111"/>
          <w:spacing w:val="-5"/>
        </w:rPr>
        <w:t>Secretary</w:t>
      </w:r>
      <w:r>
        <w:rPr>
          <w:color w:val="111111"/>
          <w:spacing w:val="-25"/>
        </w:rPr>
        <w:t xml:space="preserve"> </w:t>
      </w:r>
      <w:r>
        <w:rPr>
          <w:color w:val="111111"/>
        </w:rPr>
        <w:t>in</w:t>
      </w:r>
      <w:r>
        <w:rPr>
          <w:color w:val="111111"/>
          <w:spacing w:val="-34"/>
        </w:rPr>
        <w:t xml:space="preserve"> </w:t>
      </w:r>
      <w:r>
        <w:rPr>
          <w:color w:val="111111"/>
        </w:rPr>
        <w:t>his/her</w:t>
      </w:r>
      <w:r>
        <w:rPr>
          <w:color w:val="111111"/>
          <w:spacing w:val="-21"/>
        </w:rPr>
        <w:t xml:space="preserve"> </w:t>
      </w:r>
      <w:r>
        <w:rPr>
          <w:color w:val="111111"/>
        </w:rPr>
        <w:t>sole</w:t>
      </w:r>
      <w:r>
        <w:rPr>
          <w:color w:val="111111"/>
          <w:spacing w:val="-29"/>
        </w:rPr>
        <w:t xml:space="preserve"> </w:t>
      </w:r>
      <w:r>
        <w:rPr>
          <w:color w:val="111111"/>
        </w:rPr>
        <w:t>discretion</w:t>
      </w:r>
      <w:r>
        <w:rPr>
          <w:color w:val="111111"/>
          <w:spacing w:val="-27"/>
        </w:rPr>
        <w:t xml:space="preserve"> </w:t>
      </w:r>
      <w:r>
        <w:rPr>
          <w:color w:val="111111"/>
        </w:rPr>
        <w:t>to</w:t>
      </w:r>
      <w:r>
        <w:rPr>
          <w:color w:val="111111"/>
          <w:spacing w:val="-34"/>
        </w:rPr>
        <w:t xml:space="preserve"> </w:t>
      </w:r>
      <w:r>
        <w:rPr>
          <w:color w:val="111111"/>
        </w:rPr>
        <w:t>be</w:t>
      </w:r>
      <w:r>
        <w:rPr>
          <w:color w:val="111111"/>
          <w:spacing w:val="-24"/>
        </w:rPr>
        <w:t xml:space="preserve"> </w:t>
      </w:r>
      <w:r>
        <w:rPr>
          <w:color w:val="111111"/>
          <w:spacing w:val="8"/>
        </w:rPr>
        <w:t>reasonable</w:t>
      </w:r>
      <w:r>
        <w:rPr>
          <w:color w:val="111111"/>
          <w:spacing w:val="-18"/>
        </w:rPr>
        <w:t xml:space="preserve"> </w:t>
      </w:r>
      <w:r>
        <w:rPr>
          <w:color w:val="111111"/>
        </w:rPr>
        <w:t>notice</w:t>
      </w:r>
      <w:r>
        <w:rPr>
          <w:color w:val="111111"/>
          <w:spacing w:val="-23"/>
        </w:rPr>
        <w:t xml:space="preserve"> </w:t>
      </w:r>
      <w:r>
        <w:rPr>
          <w:color w:val="111111"/>
        </w:rPr>
        <w:t xml:space="preserve">to </w:t>
      </w:r>
      <w:r>
        <w:rPr>
          <w:color w:val="111111"/>
          <w:w w:val="95"/>
        </w:rPr>
        <w:t xml:space="preserve">the Members. Upon his/her retirement from office he/she shall turn over to his/her </w:t>
      </w:r>
      <w:r>
        <w:rPr>
          <w:color w:val="111111"/>
          <w:spacing w:val="-3"/>
          <w:w w:val="95"/>
        </w:rPr>
        <w:t xml:space="preserve">successor </w:t>
      </w:r>
      <w:r>
        <w:rPr>
          <w:color w:val="111111"/>
          <w:w w:val="95"/>
        </w:rPr>
        <w:t xml:space="preserve">or to </w:t>
      </w:r>
      <w:r>
        <w:rPr>
          <w:color w:val="111111"/>
        </w:rPr>
        <w:t>the</w:t>
      </w:r>
      <w:r>
        <w:rPr>
          <w:color w:val="111111"/>
          <w:spacing w:val="-7"/>
        </w:rPr>
        <w:t xml:space="preserve"> </w:t>
      </w:r>
      <w:r>
        <w:rPr>
          <w:color w:val="111111"/>
        </w:rPr>
        <w:t>President</w:t>
      </w:r>
      <w:r>
        <w:rPr>
          <w:color w:val="111111"/>
          <w:spacing w:val="-16"/>
        </w:rPr>
        <w:t xml:space="preserve"> </w:t>
      </w:r>
      <w:r>
        <w:rPr>
          <w:color w:val="111111"/>
        </w:rPr>
        <w:t>the</w:t>
      </w:r>
      <w:r>
        <w:rPr>
          <w:color w:val="111111"/>
          <w:spacing w:val="-32"/>
        </w:rPr>
        <w:t xml:space="preserve"> </w:t>
      </w:r>
      <w:r>
        <w:rPr>
          <w:color w:val="111111"/>
        </w:rPr>
        <w:t>above</w:t>
      </w:r>
      <w:r>
        <w:rPr>
          <w:color w:val="111111"/>
          <w:spacing w:val="-21"/>
        </w:rPr>
        <w:t xml:space="preserve"> </w:t>
      </w:r>
      <w:r>
        <w:rPr>
          <w:color w:val="111111"/>
        </w:rPr>
        <w:t>documents</w:t>
      </w:r>
      <w:r>
        <w:rPr>
          <w:color w:val="111111"/>
          <w:spacing w:val="-13"/>
        </w:rPr>
        <w:t xml:space="preserve"> </w:t>
      </w:r>
      <w:r>
        <w:rPr>
          <w:color w:val="111111"/>
        </w:rPr>
        <w:t>and</w:t>
      </w:r>
      <w:r>
        <w:rPr>
          <w:color w:val="111111"/>
          <w:spacing w:val="-21"/>
        </w:rPr>
        <w:t xml:space="preserve"> </w:t>
      </w:r>
      <w:r>
        <w:rPr>
          <w:color w:val="111111"/>
        </w:rPr>
        <w:t>any</w:t>
      </w:r>
      <w:r>
        <w:rPr>
          <w:color w:val="111111"/>
          <w:spacing w:val="-31"/>
        </w:rPr>
        <w:t xml:space="preserve"> </w:t>
      </w:r>
      <w:r>
        <w:rPr>
          <w:color w:val="111111"/>
        </w:rPr>
        <w:t>other</w:t>
      </w:r>
      <w:r>
        <w:rPr>
          <w:color w:val="111111"/>
          <w:spacing w:val="-25"/>
        </w:rPr>
        <w:t xml:space="preserve"> </w:t>
      </w:r>
      <w:r>
        <w:rPr>
          <w:color w:val="111111"/>
        </w:rPr>
        <w:t>Club</w:t>
      </w:r>
      <w:r>
        <w:rPr>
          <w:color w:val="111111"/>
          <w:spacing w:val="-28"/>
        </w:rPr>
        <w:t xml:space="preserve"> </w:t>
      </w:r>
      <w:r>
        <w:rPr>
          <w:color w:val="111111"/>
        </w:rPr>
        <w:t>property</w:t>
      </w:r>
      <w:r>
        <w:rPr>
          <w:color w:val="111111"/>
          <w:spacing w:val="-10"/>
        </w:rPr>
        <w:t xml:space="preserve"> </w:t>
      </w:r>
      <w:r>
        <w:rPr>
          <w:color w:val="111111"/>
        </w:rPr>
        <w:t>in</w:t>
      </w:r>
      <w:r>
        <w:rPr>
          <w:color w:val="111111"/>
          <w:spacing w:val="-28"/>
        </w:rPr>
        <w:t xml:space="preserve"> </w:t>
      </w:r>
      <w:r>
        <w:rPr>
          <w:color w:val="111111"/>
        </w:rPr>
        <w:t>his/her</w:t>
      </w:r>
      <w:r>
        <w:rPr>
          <w:color w:val="111111"/>
          <w:spacing w:val="-17"/>
        </w:rPr>
        <w:t xml:space="preserve"> </w:t>
      </w:r>
      <w:r>
        <w:rPr>
          <w:color w:val="111111"/>
        </w:rPr>
        <w:t>possession.</w:t>
      </w:r>
    </w:p>
    <w:p w14:paraId="250511C6" w14:textId="0F7D0CF2" w:rsidR="00057233" w:rsidRDefault="0054061E" w:rsidP="00651329">
      <w:pPr>
        <w:pStyle w:val="BodyText"/>
        <w:spacing w:before="226" w:line="204" w:lineRule="auto"/>
        <w:ind w:right="410"/>
        <w:jc w:val="both"/>
      </w:pPr>
      <w:r>
        <w:rPr>
          <w:b/>
          <w:color w:val="121212"/>
          <w:sz w:val="21"/>
        </w:rPr>
        <w:t>Section</w:t>
      </w:r>
      <w:r>
        <w:rPr>
          <w:b/>
          <w:color w:val="121212"/>
          <w:spacing w:val="-23"/>
          <w:sz w:val="21"/>
        </w:rPr>
        <w:t xml:space="preserve"> </w:t>
      </w:r>
      <w:r>
        <w:rPr>
          <w:b/>
          <w:color w:val="121212"/>
          <w:sz w:val="21"/>
        </w:rPr>
        <w:t>5.</w:t>
      </w:r>
      <w:r>
        <w:rPr>
          <w:b/>
          <w:color w:val="121212"/>
          <w:spacing w:val="-30"/>
          <w:sz w:val="21"/>
        </w:rPr>
        <w:t xml:space="preserve"> </w:t>
      </w:r>
      <w:r>
        <w:rPr>
          <w:b/>
          <w:color w:val="121212"/>
          <w:sz w:val="21"/>
        </w:rPr>
        <w:t>Treasurer.</w:t>
      </w:r>
      <w:r>
        <w:rPr>
          <w:b/>
          <w:color w:val="121212"/>
          <w:spacing w:val="-11"/>
          <w:sz w:val="21"/>
        </w:rPr>
        <w:t xml:space="preserve"> </w:t>
      </w:r>
      <w:r>
        <w:rPr>
          <w:color w:val="121212"/>
        </w:rPr>
        <w:t>It</w:t>
      </w:r>
      <w:r>
        <w:rPr>
          <w:color w:val="121212"/>
          <w:spacing w:val="-26"/>
        </w:rPr>
        <w:t xml:space="preserve"> </w:t>
      </w:r>
      <w:r>
        <w:rPr>
          <w:color w:val="121212"/>
        </w:rPr>
        <w:t>shall</w:t>
      </w:r>
      <w:r>
        <w:rPr>
          <w:color w:val="121212"/>
          <w:spacing w:val="-33"/>
        </w:rPr>
        <w:t xml:space="preserve"> </w:t>
      </w:r>
      <w:r>
        <w:rPr>
          <w:color w:val="121212"/>
        </w:rPr>
        <w:t>be</w:t>
      </w:r>
      <w:r>
        <w:rPr>
          <w:color w:val="121212"/>
          <w:spacing w:val="-25"/>
        </w:rPr>
        <w:t xml:space="preserve"> </w:t>
      </w:r>
      <w:r>
        <w:rPr>
          <w:color w:val="121212"/>
        </w:rPr>
        <w:t>the</w:t>
      </w:r>
      <w:r>
        <w:rPr>
          <w:color w:val="121212"/>
          <w:spacing w:val="-29"/>
        </w:rPr>
        <w:t xml:space="preserve"> </w:t>
      </w:r>
      <w:r>
        <w:rPr>
          <w:color w:val="121212"/>
        </w:rPr>
        <w:t>duty</w:t>
      </w:r>
      <w:r>
        <w:rPr>
          <w:color w:val="121212"/>
          <w:spacing w:val="-29"/>
        </w:rPr>
        <w:t xml:space="preserve"> </w:t>
      </w:r>
      <w:r>
        <w:rPr>
          <w:color w:val="121212"/>
          <w:spacing w:val="4"/>
        </w:rPr>
        <w:t>of</w:t>
      </w:r>
      <w:r>
        <w:rPr>
          <w:color w:val="121212"/>
          <w:spacing w:val="-41"/>
        </w:rPr>
        <w:t xml:space="preserve"> </w:t>
      </w:r>
      <w:r>
        <w:rPr>
          <w:color w:val="121212"/>
        </w:rPr>
        <w:t>the</w:t>
      </w:r>
      <w:r>
        <w:rPr>
          <w:color w:val="121212"/>
          <w:spacing w:val="-23"/>
        </w:rPr>
        <w:t xml:space="preserve"> </w:t>
      </w:r>
      <w:r>
        <w:rPr>
          <w:color w:val="121212"/>
        </w:rPr>
        <w:t>Treasurer</w:t>
      </w:r>
      <w:r>
        <w:rPr>
          <w:color w:val="121212"/>
          <w:spacing w:val="-29"/>
        </w:rPr>
        <w:t xml:space="preserve"> </w:t>
      </w:r>
      <w:r>
        <w:rPr>
          <w:color w:val="121212"/>
        </w:rPr>
        <w:t>to</w:t>
      </w:r>
      <w:r>
        <w:rPr>
          <w:color w:val="121212"/>
          <w:spacing w:val="-36"/>
        </w:rPr>
        <w:t xml:space="preserve"> </w:t>
      </w:r>
      <w:r>
        <w:rPr>
          <w:color w:val="121212"/>
        </w:rPr>
        <w:t>have</w:t>
      </w:r>
      <w:r>
        <w:rPr>
          <w:color w:val="121212"/>
          <w:spacing w:val="-21"/>
        </w:rPr>
        <w:t xml:space="preserve"> </w:t>
      </w:r>
      <w:r>
        <w:rPr>
          <w:color w:val="121212"/>
        </w:rPr>
        <w:t>custody</w:t>
      </w:r>
      <w:r>
        <w:rPr>
          <w:color w:val="121212"/>
          <w:spacing w:val="-23"/>
        </w:rPr>
        <w:t xml:space="preserve"> </w:t>
      </w:r>
      <w:r>
        <w:rPr>
          <w:color w:val="121212"/>
        </w:rPr>
        <w:t>of</w:t>
      </w:r>
      <w:r>
        <w:rPr>
          <w:color w:val="121212"/>
          <w:spacing w:val="-27"/>
        </w:rPr>
        <w:t xml:space="preserve"> </w:t>
      </w:r>
      <w:r>
        <w:rPr>
          <w:color w:val="121212"/>
        </w:rPr>
        <w:t>the</w:t>
      </w:r>
      <w:r>
        <w:rPr>
          <w:color w:val="121212"/>
          <w:spacing w:val="-26"/>
        </w:rPr>
        <w:t xml:space="preserve"> </w:t>
      </w:r>
      <w:r>
        <w:rPr>
          <w:color w:val="121212"/>
        </w:rPr>
        <w:t>funds,</w:t>
      </w:r>
      <w:r>
        <w:rPr>
          <w:color w:val="121212"/>
          <w:spacing w:val="-19"/>
        </w:rPr>
        <w:t xml:space="preserve"> </w:t>
      </w:r>
      <w:r>
        <w:rPr>
          <w:color w:val="121212"/>
        </w:rPr>
        <w:t xml:space="preserve">accounting </w:t>
      </w:r>
      <w:r>
        <w:rPr>
          <w:color w:val="121212"/>
          <w:w w:val="95"/>
        </w:rPr>
        <w:t>for</w:t>
      </w:r>
      <w:r>
        <w:rPr>
          <w:color w:val="121212"/>
          <w:spacing w:val="-12"/>
          <w:w w:val="95"/>
        </w:rPr>
        <w:t xml:space="preserve"> </w:t>
      </w:r>
      <w:r>
        <w:rPr>
          <w:color w:val="121212"/>
          <w:w w:val="95"/>
        </w:rPr>
        <w:t>the</w:t>
      </w:r>
      <w:r>
        <w:rPr>
          <w:color w:val="121212"/>
          <w:spacing w:val="-7"/>
          <w:w w:val="95"/>
        </w:rPr>
        <w:t xml:space="preserve"> </w:t>
      </w:r>
      <w:r>
        <w:rPr>
          <w:color w:val="121212"/>
          <w:w w:val="95"/>
        </w:rPr>
        <w:t>same</w:t>
      </w:r>
      <w:r>
        <w:rPr>
          <w:color w:val="121212"/>
          <w:spacing w:val="-7"/>
          <w:w w:val="95"/>
        </w:rPr>
        <w:t xml:space="preserve"> </w:t>
      </w:r>
      <w:r>
        <w:rPr>
          <w:color w:val="121212"/>
          <w:w w:val="95"/>
        </w:rPr>
        <w:t>to</w:t>
      </w:r>
      <w:r>
        <w:rPr>
          <w:color w:val="121212"/>
          <w:spacing w:val="-17"/>
          <w:w w:val="95"/>
        </w:rPr>
        <w:t xml:space="preserve"> </w:t>
      </w:r>
      <w:r>
        <w:rPr>
          <w:color w:val="121212"/>
          <w:w w:val="95"/>
        </w:rPr>
        <w:t>Board</w:t>
      </w:r>
      <w:r>
        <w:rPr>
          <w:color w:val="121212"/>
          <w:spacing w:val="-17"/>
          <w:w w:val="95"/>
        </w:rPr>
        <w:t xml:space="preserve"> </w:t>
      </w:r>
      <w:r>
        <w:rPr>
          <w:color w:val="121212"/>
          <w:w w:val="95"/>
        </w:rPr>
        <w:t>monthly</w:t>
      </w:r>
      <w:r>
        <w:rPr>
          <w:color w:val="121212"/>
          <w:spacing w:val="6"/>
          <w:w w:val="95"/>
        </w:rPr>
        <w:t xml:space="preserve"> </w:t>
      </w:r>
      <w:r>
        <w:rPr>
          <w:color w:val="121212"/>
          <w:w w:val="95"/>
        </w:rPr>
        <w:t>and</w:t>
      </w:r>
      <w:r>
        <w:rPr>
          <w:color w:val="121212"/>
          <w:spacing w:val="-6"/>
          <w:w w:val="95"/>
        </w:rPr>
        <w:t xml:space="preserve"> </w:t>
      </w:r>
      <w:r>
        <w:rPr>
          <w:color w:val="121212"/>
          <w:w w:val="95"/>
        </w:rPr>
        <w:t>to</w:t>
      </w:r>
      <w:r>
        <w:rPr>
          <w:color w:val="121212"/>
          <w:spacing w:val="-8"/>
          <w:w w:val="95"/>
        </w:rPr>
        <w:t xml:space="preserve"> </w:t>
      </w:r>
      <w:r>
        <w:rPr>
          <w:color w:val="121212"/>
          <w:w w:val="95"/>
        </w:rPr>
        <w:t>the</w:t>
      </w:r>
      <w:r>
        <w:rPr>
          <w:color w:val="121212"/>
          <w:spacing w:val="-12"/>
          <w:w w:val="95"/>
        </w:rPr>
        <w:t xml:space="preserve"> </w:t>
      </w:r>
      <w:r>
        <w:rPr>
          <w:color w:val="121212"/>
          <w:w w:val="95"/>
        </w:rPr>
        <w:t>Club</w:t>
      </w:r>
      <w:r>
        <w:rPr>
          <w:color w:val="121212"/>
          <w:spacing w:val="-3"/>
          <w:w w:val="95"/>
        </w:rPr>
        <w:t xml:space="preserve"> </w:t>
      </w:r>
      <w:r>
        <w:rPr>
          <w:color w:val="121212"/>
          <w:w w:val="95"/>
        </w:rPr>
        <w:t>annually</w:t>
      </w:r>
      <w:r>
        <w:rPr>
          <w:color w:val="121212"/>
          <w:spacing w:val="3"/>
          <w:w w:val="95"/>
        </w:rPr>
        <w:t xml:space="preserve"> </w:t>
      </w:r>
      <w:r>
        <w:rPr>
          <w:color w:val="121212"/>
          <w:w w:val="95"/>
        </w:rPr>
        <w:t>and</w:t>
      </w:r>
      <w:r>
        <w:rPr>
          <w:color w:val="121212"/>
          <w:spacing w:val="7"/>
          <w:w w:val="95"/>
        </w:rPr>
        <w:t xml:space="preserve"> </w:t>
      </w:r>
      <w:r>
        <w:rPr>
          <w:color w:val="121212"/>
          <w:w w:val="95"/>
        </w:rPr>
        <w:t>at</w:t>
      </w:r>
      <w:r>
        <w:rPr>
          <w:color w:val="121212"/>
          <w:spacing w:val="-3"/>
          <w:w w:val="95"/>
        </w:rPr>
        <w:t xml:space="preserve"> </w:t>
      </w:r>
      <w:r>
        <w:rPr>
          <w:color w:val="121212"/>
          <w:w w:val="95"/>
        </w:rPr>
        <w:t>any</w:t>
      </w:r>
      <w:r>
        <w:rPr>
          <w:color w:val="121212"/>
          <w:spacing w:val="-7"/>
          <w:w w:val="95"/>
        </w:rPr>
        <w:t xml:space="preserve"> </w:t>
      </w:r>
      <w:r>
        <w:rPr>
          <w:color w:val="121212"/>
          <w:w w:val="95"/>
        </w:rPr>
        <w:t>other</w:t>
      </w:r>
      <w:r>
        <w:rPr>
          <w:color w:val="121212"/>
          <w:spacing w:val="-4"/>
          <w:w w:val="95"/>
        </w:rPr>
        <w:t xml:space="preserve"> </w:t>
      </w:r>
      <w:r>
        <w:rPr>
          <w:color w:val="121212"/>
          <w:w w:val="95"/>
        </w:rPr>
        <w:t>time</w:t>
      </w:r>
      <w:r>
        <w:rPr>
          <w:color w:val="121212"/>
          <w:spacing w:val="-7"/>
          <w:w w:val="95"/>
        </w:rPr>
        <w:t xml:space="preserve"> </w:t>
      </w:r>
      <w:r>
        <w:rPr>
          <w:color w:val="121212"/>
          <w:spacing w:val="-3"/>
          <w:w w:val="95"/>
        </w:rPr>
        <w:t>upon</w:t>
      </w:r>
      <w:r>
        <w:rPr>
          <w:color w:val="121212"/>
          <w:spacing w:val="-5"/>
          <w:w w:val="95"/>
        </w:rPr>
        <w:t xml:space="preserve"> </w:t>
      </w:r>
      <w:r>
        <w:rPr>
          <w:color w:val="121212"/>
          <w:w w:val="95"/>
        </w:rPr>
        <w:t>demand</w:t>
      </w:r>
      <w:r>
        <w:rPr>
          <w:color w:val="121212"/>
          <w:spacing w:val="-6"/>
          <w:w w:val="95"/>
        </w:rPr>
        <w:t xml:space="preserve"> </w:t>
      </w:r>
      <w:r>
        <w:rPr>
          <w:color w:val="121212"/>
          <w:w w:val="95"/>
        </w:rPr>
        <w:t>of</w:t>
      </w:r>
      <w:r>
        <w:rPr>
          <w:color w:val="121212"/>
          <w:spacing w:val="-24"/>
          <w:w w:val="95"/>
        </w:rPr>
        <w:t xml:space="preserve"> </w:t>
      </w:r>
      <w:r>
        <w:rPr>
          <w:color w:val="121212"/>
          <w:w w:val="95"/>
        </w:rPr>
        <w:t>the Board,</w:t>
      </w:r>
      <w:r>
        <w:rPr>
          <w:color w:val="121212"/>
          <w:spacing w:val="-25"/>
          <w:w w:val="95"/>
        </w:rPr>
        <w:t xml:space="preserve"> </w:t>
      </w:r>
      <w:r>
        <w:rPr>
          <w:color w:val="121212"/>
          <w:w w:val="95"/>
        </w:rPr>
        <w:t>and</w:t>
      </w:r>
      <w:r>
        <w:rPr>
          <w:color w:val="121212"/>
          <w:spacing w:val="-29"/>
          <w:w w:val="95"/>
        </w:rPr>
        <w:t xml:space="preserve"> </w:t>
      </w:r>
      <w:r>
        <w:rPr>
          <w:color w:val="121212"/>
          <w:w w:val="95"/>
        </w:rPr>
        <w:t>perform</w:t>
      </w:r>
      <w:r>
        <w:rPr>
          <w:color w:val="121212"/>
          <w:spacing w:val="-11"/>
          <w:w w:val="95"/>
        </w:rPr>
        <w:t xml:space="preserve"> </w:t>
      </w:r>
      <w:r>
        <w:rPr>
          <w:color w:val="121212"/>
          <w:w w:val="95"/>
        </w:rPr>
        <w:t>such</w:t>
      </w:r>
      <w:r>
        <w:rPr>
          <w:color w:val="121212"/>
          <w:spacing w:val="-26"/>
          <w:w w:val="95"/>
        </w:rPr>
        <w:t xml:space="preserve"> </w:t>
      </w:r>
      <w:r>
        <w:rPr>
          <w:color w:val="121212"/>
          <w:w w:val="95"/>
        </w:rPr>
        <w:t>other</w:t>
      </w:r>
      <w:r>
        <w:rPr>
          <w:color w:val="121212"/>
          <w:spacing w:val="-21"/>
          <w:w w:val="95"/>
        </w:rPr>
        <w:t xml:space="preserve"> </w:t>
      </w:r>
      <w:r>
        <w:rPr>
          <w:color w:val="121212"/>
          <w:w w:val="95"/>
        </w:rPr>
        <w:t>duties</w:t>
      </w:r>
      <w:r>
        <w:rPr>
          <w:color w:val="121212"/>
          <w:spacing w:val="-20"/>
          <w:w w:val="95"/>
        </w:rPr>
        <w:t xml:space="preserve"> </w:t>
      </w:r>
      <w:r>
        <w:rPr>
          <w:color w:val="121212"/>
          <w:w w:val="95"/>
        </w:rPr>
        <w:t>as</w:t>
      </w:r>
      <w:r>
        <w:rPr>
          <w:color w:val="121212"/>
          <w:spacing w:val="-27"/>
          <w:w w:val="95"/>
        </w:rPr>
        <w:t xml:space="preserve"> </w:t>
      </w:r>
      <w:r>
        <w:rPr>
          <w:color w:val="121212"/>
          <w:w w:val="95"/>
        </w:rPr>
        <w:t>pertain</w:t>
      </w:r>
      <w:r>
        <w:rPr>
          <w:color w:val="121212"/>
          <w:spacing w:val="-22"/>
          <w:w w:val="95"/>
        </w:rPr>
        <w:t xml:space="preserve"> </w:t>
      </w:r>
      <w:r>
        <w:rPr>
          <w:color w:val="121212"/>
          <w:w w:val="95"/>
        </w:rPr>
        <w:t>to</w:t>
      </w:r>
      <w:r>
        <w:rPr>
          <w:color w:val="121212"/>
          <w:spacing w:val="-28"/>
          <w:w w:val="95"/>
        </w:rPr>
        <w:t xml:space="preserve"> </w:t>
      </w:r>
      <w:r>
        <w:rPr>
          <w:color w:val="121212"/>
          <w:w w:val="95"/>
        </w:rPr>
        <w:t>his/her</w:t>
      </w:r>
      <w:r>
        <w:rPr>
          <w:color w:val="121212"/>
          <w:spacing w:val="-11"/>
          <w:w w:val="95"/>
        </w:rPr>
        <w:t xml:space="preserve"> </w:t>
      </w:r>
      <w:r>
        <w:rPr>
          <w:color w:val="121212"/>
          <w:w w:val="95"/>
        </w:rPr>
        <w:t>office.</w:t>
      </w:r>
      <w:r>
        <w:rPr>
          <w:color w:val="121212"/>
          <w:spacing w:val="-27"/>
          <w:w w:val="95"/>
        </w:rPr>
        <w:t xml:space="preserve"> </w:t>
      </w:r>
      <w:r>
        <w:rPr>
          <w:color w:val="121212"/>
          <w:w w:val="95"/>
        </w:rPr>
        <w:t>Upon</w:t>
      </w:r>
      <w:r>
        <w:rPr>
          <w:color w:val="121212"/>
          <w:spacing w:val="-19"/>
          <w:w w:val="95"/>
        </w:rPr>
        <w:t xml:space="preserve"> </w:t>
      </w:r>
      <w:r>
        <w:rPr>
          <w:color w:val="121212"/>
          <w:w w:val="95"/>
        </w:rPr>
        <w:t>his/her</w:t>
      </w:r>
      <w:r>
        <w:rPr>
          <w:color w:val="121212"/>
          <w:spacing w:val="-17"/>
          <w:w w:val="95"/>
        </w:rPr>
        <w:t xml:space="preserve"> </w:t>
      </w:r>
      <w:r>
        <w:rPr>
          <w:color w:val="121212"/>
          <w:w w:val="95"/>
        </w:rPr>
        <w:t>retirement</w:t>
      </w:r>
      <w:r>
        <w:rPr>
          <w:color w:val="121212"/>
          <w:spacing w:val="-13"/>
          <w:w w:val="95"/>
        </w:rPr>
        <w:t xml:space="preserve"> </w:t>
      </w:r>
      <w:r>
        <w:rPr>
          <w:color w:val="121212"/>
          <w:w w:val="95"/>
        </w:rPr>
        <w:t>from</w:t>
      </w:r>
      <w:r>
        <w:rPr>
          <w:color w:val="121212"/>
          <w:spacing w:val="-26"/>
          <w:w w:val="95"/>
        </w:rPr>
        <w:t xml:space="preserve"> </w:t>
      </w:r>
      <w:r>
        <w:rPr>
          <w:color w:val="121212"/>
          <w:w w:val="95"/>
        </w:rPr>
        <w:t xml:space="preserve">office </w:t>
      </w:r>
      <w:r>
        <w:rPr>
          <w:color w:val="121212"/>
        </w:rPr>
        <w:t>he/she</w:t>
      </w:r>
      <w:r>
        <w:rPr>
          <w:color w:val="121212"/>
          <w:spacing w:val="-19"/>
        </w:rPr>
        <w:t xml:space="preserve"> </w:t>
      </w:r>
      <w:r>
        <w:rPr>
          <w:color w:val="121212"/>
        </w:rPr>
        <w:t>shall</w:t>
      </w:r>
      <w:r>
        <w:rPr>
          <w:color w:val="121212"/>
          <w:spacing w:val="-27"/>
        </w:rPr>
        <w:t xml:space="preserve"> </w:t>
      </w:r>
      <w:r>
        <w:rPr>
          <w:color w:val="121212"/>
          <w:spacing w:val="2"/>
        </w:rPr>
        <w:t>turn</w:t>
      </w:r>
      <w:r>
        <w:rPr>
          <w:color w:val="121212"/>
          <w:spacing w:val="-25"/>
        </w:rPr>
        <w:t xml:space="preserve"> </w:t>
      </w:r>
      <w:r>
        <w:rPr>
          <w:color w:val="121212"/>
        </w:rPr>
        <w:t>over</w:t>
      </w:r>
      <w:r>
        <w:rPr>
          <w:color w:val="121212"/>
          <w:spacing w:val="-27"/>
        </w:rPr>
        <w:t xml:space="preserve"> </w:t>
      </w:r>
      <w:r>
        <w:rPr>
          <w:color w:val="121212"/>
        </w:rPr>
        <w:t>to</w:t>
      </w:r>
      <w:r>
        <w:rPr>
          <w:color w:val="121212"/>
          <w:spacing w:val="-33"/>
        </w:rPr>
        <w:t xml:space="preserve"> </w:t>
      </w:r>
      <w:r>
        <w:rPr>
          <w:color w:val="121212"/>
        </w:rPr>
        <w:t>his/her</w:t>
      </w:r>
      <w:r>
        <w:rPr>
          <w:color w:val="121212"/>
          <w:spacing w:val="-17"/>
        </w:rPr>
        <w:t xml:space="preserve"> </w:t>
      </w:r>
      <w:r>
        <w:rPr>
          <w:color w:val="121212"/>
        </w:rPr>
        <w:t>successor</w:t>
      </w:r>
      <w:r>
        <w:rPr>
          <w:color w:val="121212"/>
          <w:spacing w:val="-23"/>
        </w:rPr>
        <w:t xml:space="preserve"> </w:t>
      </w:r>
      <w:r>
        <w:rPr>
          <w:color w:val="121212"/>
          <w:spacing w:val="-3"/>
        </w:rPr>
        <w:t>or</w:t>
      </w:r>
      <w:r>
        <w:rPr>
          <w:color w:val="121212"/>
          <w:spacing w:val="-26"/>
        </w:rPr>
        <w:t xml:space="preserve"> </w:t>
      </w:r>
      <w:r>
        <w:rPr>
          <w:color w:val="121212"/>
        </w:rPr>
        <w:t>to</w:t>
      </w:r>
      <w:r>
        <w:rPr>
          <w:color w:val="121212"/>
          <w:spacing w:val="-26"/>
        </w:rPr>
        <w:t xml:space="preserve"> </w:t>
      </w:r>
      <w:r>
        <w:rPr>
          <w:color w:val="121212"/>
        </w:rPr>
        <w:t>the</w:t>
      </w:r>
      <w:r>
        <w:rPr>
          <w:color w:val="121212"/>
          <w:spacing w:val="-24"/>
        </w:rPr>
        <w:t xml:space="preserve"> </w:t>
      </w:r>
      <w:r>
        <w:rPr>
          <w:color w:val="121212"/>
        </w:rPr>
        <w:t>President</w:t>
      </w:r>
      <w:r>
        <w:rPr>
          <w:color w:val="121212"/>
          <w:spacing w:val="-13"/>
        </w:rPr>
        <w:t xml:space="preserve"> </w:t>
      </w:r>
      <w:r>
        <w:rPr>
          <w:color w:val="121212"/>
        </w:rPr>
        <w:t>all</w:t>
      </w:r>
      <w:r>
        <w:rPr>
          <w:color w:val="121212"/>
          <w:spacing w:val="-21"/>
        </w:rPr>
        <w:t xml:space="preserve"> </w:t>
      </w:r>
      <w:r>
        <w:rPr>
          <w:color w:val="121212"/>
        </w:rPr>
        <w:t>funds</w:t>
      </w:r>
      <w:r>
        <w:rPr>
          <w:color w:val="121212"/>
          <w:spacing w:val="-44"/>
        </w:rPr>
        <w:t xml:space="preserve"> </w:t>
      </w:r>
      <w:r>
        <w:rPr>
          <w:color w:val="121212"/>
        </w:rPr>
        <w:t>,</w:t>
      </w:r>
      <w:r>
        <w:rPr>
          <w:color w:val="121212"/>
          <w:spacing w:val="-31"/>
        </w:rPr>
        <w:t xml:space="preserve"> </w:t>
      </w:r>
      <w:r>
        <w:rPr>
          <w:color w:val="121212"/>
        </w:rPr>
        <w:t>books</w:t>
      </w:r>
      <w:r>
        <w:rPr>
          <w:color w:val="121212"/>
          <w:spacing w:val="-20"/>
        </w:rPr>
        <w:t xml:space="preserve"> </w:t>
      </w:r>
      <w:r>
        <w:rPr>
          <w:color w:val="121212"/>
        </w:rPr>
        <w:t>of</w:t>
      </w:r>
      <w:r>
        <w:rPr>
          <w:color w:val="121212"/>
          <w:spacing w:val="-32"/>
        </w:rPr>
        <w:t xml:space="preserve"> </w:t>
      </w:r>
      <w:r>
        <w:rPr>
          <w:color w:val="121212"/>
        </w:rPr>
        <w:t>account</w:t>
      </w:r>
      <w:r>
        <w:rPr>
          <w:color w:val="121212"/>
          <w:spacing w:val="-21"/>
        </w:rPr>
        <w:t xml:space="preserve"> </w:t>
      </w:r>
      <w:r>
        <w:rPr>
          <w:color w:val="121212"/>
        </w:rPr>
        <w:t>and</w:t>
      </w:r>
      <w:r>
        <w:rPr>
          <w:color w:val="121212"/>
          <w:spacing w:val="-24"/>
        </w:rPr>
        <w:t xml:space="preserve"> </w:t>
      </w:r>
      <w:r>
        <w:rPr>
          <w:color w:val="121212"/>
          <w:spacing w:val="-2"/>
        </w:rPr>
        <w:t xml:space="preserve">any </w:t>
      </w:r>
      <w:r>
        <w:rPr>
          <w:color w:val="121212"/>
        </w:rPr>
        <w:t>other Club property in his/her</w:t>
      </w:r>
      <w:r>
        <w:rPr>
          <w:color w:val="121212"/>
          <w:spacing w:val="-35"/>
        </w:rPr>
        <w:t xml:space="preserve"> </w:t>
      </w:r>
      <w:r>
        <w:rPr>
          <w:color w:val="121212"/>
        </w:rPr>
        <w:t>possession.</w:t>
      </w:r>
    </w:p>
    <w:p w14:paraId="4E8799BE" w14:textId="77777777" w:rsidR="00057233" w:rsidRDefault="00057233">
      <w:pPr>
        <w:pStyle w:val="BodyText"/>
        <w:spacing w:before="9"/>
        <w:rPr>
          <w:sz w:val="8"/>
        </w:rPr>
      </w:pPr>
    </w:p>
    <w:p w14:paraId="4321EC6F" w14:textId="77777777" w:rsidR="00057233" w:rsidRDefault="0054061E">
      <w:pPr>
        <w:pStyle w:val="BodyText"/>
        <w:spacing w:before="137" w:line="199" w:lineRule="auto"/>
        <w:ind w:left="4012" w:right="4170"/>
        <w:jc w:val="center"/>
      </w:pPr>
      <w:r>
        <w:rPr>
          <w:color w:val="121212"/>
        </w:rPr>
        <w:t xml:space="preserve">ARTICLE IV </w:t>
      </w:r>
      <w:r>
        <w:rPr>
          <w:color w:val="121212"/>
          <w:w w:val="95"/>
        </w:rPr>
        <w:t>MEETINGS</w:t>
      </w:r>
    </w:p>
    <w:p w14:paraId="07783312" w14:textId="77777777" w:rsidR="00057233" w:rsidRDefault="0054061E" w:rsidP="00651329">
      <w:pPr>
        <w:pStyle w:val="BodyText"/>
        <w:spacing w:before="211" w:line="201" w:lineRule="auto"/>
        <w:ind w:right="425"/>
        <w:jc w:val="both"/>
      </w:pPr>
      <w:r>
        <w:rPr>
          <w:b/>
          <w:color w:val="101010"/>
          <w:sz w:val="21"/>
        </w:rPr>
        <w:t>Section</w:t>
      </w:r>
      <w:r>
        <w:rPr>
          <w:b/>
          <w:color w:val="101010"/>
          <w:spacing w:val="-24"/>
          <w:sz w:val="21"/>
        </w:rPr>
        <w:t xml:space="preserve"> </w:t>
      </w:r>
      <w:r w:rsidRPr="00651329">
        <w:rPr>
          <w:b/>
          <w:color w:val="101010"/>
        </w:rPr>
        <w:t>1</w:t>
      </w:r>
      <w:r>
        <w:rPr>
          <w:color w:val="101010"/>
        </w:rPr>
        <w:t>.</w:t>
      </w:r>
      <w:r>
        <w:rPr>
          <w:color w:val="101010"/>
          <w:spacing w:val="-32"/>
        </w:rPr>
        <w:t xml:space="preserve"> </w:t>
      </w:r>
      <w:r>
        <w:rPr>
          <w:b/>
          <w:color w:val="101010"/>
          <w:sz w:val="21"/>
        </w:rPr>
        <w:t>Annual</w:t>
      </w:r>
      <w:r>
        <w:rPr>
          <w:b/>
          <w:color w:val="101010"/>
          <w:spacing w:val="-26"/>
          <w:sz w:val="21"/>
        </w:rPr>
        <w:t xml:space="preserve"> </w:t>
      </w:r>
      <w:r>
        <w:rPr>
          <w:b/>
          <w:color w:val="101010"/>
          <w:sz w:val="21"/>
        </w:rPr>
        <w:t>Meeting.</w:t>
      </w:r>
      <w:r>
        <w:rPr>
          <w:b/>
          <w:color w:val="101010"/>
          <w:spacing w:val="-22"/>
          <w:sz w:val="21"/>
        </w:rPr>
        <w:t xml:space="preserve"> </w:t>
      </w:r>
      <w:r>
        <w:rPr>
          <w:color w:val="101010"/>
        </w:rPr>
        <w:t>An</w:t>
      </w:r>
      <w:r>
        <w:rPr>
          <w:color w:val="101010"/>
          <w:spacing w:val="-31"/>
        </w:rPr>
        <w:t xml:space="preserve"> </w:t>
      </w:r>
      <w:r>
        <w:rPr>
          <w:color w:val="101010"/>
        </w:rPr>
        <w:t>annual</w:t>
      </w:r>
      <w:r>
        <w:rPr>
          <w:color w:val="101010"/>
          <w:spacing w:val="-38"/>
        </w:rPr>
        <w:t xml:space="preserve"> </w:t>
      </w:r>
      <w:r>
        <w:rPr>
          <w:color w:val="101010"/>
        </w:rPr>
        <w:t>meeting</w:t>
      </w:r>
      <w:r>
        <w:rPr>
          <w:color w:val="101010"/>
          <w:spacing w:val="-26"/>
        </w:rPr>
        <w:t xml:space="preserve"> </w:t>
      </w:r>
      <w:r>
        <w:rPr>
          <w:color w:val="101010"/>
        </w:rPr>
        <w:t>of</w:t>
      </w:r>
      <w:r>
        <w:rPr>
          <w:color w:val="101010"/>
          <w:spacing w:val="-42"/>
        </w:rPr>
        <w:t xml:space="preserve"> </w:t>
      </w:r>
      <w:r>
        <w:rPr>
          <w:color w:val="101010"/>
        </w:rPr>
        <w:t>this</w:t>
      </w:r>
      <w:r>
        <w:rPr>
          <w:color w:val="101010"/>
          <w:spacing w:val="-40"/>
        </w:rPr>
        <w:t xml:space="preserve"> </w:t>
      </w:r>
      <w:r>
        <w:rPr>
          <w:color w:val="101010"/>
        </w:rPr>
        <w:t>Club</w:t>
      </w:r>
      <w:r>
        <w:rPr>
          <w:color w:val="101010"/>
          <w:spacing w:val="-35"/>
        </w:rPr>
        <w:t xml:space="preserve"> </w:t>
      </w:r>
      <w:r>
        <w:rPr>
          <w:color w:val="101010"/>
          <w:spacing w:val="-3"/>
        </w:rPr>
        <w:t>(the</w:t>
      </w:r>
      <w:r>
        <w:rPr>
          <w:color w:val="101010"/>
          <w:spacing w:val="-34"/>
        </w:rPr>
        <w:t xml:space="preserve"> </w:t>
      </w:r>
      <w:r>
        <w:rPr>
          <w:b/>
          <w:color w:val="101010"/>
          <w:sz w:val="21"/>
        </w:rPr>
        <w:t>"Annual</w:t>
      </w:r>
      <w:r>
        <w:rPr>
          <w:b/>
          <w:color w:val="101010"/>
          <w:spacing w:val="-35"/>
          <w:sz w:val="21"/>
        </w:rPr>
        <w:t xml:space="preserve"> </w:t>
      </w:r>
      <w:r>
        <w:rPr>
          <w:b/>
          <w:color w:val="101010"/>
          <w:spacing w:val="-3"/>
          <w:sz w:val="21"/>
        </w:rPr>
        <w:t>Meeting")</w:t>
      </w:r>
      <w:r>
        <w:rPr>
          <w:b/>
          <w:color w:val="101010"/>
          <w:spacing w:val="-27"/>
          <w:sz w:val="21"/>
        </w:rPr>
        <w:t xml:space="preserve"> </w:t>
      </w:r>
      <w:r>
        <w:rPr>
          <w:color w:val="101010"/>
        </w:rPr>
        <w:t>shall</w:t>
      </w:r>
      <w:r>
        <w:rPr>
          <w:color w:val="101010"/>
          <w:spacing w:val="-38"/>
        </w:rPr>
        <w:t xml:space="preserve"> </w:t>
      </w:r>
      <w:r>
        <w:rPr>
          <w:color w:val="101010"/>
        </w:rPr>
        <w:t>be</w:t>
      </w:r>
      <w:r>
        <w:rPr>
          <w:color w:val="101010"/>
          <w:spacing w:val="-34"/>
        </w:rPr>
        <w:t xml:space="preserve"> </w:t>
      </w:r>
      <w:r>
        <w:rPr>
          <w:color w:val="101010"/>
        </w:rPr>
        <w:t>held</w:t>
      </w:r>
      <w:r>
        <w:rPr>
          <w:color w:val="101010"/>
          <w:spacing w:val="-30"/>
        </w:rPr>
        <w:t xml:space="preserve"> </w:t>
      </w:r>
      <w:r>
        <w:rPr>
          <w:color w:val="101010"/>
        </w:rPr>
        <w:t>at a</w:t>
      </w:r>
      <w:r>
        <w:rPr>
          <w:color w:val="101010"/>
          <w:spacing w:val="-31"/>
        </w:rPr>
        <w:t xml:space="preserve"> </w:t>
      </w:r>
      <w:r>
        <w:rPr>
          <w:color w:val="101010"/>
          <w:spacing w:val="-3"/>
        </w:rPr>
        <w:t>time</w:t>
      </w:r>
      <w:r>
        <w:rPr>
          <w:color w:val="101010"/>
          <w:spacing w:val="-31"/>
        </w:rPr>
        <w:t xml:space="preserve"> </w:t>
      </w:r>
      <w:r>
        <w:rPr>
          <w:color w:val="101010"/>
        </w:rPr>
        <w:t>and</w:t>
      </w:r>
      <w:r>
        <w:rPr>
          <w:color w:val="101010"/>
          <w:spacing w:val="-27"/>
        </w:rPr>
        <w:t xml:space="preserve"> </w:t>
      </w:r>
      <w:r>
        <w:rPr>
          <w:color w:val="101010"/>
        </w:rPr>
        <w:t>place</w:t>
      </w:r>
      <w:r>
        <w:rPr>
          <w:color w:val="101010"/>
          <w:spacing w:val="-31"/>
        </w:rPr>
        <w:t xml:space="preserve"> </w:t>
      </w:r>
      <w:r>
        <w:rPr>
          <w:color w:val="101010"/>
        </w:rPr>
        <w:t>determined</w:t>
      </w:r>
      <w:r>
        <w:rPr>
          <w:color w:val="101010"/>
          <w:spacing w:val="-31"/>
        </w:rPr>
        <w:t xml:space="preserve"> </w:t>
      </w:r>
      <w:r>
        <w:rPr>
          <w:color w:val="101010"/>
        </w:rPr>
        <w:t>by</w:t>
      </w:r>
      <w:r>
        <w:rPr>
          <w:color w:val="101010"/>
          <w:spacing w:val="-26"/>
        </w:rPr>
        <w:t xml:space="preserve"> </w:t>
      </w:r>
      <w:r>
        <w:rPr>
          <w:color w:val="101010"/>
        </w:rPr>
        <w:t>the</w:t>
      </w:r>
      <w:r>
        <w:rPr>
          <w:color w:val="101010"/>
          <w:spacing w:val="-28"/>
        </w:rPr>
        <w:t xml:space="preserve"> </w:t>
      </w:r>
      <w:r>
        <w:rPr>
          <w:color w:val="101010"/>
        </w:rPr>
        <w:t>President,</w:t>
      </w:r>
      <w:r>
        <w:rPr>
          <w:color w:val="101010"/>
          <w:spacing w:val="-22"/>
        </w:rPr>
        <w:t xml:space="preserve"> </w:t>
      </w:r>
      <w:r>
        <w:rPr>
          <w:color w:val="101010"/>
        </w:rPr>
        <w:t>at</w:t>
      </w:r>
      <w:r>
        <w:rPr>
          <w:color w:val="101010"/>
          <w:spacing w:val="-31"/>
        </w:rPr>
        <w:t xml:space="preserve"> </w:t>
      </w:r>
      <w:r>
        <w:rPr>
          <w:color w:val="101010"/>
        </w:rPr>
        <w:t>which</w:t>
      </w:r>
      <w:r>
        <w:rPr>
          <w:color w:val="101010"/>
          <w:spacing w:val="-29"/>
        </w:rPr>
        <w:t xml:space="preserve"> </w:t>
      </w:r>
      <w:r>
        <w:rPr>
          <w:color w:val="101010"/>
        </w:rPr>
        <w:t>time</w:t>
      </w:r>
      <w:r>
        <w:rPr>
          <w:color w:val="101010"/>
          <w:spacing w:val="-32"/>
        </w:rPr>
        <w:t xml:space="preserve"> </w:t>
      </w:r>
      <w:r>
        <w:rPr>
          <w:color w:val="101010"/>
        </w:rPr>
        <w:t>the</w:t>
      </w:r>
      <w:r>
        <w:rPr>
          <w:color w:val="101010"/>
          <w:spacing w:val="-33"/>
        </w:rPr>
        <w:t xml:space="preserve"> </w:t>
      </w:r>
      <w:r>
        <w:rPr>
          <w:color w:val="101010"/>
        </w:rPr>
        <w:t>election</w:t>
      </w:r>
      <w:r>
        <w:rPr>
          <w:color w:val="101010"/>
          <w:spacing w:val="-24"/>
        </w:rPr>
        <w:t xml:space="preserve"> </w:t>
      </w:r>
      <w:r>
        <w:rPr>
          <w:color w:val="101010"/>
        </w:rPr>
        <w:t>of</w:t>
      </w:r>
      <w:r>
        <w:rPr>
          <w:color w:val="101010"/>
          <w:spacing w:val="-38"/>
        </w:rPr>
        <w:t xml:space="preserve"> </w:t>
      </w:r>
      <w:r>
        <w:rPr>
          <w:color w:val="101010"/>
        </w:rPr>
        <w:t>officers</w:t>
      </w:r>
      <w:r>
        <w:rPr>
          <w:color w:val="101010"/>
          <w:spacing w:val="-27"/>
        </w:rPr>
        <w:t xml:space="preserve"> </w:t>
      </w:r>
      <w:r>
        <w:rPr>
          <w:color w:val="101010"/>
        </w:rPr>
        <w:t>to</w:t>
      </w:r>
      <w:r>
        <w:rPr>
          <w:color w:val="101010"/>
          <w:spacing w:val="-31"/>
        </w:rPr>
        <w:t xml:space="preserve"> </w:t>
      </w:r>
      <w:r>
        <w:rPr>
          <w:color w:val="101010"/>
        </w:rPr>
        <w:t>serve</w:t>
      </w:r>
      <w:r>
        <w:rPr>
          <w:color w:val="101010"/>
          <w:spacing w:val="-30"/>
        </w:rPr>
        <w:t xml:space="preserve"> </w:t>
      </w:r>
      <w:r>
        <w:rPr>
          <w:color w:val="101010"/>
        </w:rPr>
        <w:t>for</w:t>
      </w:r>
      <w:r>
        <w:rPr>
          <w:color w:val="101010"/>
          <w:spacing w:val="-34"/>
        </w:rPr>
        <w:t xml:space="preserve"> </w:t>
      </w:r>
      <w:r>
        <w:rPr>
          <w:color w:val="101010"/>
        </w:rPr>
        <w:t>the ensuing</w:t>
      </w:r>
      <w:r>
        <w:rPr>
          <w:color w:val="101010"/>
          <w:spacing w:val="-18"/>
        </w:rPr>
        <w:t xml:space="preserve"> </w:t>
      </w:r>
      <w:r>
        <w:rPr>
          <w:color w:val="101010"/>
          <w:spacing w:val="10"/>
        </w:rPr>
        <w:t>Rotary</w:t>
      </w:r>
      <w:r>
        <w:rPr>
          <w:color w:val="101010"/>
          <w:spacing w:val="-15"/>
        </w:rPr>
        <w:t xml:space="preserve"> </w:t>
      </w:r>
      <w:r>
        <w:rPr>
          <w:color w:val="101010"/>
        </w:rPr>
        <w:t>year</w:t>
      </w:r>
      <w:r>
        <w:rPr>
          <w:color w:val="101010"/>
          <w:spacing w:val="-28"/>
        </w:rPr>
        <w:t xml:space="preserve"> </w:t>
      </w:r>
      <w:r>
        <w:rPr>
          <w:color w:val="101010"/>
        </w:rPr>
        <w:t>(July</w:t>
      </w:r>
      <w:r>
        <w:rPr>
          <w:color w:val="101010"/>
          <w:spacing w:val="-13"/>
        </w:rPr>
        <w:t xml:space="preserve"> </w:t>
      </w:r>
      <w:r>
        <w:rPr>
          <w:color w:val="101010"/>
        </w:rPr>
        <w:t>1</w:t>
      </w:r>
      <w:r>
        <w:rPr>
          <w:color w:val="101010"/>
          <w:spacing w:val="-28"/>
        </w:rPr>
        <w:t xml:space="preserve"> </w:t>
      </w:r>
      <w:r>
        <w:rPr>
          <w:color w:val="101010"/>
          <w:spacing w:val="2"/>
        </w:rPr>
        <w:t>through</w:t>
      </w:r>
      <w:r>
        <w:rPr>
          <w:color w:val="101010"/>
          <w:spacing w:val="-33"/>
        </w:rPr>
        <w:t xml:space="preserve"> </w:t>
      </w:r>
      <w:r>
        <w:rPr>
          <w:color w:val="101010"/>
        </w:rPr>
        <w:t>June</w:t>
      </w:r>
      <w:r>
        <w:rPr>
          <w:color w:val="101010"/>
          <w:spacing w:val="-23"/>
        </w:rPr>
        <w:t xml:space="preserve"> </w:t>
      </w:r>
      <w:r>
        <w:rPr>
          <w:color w:val="101010"/>
        </w:rPr>
        <w:t>30</w:t>
      </w:r>
      <w:r>
        <w:rPr>
          <w:color w:val="101010"/>
          <w:spacing w:val="-28"/>
        </w:rPr>
        <w:t xml:space="preserve"> </w:t>
      </w:r>
      <w:r>
        <w:rPr>
          <w:color w:val="101010"/>
        </w:rPr>
        <w:t>of</w:t>
      </w:r>
      <w:r>
        <w:rPr>
          <w:color w:val="101010"/>
          <w:spacing w:val="-36"/>
        </w:rPr>
        <w:t xml:space="preserve"> </w:t>
      </w:r>
      <w:r>
        <w:rPr>
          <w:color w:val="101010"/>
        </w:rPr>
        <w:t>each</w:t>
      </w:r>
      <w:r>
        <w:rPr>
          <w:color w:val="101010"/>
          <w:spacing w:val="-26"/>
        </w:rPr>
        <w:t xml:space="preserve"> </w:t>
      </w:r>
      <w:r>
        <w:rPr>
          <w:color w:val="101010"/>
        </w:rPr>
        <w:t>year)</w:t>
      </w:r>
      <w:r>
        <w:rPr>
          <w:color w:val="101010"/>
          <w:spacing w:val="-23"/>
        </w:rPr>
        <w:t xml:space="preserve"> </w:t>
      </w:r>
      <w:r>
        <w:rPr>
          <w:color w:val="101010"/>
        </w:rPr>
        <w:t>shall</w:t>
      </w:r>
      <w:r>
        <w:rPr>
          <w:color w:val="101010"/>
          <w:spacing w:val="-29"/>
        </w:rPr>
        <w:t xml:space="preserve"> </w:t>
      </w:r>
      <w:r>
        <w:rPr>
          <w:color w:val="101010"/>
        </w:rPr>
        <w:t>take</w:t>
      </w:r>
      <w:r>
        <w:rPr>
          <w:color w:val="101010"/>
          <w:spacing w:val="-26"/>
        </w:rPr>
        <w:t xml:space="preserve"> </w:t>
      </w:r>
      <w:r>
        <w:rPr>
          <w:color w:val="101010"/>
        </w:rPr>
        <w:t>place,</w:t>
      </w:r>
      <w:r>
        <w:rPr>
          <w:color w:val="101010"/>
          <w:spacing w:val="-22"/>
        </w:rPr>
        <w:t xml:space="preserve"> </w:t>
      </w:r>
      <w:r>
        <w:rPr>
          <w:color w:val="101010"/>
        </w:rPr>
        <w:t>as</w:t>
      </w:r>
      <w:r>
        <w:rPr>
          <w:color w:val="101010"/>
          <w:spacing w:val="-27"/>
        </w:rPr>
        <w:t xml:space="preserve"> </w:t>
      </w:r>
      <w:r>
        <w:rPr>
          <w:color w:val="101010"/>
          <w:spacing w:val="-3"/>
        </w:rPr>
        <w:t>set</w:t>
      </w:r>
      <w:r>
        <w:rPr>
          <w:color w:val="101010"/>
          <w:spacing w:val="-29"/>
        </w:rPr>
        <w:t xml:space="preserve"> </w:t>
      </w:r>
      <w:r>
        <w:rPr>
          <w:color w:val="101010"/>
        </w:rPr>
        <w:t>forth</w:t>
      </w:r>
      <w:r>
        <w:rPr>
          <w:color w:val="101010"/>
          <w:spacing w:val="-30"/>
        </w:rPr>
        <w:t xml:space="preserve"> </w:t>
      </w:r>
      <w:r>
        <w:rPr>
          <w:color w:val="101010"/>
        </w:rPr>
        <w:t>in</w:t>
      </w:r>
      <w:r>
        <w:rPr>
          <w:color w:val="101010"/>
          <w:spacing w:val="-29"/>
        </w:rPr>
        <w:t xml:space="preserve"> </w:t>
      </w:r>
      <w:r>
        <w:rPr>
          <w:color w:val="101010"/>
        </w:rPr>
        <w:t>Article</w:t>
      </w:r>
      <w:r>
        <w:rPr>
          <w:color w:val="101010"/>
          <w:spacing w:val="-30"/>
        </w:rPr>
        <w:t xml:space="preserve"> </w:t>
      </w:r>
      <w:r>
        <w:rPr>
          <w:color w:val="101010"/>
        </w:rPr>
        <w:t>I. Section</w:t>
      </w:r>
      <w:r>
        <w:rPr>
          <w:color w:val="101010"/>
          <w:spacing w:val="29"/>
        </w:rPr>
        <w:t xml:space="preserve"> </w:t>
      </w:r>
      <w:r>
        <w:rPr>
          <w:color w:val="101010"/>
        </w:rPr>
        <w:t>1.</w:t>
      </w:r>
    </w:p>
    <w:p w14:paraId="294BFDBA" w14:textId="145FA82E" w:rsidR="00057233" w:rsidRDefault="0054061E" w:rsidP="00651329">
      <w:pPr>
        <w:pStyle w:val="BodyText"/>
        <w:spacing w:before="192" w:line="213" w:lineRule="auto"/>
        <w:ind w:right="439"/>
        <w:jc w:val="both"/>
      </w:pPr>
      <w:r>
        <w:rPr>
          <w:b/>
          <w:color w:val="111111"/>
          <w:sz w:val="21"/>
        </w:rPr>
        <w:t>Section</w:t>
      </w:r>
      <w:r>
        <w:rPr>
          <w:b/>
          <w:color w:val="111111"/>
          <w:spacing w:val="-32"/>
          <w:sz w:val="21"/>
        </w:rPr>
        <w:t xml:space="preserve"> </w:t>
      </w:r>
      <w:r>
        <w:rPr>
          <w:b/>
          <w:color w:val="111111"/>
          <w:sz w:val="21"/>
        </w:rPr>
        <w:t>2.</w:t>
      </w:r>
      <w:r>
        <w:rPr>
          <w:b/>
          <w:color w:val="111111"/>
          <w:spacing w:val="-18"/>
          <w:sz w:val="21"/>
        </w:rPr>
        <w:t xml:space="preserve"> </w:t>
      </w:r>
      <w:r>
        <w:rPr>
          <w:b/>
          <w:color w:val="111111"/>
          <w:sz w:val="21"/>
        </w:rPr>
        <w:t>Regular</w:t>
      </w:r>
      <w:r>
        <w:rPr>
          <w:b/>
          <w:color w:val="111111"/>
          <w:spacing w:val="-13"/>
          <w:sz w:val="21"/>
        </w:rPr>
        <w:t xml:space="preserve"> </w:t>
      </w:r>
      <w:r>
        <w:rPr>
          <w:b/>
          <w:color w:val="111111"/>
          <w:sz w:val="21"/>
        </w:rPr>
        <w:t>Meetings.</w:t>
      </w:r>
      <w:r>
        <w:rPr>
          <w:b/>
          <w:color w:val="111111"/>
          <w:spacing w:val="3"/>
          <w:sz w:val="21"/>
        </w:rPr>
        <w:t xml:space="preserve"> </w:t>
      </w:r>
      <w:r>
        <w:rPr>
          <w:color w:val="111111"/>
        </w:rPr>
        <w:t>The</w:t>
      </w:r>
      <w:r>
        <w:rPr>
          <w:color w:val="111111"/>
          <w:spacing w:val="-22"/>
        </w:rPr>
        <w:t xml:space="preserve"> </w:t>
      </w:r>
      <w:r>
        <w:rPr>
          <w:color w:val="111111"/>
        </w:rPr>
        <w:t>regular</w:t>
      </w:r>
      <w:r>
        <w:rPr>
          <w:color w:val="111111"/>
          <w:spacing w:val="-34"/>
        </w:rPr>
        <w:t xml:space="preserve"> </w:t>
      </w:r>
      <w:r>
        <w:rPr>
          <w:color w:val="111111"/>
        </w:rPr>
        <w:t>meetings</w:t>
      </w:r>
      <w:r>
        <w:rPr>
          <w:color w:val="111111"/>
          <w:spacing w:val="-13"/>
        </w:rPr>
        <w:t xml:space="preserve"> </w:t>
      </w:r>
      <w:r>
        <w:rPr>
          <w:color w:val="111111"/>
        </w:rPr>
        <w:t>of</w:t>
      </w:r>
      <w:r>
        <w:rPr>
          <w:color w:val="111111"/>
          <w:spacing w:val="-40"/>
        </w:rPr>
        <w:t xml:space="preserve"> </w:t>
      </w:r>
      <w:r>
        <w:rPr>
          <w:color w:val="111111"/>
        </w:rPr>
        <w:t>this</w:t>
      </w:r>
      <w:r>
        <w:rPr>
          <w:color w:val="111111"/>
          <w:spacing w:val="-29"/>
        </w:rPr>
        <w:t xml:space="preserve"> </w:t>
      </w:r>
      <w:r>
        <w:rPr>
          <w:color w:val="111111"/>
        </w:rPr>
        <w:t>Club</w:t>
      </w:r>
      <w:r>
        <w:rPr>
          <w:color w:val="111111"/>
          <w:spacing w:val="-14"/>
        </w:rPr>
        <w:t xml:space="preserve"> </w:t>
      </w:r>
      <w:r>
        <w:rPr>
          <w:color w:val="111111"/>
        </w:rPr>
        <w:t>(the</w:t>
      </w:r>
      <w:r>
        <w:rPr>
          <w:color w:val="111111"/>
          <w:spacing w:val="-10"/>
        </w:rPr>
        <w:t xml:space="preserve"> </w:t>
      </w:r>
      <w:r>
        <w:rPr>
          <w:b/>
          <w:color w:val="111111"/>
          <w:spacing w:val="2"/>
          <w:sz w:val="21"/>
        </w:rPr>
        <w:t>"Regular</w:t>
      </w:r>
      <w:r>
        <w:rPr>
          <w:b/>
          <w:color w:val="111111"/>
          <w:spacing w:val="-11"/>
          <w:sz w:val="21"/>
        </w:rPr>
        <w:t xml:space="preserve"> </w:t>
      </w:r>
      <w:r>
        <w:rPr>
          <w:b/>
          <w:color w:val="111111"/>
          <w:spacing w:val="6"/>
          <w:sz w:val="21"/>
        </w:rPr>
        <w:t>Meeting")</w:t>
      </w:r>
      <w:r>
        <w:rPr>
          <w:b/>
          <w:color w:val="111111"/>
          <w:spacing w:val="-10"/>
          <w:sz w:val="21"/>
        </w:rPr>
        <w:t xml:space="preserve"> </w:t>
      </w:r>
      <w:r>
        <w:rPr>
          <w:color w:val="111111"/>
        </w:rPr>
        <w:t>shall</w:t>
      </w:r>
      <w:r>
        <w:rPr>
          <w:color w:val="111111"/>
          <w:spacing w:val="-24"/>
        </w:rPr>
        <w:t xml:space="preserve"> </w:t>
      </w:r>
      <w:r>
        <w:rPr>
          <w:color w:val="111111"/>
        </w:rPr>
        <w:t xml:space="preserve">be </w:t>
      </w:r>
      <w:r>
        <w:rPr>
          <w:color w:val="111111"/>
          <w:w w:val="95"/>
        </w:rPr>
        <w:t>held</w:t>
      </w:r>
      <w:r>
        <w:rPr>
          <w:color w:val="111111"/>
          <w:spacing w:val="-12"/>
          <w:w w:val="95"/>
        </w:rPr>
        <w:t xml:space="preserve"> </w:t>
      </w:r>
      <w:r>
        <w:rPr>
          <w:color w:val="111111"/>
          <w:w w:val="95"/>
        </w:rPr>
        <w:t>at</w:t>
      </w:r>
      <w:r>
        <w:rPr>
          <w:color w:val="111111"/>
          <w:spacing w:val="-7"/>
          <w:w w:val="95"/>
        </w:rPr>
        <w:t xml:space="preserve"> </w:t>
      </w:r>
      <w:r>
        <w:rPr>
          <w:color w:val="111111"/>
          <w:w w:val="95"/>
        </w:rPr>
        <w:t>a</w:t>
      </w:r>
      <w:r>
        <w:rPr>
          <w:color w:val="111111"/>
          <w:spacing w:val="-6"/>
          <w:w w:val="95"/>
        </w:rPr>
        <w:t xml:space="preserve"> </w:t>
      </w:r>
      <w:r>
        <w:rPr>
          <w:color w:val="111111"/>
          <w:spacing w:val="2"/>
          <w:w w:val="95"/>
        </w:rPr>
        <w:t>time</w:t>
      </w:r>
      <w:r>
        <w:rPr>
          <w:color w:val="111111"/>
          <w:spacing w:val="-6"/>
          <w:w w:val="95"/>
        </w:rPr>
        <w:t xml:space="preserve"> </w:t>
      </w:r>
      <w:r>
        <w:rPr>
          <w:color w:val="111111"/>
          <w:w w:val="95"/>
        </w:rPr>
        <w:t>and</w:t>
      </w:r>
      <w:r>
        <w:rPr>
          <w:color w:val="111111"/>
          <w:spacing w:val="3"/>
          <w:w w:val="95"/>
        </w:rPr>
        <w:t xml:space="preserve"> </w:t>
      </w:r>
      <w:r>
        <w:rPr>
          <w:color w:val="111111"/>
          <w:w w:val="95"/>
        </w:rPr>
        <w:t xml:space="preserve">place </w:t>
      </w:r>
      <w:r>
        <w:rPr>
          <w:color w:val="111111"/>
          <w:spacing w:val="3"/>
          <w:w w:val="95"/>
        </w:rPr>
        <w:t>determined</w:t>
      </w:r>
      <w:r>
        <w:rPr>
          <w:color w:val="111111"/>
          <w:spacing w:val="-5"/>
          <w:w w:val="95"/>
        </w:rPr>
        <w:t xml:space="preserve"> </w:t>
      </w:r>
      <w:r>
        <w:rPr>
          <w:color w:val="111111"/>
          <w:w w:val="95"/>
        </w:rPr>
        <w:t>by</w:t>
      </w:r>
      <w:r>
        <w:rPr>
          <w:color w:val="111111"/>
          <w:spacing w:val="-7"/>
          <w:w w:val="95"/>
        </w:rPr>
        <w:t xml:space="preserve"> </w:t>
      </w:r>
      <w:r>
        <w:rPr>
          <w:color w:val="111111"/>
          <w:w w:val="95"/>
        </w:rPr>
        <w:t>the</w:t>
      </w:r>
      <w:r>
        <w:rPr>
          <w:color w:val="111111"/>
          <w:spacing w:val="-5"/>
          <w:w w:val="95"/>
        </w:rPr>
        <w:t xml:space="preserve"> </w:t>
      </w:r>
      <w:r w:rsidR="00CF2476">
        <w:rPr>
          <w:color w:val="111111"/>
          <w:spacing w:val="-5"/>
          <w:w w:val="95"/>
        </w:rPr>
        <w:t>Board</w:t>
      </w:r>
      <w:r w:rsidR="00BD79A9">
        <w:rPr>
          <w:color w:val="111111"/>
          <w:spacing w:val="5"/>
          <w:w w:val="95"/>
        </w:rPr>
        <w:t xml:space="preserve"> after consultation with the members</w:t>
      </w:r>
      <w:r>
        <w:rPr>
          <w:color w:val="111111"/>
          <w:spacing w:val="5"/>
          <w:w w:val="95"/>
        </w:rPr>
        <w:t>.</w:t>
      </w:r>
      <w:r>
        <w:rPr>
          <w:color w:val="111111"/>
          <w:spacing w:val="15"/>
          <w:w w:val="95"/>
        </w:rPr>
        <w:t xml:space="preserve"> </w:t>
      </w:r>
      <w:r>
        <w:rPr>
          <w:color w:val="111111"/>
          <w:w w:val="95"/>
        </w:rPr>
        <w:t>Proper</w:t>
      </w:r>
      <w:r>
        <w:rPr>
          <w:color w:val="111111"/>
          <w:spacing w:val="-17"/>
          <w:w w:val="95"/>
        </w:rPr>
        <w:t xml:space="preserve"> </w:t>
      </w:r>
      <w:r>
        <w:rPr>
          <w:color w:val="111111"/>
          <w:w w:val="95"/>
        </w:rPr>
        <w:t>notice</w:t>
      </w:r>
      <w:r>
        <w:rPr>
          <w:color w:val="111111"/>
          <w:spacing w:val="-5"/>
          <w:w w:val="95"/>
        </w:rPr>
        <w:t xml:space="preserve"> </w:t>
      </w:r>
      <w:r>
        <w:rPr>
          <w:color w:val="111111"/>
          <w:w w:val="95"/>
        </w:rPr>
        <w:t>of</w:t>
      </w:r>
      <w:r>
        <w:rPr>
          <w:color w:val="111111"/>
          <w:spacing w:val="-30"/>
          <w:w w:val="95"/>
        </w:rPr>
        <w:t xml:space="preserve"> </w:t>
      </w:r>
      <w:r>
        <w:rPr>
          <w:color w:val="111111"/>
          <w:w w:val="95"/>
        </w:rPr>
        <w:t>any</w:t>
      </w:r>
      <w:r>
        <w:rPr>
          <w:color w:val="111111"/>
          <w:spacing w:val="-6"/>
          <w:w w:val="95"/>
        </w:rPr>
        <w:t xml:space="preserve"> </w:t>
      </w:r>
      <w:r>
        <w:rPr>
          <w:color w:val="111111"/>
          <w:w w:val="95"/>
        </w:rPr>
        <w:t>changes</w:t>
      </w:r>
      <w:r>
        <w:rPr>
          <w:color w:val="111111"/>
          <w:spacing w:val="-14"/>
          <w:w w:val="95"/>
        </w:rPr>
        <w:t xml:space="preserve"> </w:t>
      </w:r>
      <w:r>
        <w:rPr>
          <w:color w:val="111111"/>
          <w:w w:val="95"/>
        </w:rPr>
        <w:t>in</w:t>
      </w:r>
      <w:r>
        <w:rPr>
          <w:color w:val="111111"/>
          <w:spacing w:val="-19"/>
          <w:w w:val="95"/>
        </w:rPr>
        <w:t xml:space="preserve"> </w:t>
      </w:r>
      <w:r>
        <w:rPr>
          <w:color w:val="111111"/>
          <w:spacing w:val="-3"/>
          <w:w w:val="95"/>
        </w:rPr>
        <w:t>or</w:t>
      </w:r>
      <w:r>
        <w:rPr>
          <w:color w:val="111111"/>
          <w:spacing w:val="-13"/>
          <w:w w:val="95"/>
        </w:rPr>
        <w:t xml:space="preserve"> </w:t>
      </w:r>
      <w:r>
        <w:rPr>
          <w:color w:val="111111"/>
          <w:w w:val="95"/>
        </w:rPr>
        <w:t xml:space="preserve">canceling </w:t>
      </w:r>
      <w:r>
        <w:rPr>
          <w:color w:val="111111"/>
        </w:rPr>
        <w:t>of</w:t>
      </w:r>
      <w:r>
        <w:rPr>
          <w:color w:val="111111"/>
          <w:spacing w:val="-24"/>
        </w:rPr>
        <w:t xml:space="preserve"> </w:t>
      </w:r>
      <w:r>
        <w:rPr>
          <w:color w:val="111111"/>
        </w:rPr>
        <w:t>the</w:t>
      </w:r>
      <w:r>
        <w:rPr>
          <w:color w:val="111111"/>
          <w:spacing w:val="-8"/>
        </w:rPr>
        <w:t xml:space="preserve"> </w:t>
      </w:r>
      <w:r>
        <w:rPr>
          <w:color w:val="111111"/>
        </w:rPr>
        <w:t>Regular</w:t>
      </w:r>
      <w:r>
        <w:rPr>
          <w:color w:val="111111"/>
          <w:spacing w:val="-9"/>
        </w:rPr>
        <w:t xml:space="preserve"> </w:t>
      </w:r>
      <w:r>
        <w:rPr>
          <w:color w:val="111111"/>
        </w:rPr>
        <w:t>Meeting</w:t>
      </w:r>
      <w:r>
        <w:rPr>
          <w:color w:val="111111"/>
          <w:spacing w:val="29"/>
        </w:rPr>
        <w:t xml:space="preserve"> </w:t>
      </w:r>
      <w:r>
        <w:rPr>
          <w:color w:val="111111"/>
        </w:rPr>
        <w:t>shall</w:t>
      </w:r>
      <w:r>
        <w:rPr>
          <w:color w:val="111111"/>
          <w:spacing w:val="-14"/>
        </w:rPr>
        <w:t xml:space="preserve"> </w:t>
      </w:r>
      <w:r>
        <w:rPr>
          <w:color w:val="111111"/>
        </w:rPr>
        <w:t>be</w:t>
      </w:r>
      <w:r>
        <w:rPr>
          <w:color w:val="111111"/>
          <w:spacing w:val="2"/>
        </w:rPr>
        <w:t xml:space="preserve"> </w:t>
      </w:r>
      <w:r>
        <w:rPr>
          <w:color w:val="111111"/>
        </w:rPr>
        <w:t>given</w:t>
      </w:r>
      <w:r>
        <w:rPr>
          <w:color w:val="111111"/>
          <w:spacing w:val="-10"/>
        </w:rPr>
        <w:t xml:space="preserve"> </w:t>
      </w:r>
      <w:r>
        <w:rPr>
          <w:color w:val="111111"/>
        </w:rPr>
        <w:t>to</w:t>
      </w:r>
      <w:r>
        <w:rPr>
          <w:color w:val="111111"/>
          <w:spacing w:val="-8"/>
        </w:rPr>
        <w:t xml:space="preserve"> </w:t>
      </w:r>
      <w:r>
        <w:rPr>
          <w:color w:val="111111"/>
        </w:rPr>
        <w:t>all</w:t>
      </w:r>
      <w:r>
        <w:rPr>
          <w:color w:val="111111"/>
          <w:spacing w:val="-19"/>
        </w:rPr>
        <w:t xml:space="preserve"> </w:t>
      </w:r>
      <w:r>
        <w:rPr>
          <w:color w:val="111111"/>
        </w:rPr>
        <w:t>Members</w:t>
      </w:r>
      <w:r>
        <w:rPr>
          <w:color w:val="111111"/>
          <w:spacing w:val="11"/>
        </w:rPr>
        <w:t xml:space="preserve"> </w:t>
      </w:r>
      <w:r>
        <w:rPr>
          <w:color w:val="111111"/>
        </w:rPr>
        <w:t>of</w:t>
      </w:r>
      <w:r>
        <w:rPr>
          <w:color w:val="111111"/>
          <w:spacing w:val="-28"/>
        </w:rPr>
        <w:t xml:space="preserve"> </w:t>
      </w:r>
      <w:r>
        <w:rPr>
          <w:color w:val="111111"/>
        </w:rPr>
        <w:t>the</w:t>
      </w:r>
      <w:r>
        <w:rPr>
          <w:color w:val="111111"/>
          <w:spacing w:val="-28"/>
        </w:rPr>
        <w:t xml:space="preserve"> </w:t>
      </w:r>
      <w:r>
        <w:rPr>
          <w:color w:val="111111"/>
        </w:rPr>
        <w:t>Club.</w:t>
      </w:r>
    </w:p>
    <w:p w14:paraId="63518749" w14:textId="77777777" w:rsidR="00057233" w:rsidRDefault="0054061E" w:rsidP="00651329">
      <w:pPr>
        <w:spacing w:before="177"/>
        <w:jc w:val="both"/>
      </w:pPr>
      <w:r>
        <w:rPr>
          <w:b/>
          <w:color w:val="0F0F0F"/>
          <w:sz w:val="21"/>
        </w:rPr>
        <w:t xml:space="preserve">Section 3. Voting. </w:t>
      </w:r>
      <w:r w:rsidRPr="00F14CFA">
        <w:rPr>
          <w:color w:val="0F0F0F"/>
          <w:sz w:val="21"/>
        </w:rPr>
        <w:t>A</w:t>
      </w:r>
      <w:r>
        <w:rPr>
          <w:b/>
          <w:color w:val="0F0F0F"/>
          <w:sz w:val="21"/>
        </w:rPr>
        <w:t xml:space="preserve"> </w:t>
      </w:r>
      <w:r>
        <w:rPr>
          <w:color w:val="0F0F0F"/>
        </w:rPr>
        <w:t>binding vote of the Members shall consist of:</w:t>
      </w:r>
    </w:p>
    <w:p w14:paraId="49BFD6A2" w14:textId="77777777" w:rsidR="00057233" w:rsidRDefault="0054061E" w:rsidP="00651329">
      <w:pPr>
        <w:pStyle w:val="BodyText"/>
        <w:spacing w:before="251" w:line="208" w:lineRule="auto"/>
        <w:ind w:left="720" w:right="367"/>
      </w:pPr>
      <w:r>
        <w:rPr>
          <w:b/>
          <w:color w:val="121212"/>
          <w:sz w:val="21"/>
        </w:rPr>
        <w:t xml:space="preserve">Section 3.1 </w:t>
      </w:r>
      <w:r>
        <w:rPr>
          <w:color w:val="121212"/>
        </w:rPr>
        <w:t xml:space="preserve">A majority vote of the Members in attendance at a meeting, provided </w:t>
      </w:r>
      <w:r>
        <w:rPr>
          <w:color w:val="121212"/>
          <w:spacing w:val="-3"/>
        </w:rPr>
        <w:t xml:space="preserve">that </w:t>
      </w:r>
      <w:r>
        <w:rPr>
          <w:color w:val="121212"/>
        </w:rPr>
        <w:t xml:space="preserve">a quorum, defined as 20% or more of the active Members </w:t>
      </w:r>
      <w:r>
        <w:rPr>
          <w:color w:val="121212"/>
          <w:spacing w:val="2"/>
        </w:rPr>
        <w:t xml:space="preserve">is </w:t>
      </w:r>
      <w:r>
        <w:rPr>
          <w:color w:val="121212"/>
        </w:rPr>
        <w:t xml:space="preserve">present; </w:t>
      </w:r>
      <w:r>
        <w:rPr>
          <w:color w:val="121212"/>
          <w:spacing w:val="3"/>
        </w:rPr>
        <w:t>or</w:t>
      </w:r>
    </w:p>
    <w:p w14:paraId="5F99D9E5" w14:textId="77777777" w:rsidR="00057233" w:rsidRDefault="0054061E" w:rsidP="00651329">
      <w:pPr>
        <w:pStyle w:val="BodyText"/>
        <w:spacing w:before="261" w:line="208" w:lineRule="auto"/>
        <w:ind w:left="720" w:right="468"/>
      </w:pPr>
      <w:r>
        <w:rPr>
          <w:b/>
          <w:color w:val="131313"/>
          <w:spacing w:val="2"/>
          <w:sz w:val="21"/>
        </w:rPr>
        <w:t>Section</w:t>
      </w:r>
      <w:r>
        <w:rPr>
          <w:b/>
          <w:color w:val="131313"/>
          <w:spacing w:val="-25"/>
          <w:sz w:val="21"/>
        </w:rPr>
        <w:t xml:space="preserve"> </w:t>
      </w:r>
      <w:r>
        <w:rPr>
          <w:b/>
          <w:color w:val="131313"/>
          <w:sz w:val="21"/>
        </w:rPr>
        <w:t>3.2</w:t>
      </w:r>
      <w:r>
        <w:rPr>
          <w:b/>
          <w:color w:val="131313"/>
          <w:spacing w:val="-21"/>
          <w:sz w:val="21"/>
        </w:rPr>
        <w:t xml:space="preserve"> </w:t>
      </w:r>
      <w:r>
        <w:rPr>
          <w:color w:val="131313"/>
        </w:rPr>
        <w:t>A</w:t>
      </w:r>
      <w:r>
        <w:rPr>
          <w:color w:val="131313"/>
          <w:spacing w:val="-20"/>
        </w:rPr>
        <w:t xml:space="preserve"> </w:t>
      </w:r>
      <w:r>
        <w:rPr>
          <w:color w:val="131313"/>
        </w:rPr>
        <w:t>majority</w:t>
      </w:r>
      <w:r>
        <w:rPr>
          <w:color w:val="131313"/>
          <w:spacing w:val="-15"/>
        </w:rPr>
        <w:t xml:space="preserve"> </w:t>
      </w:r>
      <w:r>
        <w:rPr>
          <w:color w:val="131313"/>
        </w:rPr>
        <w:t>vote</w:t>
      </w:r>
      <w:r>
        <w:rPr>
          <w:color w:val="131313"/>
          <w:spacing w:val="-20"/>
        </w:rPr>
        <w:t xml:space="preserve"> </w:t>
      </w:r>
      <w:r>
        <w:rPr>
          <w:color w:val="131313"/>
        </w:rPr>
        <w:t>of</w:t>
      </w:r>
      <w:r>
        <w:rPr>
          <w:color w:val="131313"/>
          <w:spacing w:val="-31"/>
        </w:rPr>
        <w:t xml:space="preserve"> </w:t>
      </w:r>
      <w:r>
        <w:rPr>
          <w:color w:val="131313"/>
        </w:rPr>
        <w:t>all</w:t>
      </w:r>
      <w:r>
        <w:rPr>
          <w:color w:val="131313"/>
          <w:spacing w:val="-24"/>
        </w:rPr>
        <w:t xml:space="preserve"> </w:t>
      </w:r>
      <w:r>
        <w:rPr>
          <w:color w:val="131313"/>
          <w:spacing w:val="2"/>
        </w:rPr>
        <w:t>active</w:t>
      </w:r>
      <w:r>
        <w:rPr>
          <w:color w:val="131313"/>
          <w:spacing w:val="-25"/>
        </w:rPr>
        <w:t xml:space="preserve"> </w:t>
      </w:r>
      <w:r>
        <w:rPr>
          <w:color w:val="131313"/>
          <w:spacing w:val="2"/>
        </w:rPr>
        <w:t>Members</w:t>
      </w:r>
      <w:r>
        <w:rPr>
          <w:color w:val="131313"/>
          <w:spacing w:val="-19"/>
        </w:rPr>
        <w:t xml:space="preserve"> </w:t>
      </w:r>
      <w:r>
        <w:rPr>
          <w:color w:val="131313"/>
        </w:rPr>
        <w:t>who</w:t>
      </w:r>
      <w:r>
        <w:rPr>
          <w:color w:val="131313"/>
          <w:spacing w:val="-21"/>
        </w:rPr>
        <w:t xml:space="preserve"> </w:t>
      </w:r>
      <w:r>
        <w:rPr>
          <w:color w:val="131313"/>
          <w:spacing w:val="2"/>
        </w:rPr>
        <w:t>vote</w:t>
      </w:r>
      <w:r>
        <w:rPr>
          <w:color w:val="131313"/>
          <w:spacing w:val="-22"/>
        </w:rPr>
        <w:t xml:space="preserve"> </w:t>
      </w:r>
      <w:r>
        <w:rPr>
          <w:color w:val="131313"/>
        </w:rPr>
        <w:t>in</w:t>
      </w:r>
      <w:r>
        <w:rPr>
          <w:color w:val="131313"/>
          <w:spacing w:val="-19"/>
        </w:rPr>
        <w:t xml:space="preserve"> </w:t>
      </w:r>
      <w:r>
        <w:rPr>
          <w:color w:val="131313"/>
        </w:rPr>
        <w:t>an</w:t>
      </w:r>
      <w:r>
        <w:rPr>
          <w:color w:val="131313"/>
          <w:spacing w:val="-21"/>
        </w:rPr>
        <w:t xml:space="preserve"> </w:t>
      </w:r>
      <w:r>
        <w:rPr>
          <w:color w:val="131313"/>
        </w:rPr>
        <w:t>electronic</w:t>
      </w:r>
      <w:r>
        <w:rPr>
          <w:color w:val="131313"/>
          <w:spacing w:val="-22"/>
        </w:rPr>
        <w:t xml:space="preserve"> </w:t>
      </w:r>
      <w:r>
        <w:rPr>
          <w:color w:val="131313"/>
          <w:spacing w:val="2"/>
        </w:rPr>
        <w:t>poll</w:t>
      </w:r>
      <w:r>
        <w:rPr>
          <w:color w:val="131313"/>
          <w:spacing w:val="-27"/>
        </w:rPr>
        <w:t xml:space="preserve"> </w:t>
      </w:r>
      <w:r>
        <w:rPr>
          <w:color w:val="131313"/>
          <w:spacing w:val="2"/>
        </w:rPr>
        <w:t>called</w:t>
      </w:r>
      <w:r>
        <w:rPr>
          <w:color w:val="131313"/>
          <w:spacing w:val="-20"/>
        </w:rPr>
        <w:t xml:space="preserve"> </w:t>
      </w:r>
      <w:r>
        <w:rPr>
          <w:color w:val="131313"/>
          <w:spacing w:val="-9"/>
        </w:rPr>
        <w:t xml:space="preserve">by </w:t>
      </w:r>
      <w:r>
        <w:rPr>
          <w:color w:val="131313"/>
          <w:spacing w:val="-6"/>
        </w:rPr>
        <w:t>the</w:t>
      </w:r>
      <w:r>
        <w:rPr>
          <w:color w:val="131313"/>
          <w:spacing w:val="6"/>
        </w:rPr>
        <w:t xml:space="preserve"> </w:t>
      </w:r>
      <w:r>
        <w:rPr>
          <w:color w:val="131313"/>
        </w:rPr>
        <w:t>President.</w:t>
      </w:r>
    </w:p>
    <w:p w14:paraId="1BB2FD49" w14:textId="77777777" w:rsidR="00E63B0F" w:rsidRDefault="0054061E" w:rsidP="00651329">
      <w:pPr>
        <w:pStyle w:val="BodyText"/>
        <w:spacing w:before="9"/>
        <w:rPr>
          <w:rFonts w:ascii="Arial"/>
          <w:b/>
          <w:color w:val="121212"/>
          <w:w w:val="95"/>
          <w:sz w:val="21"/>
        </w:rPr>
      </w:pPr>
      <w:r>
        <w:rPr>
          <w:noProof/>
        </w:rPr>
        <w:drawing>
          <wp:anchor distT="0" distB="0" distL="0" distR="0" simplePos="0" relativeHeight="251489280" behindDoc="1" locked="0" layoutInCell="1" allowOverlap="1" wp14:anchorId="4345C858" wp14:editId="6723BF11">
            <wp:simplePos x="0" y="0"/>
            <wp:positionH relativeFrom="page">
              <wp:posOffset>0</wp:posOffset>
            </wp:positionH>
            <wp:positionV relativeFrom="page">
              <wp:posOffset>0</wp:posOffset>
            </wp:positionV>
            <wp:extent cx="7772400" cy="100584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 cstate="print"/>
                    <a:stretch>
                      <a:fillRect/>
                    </a:stretch>
                  </pic:blipFill>
                  <pic:spPr>
                    <a:xfrm>
                      <a:off x="0" y="0"/>
                      <a:ext cx="7772400" cy="10058400"/>
                    </a:xfrm>
                    <a:prstGeom prst="rect">
                      <a:avLst/>
                    </a:prstGeom>
                  </pic:spPr>
                </pic:pic>
              </a:graphicData>
            </a:graphic>
          </wp:anchor>
        </w:drawing>
      </w:r>
    </w:p>
    <w:p w14:paraId="7F916D83" w14:textId="535FC26F" w:rsidR="00057233" w:rsidRDefault="0054061E" w:rsidP="00651329">
      <w:pPr>
        <w:pStyle w:val="BodyText"/>
        <w:spacing w:before="9"/>
      </w:pPr>
      <w:r>
        <w:rPr>
          <w:rFonts w:ascii="Arial"/>
          <w:b/>
          <w:color w:val="121212"/>
          <w:w w:val="95"/>
          <w:sz w:val="21"/>
        </w:rPr>
        <w:t>Section</w:t>
      </w:r>
      <w:r>
        <w:rPr>
          <w:rFonts w:ascii="Arial"/>
          <w:b/>
          <w:color w:val="121212"/>
          <w:spacing w:val="-4"/>
          <w:w w:val="95"/>
          <w:sz w:val="21"/>
        </w:rPr>
        <w:t xml:space="preserve"> </w:t>
      </w:r>
      <w:r>
        <w:rPr>
          <w:rFonts w:ascii="Arial"/>
          <w:b/>
          <w:color w:val="121212"/>
          <w:w w:val="95"/>
          <w:sz w:val="21"/>
        </w:rPr>
        <w:t>4.</w:t>
      </w:r>
      <w:r>
        <w:rPr>
          <w:rFonts w:ascii="Arial"/>
          <w:b/>
          <w:color w:val="121212"/>
          <w:spacing w:val="-25"/>
          <w:w w:val="95"/>
          <w:sz w:val="21"/>
        </w:rPr>
        <w:t xml:space="preserve"> </w:t>
      </w:r>
      <w:r>
        <w:rPr>
          <w:rFonts w:ascii="Arial"/>
          <w:b/>
          <w:color w:val="121212"/>
          <w:w w:val="95"/>
          <w:sz w:val="21"/>
        </w:rPr>
        <w:t>Board</w:t>
      </w:r>
      <w:r>
        <w:rPr>
          <w:rFonts w:ascii="Arial"/>
          <w:b/>
          <w:color w:val="121212"/>
          <w:spacing w:val="1"/>
          <w:w w:val="95"/>
          <w:sz w:val="21"/>
        </w:rPr>
        <w:t xml:space="preserve"> </w:t>
      </w:r>
      <w:r>
        <w:rPr>
          <w:rFonts w:ascii="Arial"/>
          <w:b/>
          <w:color w:val="121212"/>
          <w:w w:val="95"/>
          <w:sz w:val="21"/>
        </w:rPr>
        <w:t>Regular</w:t>
      </w:r>
      <w:r>
        <w:rPr>
          <w:rFonts w:ascii="Arial"/>
          <w:b/>
          <w:color w:val="121212"/>
          <w:spacing w:val="1"/>
          <w:w w:val="95"/>
          <w:sz w:val="21"/>
        </w:rPr>
        <w:t xml:space="preserve"> </w:t>
      </w:r>
      <w:r>
        <w:rPr>
          <w:rFonts w:ascii="Arial"/>
          <w:b/>
          <w:color w:val="121212"/>
          <w:w w:val="95"/>
          <w:sz w:val="21"/>
        </w:rPr>
        <w:t>Meetings.</w:t>
      </w:r>
      <w:r>
        <w:rPr>
          <w:rFonts w:ascii="Arial"/>
          <w:b/>
          <w:color w:val="121212"/>
          <w:spacing w:val="-19"/>
          <w:w w:val="95"/>
          <w:sz w:val="21"/>
        </w:rPr>
        <w:t xml:space="preserve"> </w:t>
      </w:r>
      <w:r>
        <w:rPr>
          <w:color w:val="121212"/>
          <w:w w:val="95"/>
        </w:rPr>
        <w:t>Regular</w:t>
      </w:r>
      <w:r>
        <w:rPr>
          <w:color w:val="121212"/>
          <w:spacing w:val="-19"/>
          <w:w w:val="95"/>
        </w:rPr>
        <w:t xml:space="preserve"> </w:t>
      </w:r>
      <w:r>
        <w:rPr>
          <w:color w:val="121212"/>
          <w:w w:val="95"/>
        </w:rPr>
        <w:t>meetings</w:t>
      </w:r>
      <w:r>
        <w:rPr>
          <w:color w:val="121212"/>
          <w:spacing w:val="9"/>
          <w:w w:val="95"/>
        </w:rPr>
        <w:t xml:space="preserve"> </w:t>
      </w:r>
      <w:r>
        <w:rPr>
          <w:color w:val="121212"/>
          <w:w w:val="95"/>
        </w:rPr>
        <w:t>of</w:t>
      </w:r>
      <w:r>
        <w:rPr>
          <w:color w:val="121212"/>
          <w:spacing w:val="-31"/>
          <w:w w:val="95"/>
        </w:rPr>
        <w:t xml:space="preserve"> </w:t>
      </w:r>
      <w:r>
        <w:rPr>
          <w:color w:val="121212"/>
          <w:w w:val="95"/>
        </w:rPr>
        <w:t>the</w:t>
      </w:r>
      <w:r>
        <w:rPr>
          <w:color w:val="121212"/>
          <w:spacing w:val="-11"/>
          <w:w w:val="95"/>
        </w:rPr>
        <w:t xml:space="preserve"> </w:t>
      </w:r>
      <w:r>
        <w:rPr>
          <w:color w:val="121212"/>
          <w:w w:val="95"/>
        </w:rPr>
        <w:t>Board</w:t>
      </w:r>
      <w:r>
        <w:rPr>
          <w:color w:val="121212"/>
          <w:spacing w:val="8"/>
          <w:w w:val="95"/>
        </w:rPr>
        <w:t xml:space="preserve"> </w:t>
      </w:r>
      <w:r>
        <w:rPr>
          <w:color w:val="121212"/>
          <w:spacing w:val="-3"/>
          <w:w w:val="95"/>
        </w:rPr>
        <w:t>shall</w:t>
      </w:r>
      <w:r>
        <w:rPr>
          <w:color w:val="121212"/>
          <w:spacing w:val="-21"/>
          <w:w w:val="95"/>
        </w:rPr>
        <w:t xml:space="preserve"> </w:t>
      </w:r>
      <w:r>
        <w:rPr>
          <w:color w:val="121212"/>
          <w:w w:val="95"/>
        </w:rPr>
        <w:t>be</w:t>
      </w:r>
      <w:r>
        <w:rPr>
          <w:color w:val="121212"/>
          <w:spacing w:val="-9"/>
          <w:w w:val="95"/>
        </w:rPr>
        <w:t xml:space="preserve"> </w:t>
      </w:r>
      <w:r>
        <w:rPr>
          <w:color w:val="121212"/>
          <w:w w:val="95"/>
        </w:rPr>
        <w:t>held</w:t>
      </w:r>
      <w:r>
        <w:rPr>
          <w:color w:val="121212"/>
          <w:spacing w:val="8"/>
          <w:w w:val="95"/>
        </w:rPr>
        <w:t xml:space="preserve"> </w:t>
      </w:r>
      <w:r>
        <w:rPr>
          <w:color w:val="121212"/>
          <w:w w:val="95"/>
        </w:rPr>
        <w:t>as</w:t>
      </w:r>
      <w:r>
        <w:rPr>
          <w:color w:val="121212"/>
          <w:spacing w:val="-8"/>
          <w:w w:val="95"/>
        </w:rPr>
        <w:t xml:space="preserve"> </w:t>
      </w:r>
      <w:r>
        <w:rPr>
          <w:color w:val="121212"/>
          <w:spacing w:val="2"/>
          <w:w w:val="95"/>
        </w:rPr>
        <w:t>determined</w:t>
      </w:r>
      <w:r>
        <w:rPr>
          <w:color w:val="121212"/>
          <w:spacing w:val="4"/>
          <w:w w:val="95"/>
        </w:rPr>
        <w:t xml:space="preserve"> </w:t>
      </w:r>
      <w:r>
        <w:rPr>
          <w:color w:val="121212"/>
          <w:w w:val="95"/>
        </w:rPr>
        <w:t xml:space="preserve">by </w:t>
      </w:r>
      <w:r>
        <w:rPr>
          <w:color w:val="121212"/>
          <w:spacing w:val="2"/>
        </w:rPr>
        <w:lastRenderedPageBreak/>
        <w:t>agreement</w:t>
      </w:r>
      <w:r>
        <w:rPr>
          <w:color w:val="121212"/>
          <w:spacing w:val="-23"/>
        </w:rPr>
        <w:t xml:space="preserve"> </w:t>
      </w:r>
      <w:r>
        <w:rPr>
          <w:color w:val="121212"/>
        </w:rPr>
        <w:t>of</w:t>
      </w:r>
      <w:r>
        <w:rPr>
          <w:color w:val="121212"/>
          <w:spacing w:val="-24"/>
        </w:rPr>
        <w:t xml:space="preserve"> </w:t>
      </w:r>
      <w:r>
        <w:rPr>
          <w:color w:val="121212"/>
        </w:rPr>
        <w:t>Directors</w:t>
      </w:r>
      <w:r>
        <w:rPr>
          <w:color w:val="121212"/>
          <w:spacing w:val="-7"/>
        </w:rPr>
        <w:t xml:space="preserve"> </w:t>
      </w:r>
      <w:r>
        <w:rPr>
          <w:color w:val="121212"/>
        </w:rPr>
        <w:t>and</w:t>
      </w:r>
      <w:r>
        <w:rPr>
          <w:color w:val="121212"/>
          <w:spacing w:val="-9"/>
        </w:rPr>
        <w:t xml:space="preserve"> </w:t>
      </w:r>
      <w:r>
        <w:rPr>
          <w:color w:val="121212"/>
        </w:rPr>
        <w:t>their</w:t>
      </w:r>
      <w:r>
        <w:rPr>
          <w:color w:val="121212"/>
          <w:spacing w:val="-11"/>
        </w:rPr>
        <w:t xml:space="preserve"> </w:t>
      </w:r>
      <w:r>
        <w:rPr>
          <w:color w:val="121212"/>
          <w:spacing w:val="2"/>
        </w:rPr>
        <w:t>schedules.</w:t>
      </w:r>
      <w:r>
        <w:rPr>
          <w:color w:val="121212"/>
          <w:spacing w:val="24"/>
        </w:rPr>
        <w:t xml:space="preserve"> </w:t>
      </w:r>
      <w:r>
        <w:rPr>
          <w:color w:val="121212"/>
        </w:rPr>
        <w:t>Special</w:t>
      </w:r>
      <w:r>
        <w:rPr>
          <w:color w:val="121212"/>
          <w:spacing w:val="-30"/>
        </w:rPr>
        <w:t xml:space="preserve"> </w:t>
      </w:r>
      <w:r>
        <w:rPr>
          <w:color w:val="121212"/>
        </w:rPr>
        <w:t>meetings</w:t>
      </w:r>
      <w:r>
        <w:rPr>
          <w:color w:val="121212"/>
          <w:spacing w:val="-13"/>
        </w:rPr>
        <w:t xml:space="preserve"> </w:t>
      </w:r>
      <w:r>
        <w:rPr>
          <w:color w:val="121212"/>
          <w:spacing w:val="-3"/>
        </w:rPr>
        <w:t>of</w:t>
      </w:r>
      <w:r>
        <w:rPr>
          <w:color w:val="121212"/>
          <w:spacing w:val="-39"/>
        </w:rPr>
        <w:t xml:space="preserve"> </w:t>
      </w:r>
      <w:r>
        <w:rPr>
          <w:color w:val="121212"/>
        </w:rPr>
        <w:t>the</w:t>
      </w:r>
      <w:r>
        <w:rPr>
          <w:color w:val="121212"/>
          <w:spacing w:val="-29"/>
        </w:rPr>
        <w:t xml:space="preserve"> </w:t>
      </w:r>
      <w:r>
        <w:rPr>
          <w:color w:val="121212"/>
        </w:rPr>
        <w:t>Board</w:t>
      </w:r>
      <w:r>
        <w:rPr>
          <w:color w:val="121212"/>
          <w:spacing w:val="-15"/>
        </w:rPr>
        <w:t xml:space="preserve"> </w:t>
      </w:r>
      <w:r>
        <w:rPr>
          <w:color w:val="121212"/>
        </w:rPr>
        <w:t>shall</w:t>
      </w:r>
      <w:r>
        <w:rPr>
          <w:color w:val="121212"/>
          <w:spacing w:val="-28"/>
        </w:rPr>
        <w:t xml:space="preserve"> </w:t>
      </w:r>
      <w:r>
        <w:rPr>
          <w:color w:val="121212"/>
          <w:spacing w:val="-5"/>
        </w:rPr>
        <w:t>be</w:t>
      </w:r>
      <w:r>
        <w:rPr>
          <w:color w:val="121212"/>
          <w:spacing w:val="-17"/>
        </w:rPr>
        <w:t xml:space="preserve"> </w:t>
      </w:r>
      <w:r>
        <w:rPr>
          <w:color w:val="121212"/>
        </w:rPr>
        <w:t>called</w:t>
      </w:r>
      <w:r>
        <w:rPr>
          <w:color w:val="121212"/>
          <w:spacing w:val="-28"/>
        </w:rPr>
        <w:t xml:space="preserve"> </w:t>
      </w:r>
      <w:r>
        <w:rPr>
          <w:color w:val="121212"/>
          <w:spacing w:val="-3"/>
        </w:rPr>
        <w:t>by</w:t>
      </w:r>
      <w:r>
        <w:rPr>
          <w:color w:val="121212"/>
          <w:spacing w:val="-15"/>
        </w:rPr>
        <w:t xml:space="preserve"> </w:t>
      </w:r>
      <w:r>
        <w:rPr>
          <w:color w:val="121212"/>
        </w:rPr>
        <w:t xml:space="preserve">the </w:t>
      </w:r>
      <w:r>
        <w:rPr>
          <w:color w:val="121212"/>
          <w:spacing w:val="-3"/>
          <w:w w:val="95"/>
        </w:rPr>
        <w:t>President,</w:t>
      </w:r>
      <w:r>
        <w:rPr>
          <w:color w:val="121212"/>
          <w:spacing w:val="-22"/>
          <w:w w:val="95"/>
        </w:rPr>
        <w:t xml:space="preserve"> </w:t>
      </w:r>
      <w:r>
        <w:rPr>
          <w:color w:val="121212"/>
          <w:spacing w:val="-4"/>
          <w:w w:val="95"/>
        </w:rPr>
        <w:t>whenever</w:t>
      </w:r>
      <w:r>
        <w:rPr>
          <w:color w:val="121212"/>
          <w:spacing w:val="-19"/>
          <w:w w:val="95"/>
        </w:rPr>
        <w:t xml:space="preserve"> </w:t>
      </w:r>
      <w:r>
        <w:rPr>
          <w:color w:val="121212"/>
          <w:w w:val="95"/>
        </w:rPr>
        <w:t>deemed</w:t>
      </w:r>
      <w:r>
        <w:rPr>
          <w:color w:val="121212"/>
          <w:spacing w:val="-21"/>
          <w:w w:val="95"/>
        </w:rPr>
        <w:t xml:space="preserve"> </w:t>
      </w:r>
      <w:r>
        <w:rPr>
          <w:color w:val="121212"/>
          <w:w w:val="95"/>
        </w:rPr>
        <w:t>necessary,</w:t>
      </w:r>
      <w:r>
        <w:rPr>
          <w:color w:val="121212"/>
          <w:spacing w:val="-22"/>
          <w:w w:val="95"/>
        </w:rPr>
        <w:t xml:space="preserve"> </w:t>
      </w:r>
      <w:r>
        <w:rPr>
          <w:color w:val="121212"/>
          <w:spacing w:val="-3"/>
          <w:w w:val="95"/>
        </w:rPr>
        <w:t>or</w:t>
      </w:r>
      <w:r>
        <w:rPr>
          <w:color w:val="121212"/>
          <w:spacing w:val="-25"/>
          <w:w w:val="95"/>
        </w:rPr>
        <w:t xml:space="preserve"> </w:t>
      </w:r>
      <w:r>
        <w:rPr>
          <w:color w:val="121212"/>
          <w:w w:val="95"/>
        </w:rPr>
        <w:t>upon</w:t>
      </w:r>
      <w:r>
        <w:rPr>
          <w:color w:val="121212"/>
          <w:spacing w:val="-23"/>
          <w:w w:val="95"/>
        </w:rPr>
        <w:t xml:space="preserve"> </w:t>
      </w:r>
      <w:r>
        <w:rPr>
          <w:color w:val="121212"/>
          <w:w w:val="95"/>
        </w:rPr>
        <w:t>request</w:t>
      </w:r>
      <w:r>
        <w:rPr>
          <w:color w:val="121212"/>
          <w:spacing w:val="-21"/>
          <w:w w:val="95"/>
        </w:rPr>
        <w:t xml:space="preserve"> </w:t>
      </w:r>
      <w:r>
        <w:rPr>
          <w:color w:val="121212"/>
          <w:spacing w:val="3"/>
          <w:w w:val="95"/>
        </w:rPr>
        <w:t>of</w:t>
      </w:r>
      <w:r>
        <w:rPr>
          <w:color w:val="121212"/>
          <w:spacing w:val="-39"/>
          <w:w w:val="95"/>
        </w:rPr>
        <w:t xml:space="preserve"> </w:t>
      </w:r>
      <w:r>
        <w:rPr>
          <w:color w:val="121212"/>
          <w:w w:val="95"/>
        </w:rPr>
        <w:t>three</w:t>
      </w:r>
      <w:r>
        <w:rPr>
          <w:color w:val="121212"/>
          <w:spacing w:val="-35"/>
          <w:w w:val="95"/>
        </w:rPr>
        <w:t xml:space="preserve"> </w:t>
      </w:r>
      <w:r>
        <w:rPr>
          <w:color w:val="121212"/>
          <w:w w:val="95"/>
        </w:rPr>
        <w:t>members</w:t>
      </w:r>
      <w:r>
        <w:rPr>
          <w:color w:val="121212"/>
          <w:spacing w:val="-14"/>
          <w:w w:val="95"/>
        </w:rPr>
        <w:t xml:space="preserve"> </w:t>
      </w:r>
      <w:r>
        <w:rPr>
          <w:color w:val="121212"/>
          <w:w w:val="95"/>
        </w:rPr>
        <w:t>of</w:t>
      </w:r>
      <w:r>
        <w:rPr>
          <w:color w:val="121212"/>
          <w:spacing w:val="-37"/>
          <w:w w:val="95"/>
        </w:rPr>
        <w:t xml:space="preserve"> </w:t>
      </w:r>
      <w:r>
        <w:rPr>
          <w:color w:val="121212"/>
          <w:w w:val="95"/>
        </w:rPr>
        <w:t>the</w:t>
      </w:r>
      <w:r>
        <w:rPr>
          <w:color w:val="121212"/>
          <w:spacing w:val="-25"/>
          <w:w w:val="95"/>
        </w:rPr>
        <w:t xml:space="preserve"> </w:t>
      </w:r>
      <w:r>
        <w:rPr>
          <w:color w:val="121212"/>
          <w:w w:val="95"/>
        </w:rPr>
        <w:t>Board,</w:t>
      </w:r>
      <w:r>
        <w:rPr>
          <w:color w:val="121212"/>
          <w:spacing w:val="-23"/>
          <w:w w:val="95"/>
        </w:rPr>
        <w:t xml:space="preserve"> </w:t>
      </w:r>
      <w:r>
        <w:rPr>
          <w:color w:val="121212"/>
          <w:w w:val="95"/>
        </w:rPr>
        <w:t>proper</w:t>
      </w:r>
      <w:r>
        <w:rPr>
          <w:color w:val="121212"/>
          <w:spacing w:val="-19"/>
          <w:w w:val="95"/>
        </w:rPr>
        <w:t xml:space="preserve"> </w:t>
      </w:r>
      <w:r>
        <w:rPr>
          <w:color w:val="121212"/>
          <w:w w:val="95"/>
        </w:rPr>
        <w:t xml:space="preserve">notice </w:t>
      </w:r>
      <w:r>
        <w:rPr>
          <w:color w:val="121212"/>
        </w:rPr>
        <w:t>having been</w:t>
      </w:r>
      <w:r>
        <w:rPr>
          <w:color w:val="121212"/>
          <w:spacing w:val="21"/>
        </w:rPr>
        <w:t xml:space="preserve"> </w:t>
      </w:r>
      <w:r>
        <w:rPr>
          <w:color w:val="121212"/>
        </w:rPr>
        <w:t>given.</w:t>
      </w:r>
    </w:p>
    <w:p w14:paraId="09233FBE" w14:textId="77777777" w:rsidR="00057233" w:rsidRDefault="0054061E" w:rsidP="00651329">
      <w:pPr>
        <w:spacing w:before="178"/>
        <w:jc w:val="both"/>
      </w:pPr>
      <w:r>
        <w:rPr>
          <w:rFonts w:ascii="Arial"/>
          <w:b/>
          <w:color w:val="111111"/>
          <w:sz w:val="21"/>
        </w:rPr>
        <w:t xml:space="preserve">Section 5. Board </w:t>
      </w:r>
      <w:r w:rsidR="00CF2476">
        <w:rPr>
          <w:rFonts w:ascii="Arial"/>
          <w:b/>
          <w:color w:val="111111"/>
          <w:sz w:val="21"/>
        </w:rPr>
        <w:t>Qu</w:t>
      </w:r>
      <w:r>
        <w:rPr>
          <w:rFonts w:ascii="Arial"/>
          <w:b/>
          <w:color w:val="111111"/>
          <w:sz w:val="21"/>
        </w:rPr>
        <w:t xml:space="preserve">orum. </w:t>
      </w:r>
      <w:r>
        <w:rPr>
          <w:color w:val="111111"/>
        </w:rPr>
        <w:t>A majority of the Directors shall constitute a quorum of the Board.</w:t>
      </w:r>
    </w:p>
    <w:p w14:paraId="4B1010D6" w14:textId="27BA61C8" w:rsidR="00057233" w:rsidRDefault="00057233">
      <w:pPr>
        <w:pStyle w:val="BodyText"/>
        <w:rPr>
          <w:sz w:val="8"/>
        </w:rPr>
      </w:pPr>
    </w:p>
    <w:p w14:paraId="5E3289F0" w14:textId="4823B33B" w:rsidR="00D047DA" w:rsidRDefault="0054061E" w:rsidP="00D047DA">
      <w:pPr>
        <w:pStyle w:val="BodyText"/>
        <w:spacing w:before="135" w:line="201" w:lineRule="auto"/>
        <w:ind w:left="1724" w:right="3296" w:firstLine="321"/>
        <w:jc w:val="center"/>
        <w:rPr>
          <w:color w:val="101010"/>
        </w:rPr>
      </w:pPr>
      <w:r>
        <w:rPr>
          <w:color w:val="101010"/>
        </w:rPr>
        <w:t>ARTICLE V</w:t>
      </w:r>
    </w:p>
    <w:p w14:paraId="4262D1FC" w14:textId="36BBD04A" w:rsidR="00057233" w:rsidRDefault="0054061E" w:rsidP="00D047DA">
      <w:pPr>
        <w:pStyle w:val="BodyText"/>
        <w:spacing w:before="135" w:line="201" w:lineRule="auto"/>
        <w:ind w:left="1724" w:right="3296" w:firstLine="284"/>
        <w:jc w:val="center"/>
      </w:pPr>
      <w:r>
        <w:rPr>
          <w:color w:val="121212"/>
          <w:w w:val="95"/>
        </w:rPr>
        <w:t>DUES</w:t>
      </w:r>
      <w:r w:rsidR="00BD79A9">
        <w:rPr>
          <w:color w:val="121212"/>
          <w:w w:val="95"/>
        </w:rPr>
        <w:t xml:space="preserve"> </w:t>
      </w:r>
      <w:r>
        <w:rPr>
          <w:color w:val="121212"/>
          <w:w w:val="95"/>
        </w:rPr>
        <w:t>AND CLASSIFICATIONS</w:t>
      </w:r>
    </w:p>
    <w:p w14:paraId="641E8E21" w14:textId="77777777" w:rsidR="00057233" w:rsidRDefault="00057233">
      <w:pPr>
        <w:pStyle w:val="BodyText"/>
        <w:spacing w:before="6"/>
        <w:rPr>
          <w:sz w:val="20"/>
        </w:rPr>
      </w:pPr>
    </w:p>
    <w:p w14:paraId="033F832D" w14:textId="3DD51534" w:rsidR="00057233" w:rsidRDefault="0054061E" w:rsidP="00651329">
      <w:pPr>
        <w:pStyle w:val="BodyText"/>
        <w:spacing w:line="201" w:lineRule="auto"/>
        <w:ind w:right="383"/>
        <w:jc w:val="both"/>
      </w:pPr>
      <w:r>
        <w:rPr>
          <w:color w:val="121212"/>
        </w:rPr>
        <w:t>The</w:t>
      </w:r>
      <w:r>
        <w:rPr>
          <w:color w:val="121212"/>
          <w:spacing w:val="-31"/>
        </w:rPr>
        <w:t xml:space="preserve"> </w:t>
      </w:r>
      <w:r>
        <w:rPr>
          <w:color w:val="121212"/>
        </w:rPr>
        <w:t>Board</w:t>
      </w:r>
      <w:r>
        <w:rPr>
          <w:color w:val="121212"/>
          <w:spacing w:val="-19"/>
        </w:rPr>
        <w:t xml:space="preserve"> </w:t>
      </w:r>
      <w:r>
        <w:rPr>
          <w:color w:val="121212"/>
        </w:rPr>
        <w:t>shall</w:t>
      </w:r>
      <w:r>
        <w:rPr>
          <w:color w:val="121212"/>
          <w:spacing w:val="-30"/>
        </w:rPr>
        <w:t xml:space="preserve"> </w:t>
      </w:r>
      <w:r>
        <w:rPr>
          <w:color w:val="121212"/>
        </w:rPr>
        <w:t>recommend</w:t>
      </w:r>
      <w:r>
        <w:rPr>
          <w:color w:val="121212"/>
          <w:spacing w:val="-24"/>
        </w:rPr>
        <w:t xml:space="preserve"> </w:t>
      </w:r>
      <w:r>
        <w:rPr>
          <w:color w:val="121212"/>
        </w:rPr>
        <w:t>the</w:t>
      </w:r>
      <w:r>
        <w:rPr>
          <w:color w:val="121212"/>
          <w:spacing w:val="-29"/>
        </w:rPr>
        <w:t xml:space="preserve"> </w:t>
      </w:r>
      <w:r>
        <w:rPr>
          <w:color w:val="121212"/>
        </w:rPr>
        <w:t>amount</w:t>
      </w:r>
      <w:r>
        <w:rPr>
          <w:color w:val="121212"/>
          <w:spacing w:val="-23"/>
        </w:rPr>
        <w:t xml:space="preserve"> </w:t>
      </w:r>
      <w:r>
        <w:rPr>
          <w:color w:val="121212"/>
          <w:spacing w:val="3"/>
        </w:rPr>
        <w:t>of</w:t>
      </w:r>
      <w:r>
        <w:rPr>
          <w:color w:val="121212"/>
          <w:spacing w:val="-38"/>
        </w:rPr>
        <w:t xml:space="preserve"> </w:t>
      </w:r>
      <w:r>
        <w:rPr>
          <w:color w:val="121212"/>
        </w:rPr>
        <w:t>dues</w:t>
      </w:r>
      <w:r>
        <w:rPr>
          <w:color w:val="121212"/>
          <w:spacing w:val="-26"/>
        </w:rPr>
        <w:t xml:space="preserve"> </w:t>
      </w:r>
      <w:r>
        <w:rPr>
          <w:color w:val="121212"/>
        </w:rPr>
        <w:t>to</w:t>
      </w:r>
      <w:r>
        <w:rPr>
          <w:color w:val="121212"/>
          <w:spacing w:val="-31"/>
        </w:rPr>
        <w:t xml:space="preserve"> </w:t>
      </w:r>
      <w:r>
        <w:rPr>
          <w:color w:val="121212"/>
        </w:rPr>
        <w:t>the</w:t>
      </w:r>
      <w:r>
        <w:rPr>
          <w:color w:val="121212"/>
          <w:spacing w:val="-28"/>
        </w:rPr>
        <w:t xml:space="preserve"> </w:t>
      </w:r>
      <w:r>
        <w:rPr>
          <w:color w:val="121212"/>
        </w:rPr>
        <w:t>Members</w:t>
      </w:r>
      <w:r>
        <w:rPr>
          <w:color w:val="121212"/>
          <w:spacing w:val="-17"/>
        </w:rPr>
        <w:t xml:space="preserve"> </w:t>
      </w:r>
      <w:r>
        <w:rPr>
          <w:color w:val="121212"/>
          <w:spacing w:val="-4"/>
        </w:rPr>
        <w:t>for</w:t>
      </w:r>
      <w:r>
        <w:rPr>
          <w:color w:val="121212"/>
          <w:spacing w:val="-32"/>
        </w:rPr>
        <w:t xml:space="preserve"> </w:t>
      </w:r>
      <w:r>
        <w:rPr>
          <w:color w:val="121212"/>
        </w:rPr>
        <w:t>a</w:t>
      </w:r>
      <w:r>
        <w:rPr>
          <w:color w:val="121212"/>
          <w:spacing w:val="-34"/>
        </w:rPr>
        <w:t xml:space="preserve"> </w:t>
      </w:r>
      <w:r>
        <w:rPr>
          <w:color w:val="121212"/>
        </w:rPr>
        <w:t>vote.</w:t>
      </w:r>
      <w:r>
        <w:rPr>
          <w:color w:val="121212"/>
          <w:spacing w:val="1"/>
        </w:rPr>
        <w:t xml:space="preserve"> </w:t>
      </w:r>
      <w:r>
        <w:rPr>
          <w:color w:val="121212"/>
        </w:rPr>
        <w:t>New</w:t>
      </w:r>
      <w:r>
        <w:rPr>
          <w:color w:val="121212"/>
          <w:spacing w:val="-29"/>
        </w:rPr>
        <w:t xml:space="preserve"> </w:t>
      </w:r>
      <w:r>
        <w:rPr>
          <w:color w:val="121212"/>
        </w:rPr>
        <w:t>active</w:t>
      </w:r>
      <w:r>
        <w:rPr>
          <w:color w:val="121212"/>
          <w:spacing w:val="-30"/>
        </w:rPr>
        <w:t xml:space="preserve"> </w:t>
      </w:r>
      <w:r>
        <w:rPr>
          <w:color w:val="121212"/>
        </w:rPr>
        <w:t>Members shall</w:t>
      </w:r>
      <w:r>
        <w:rPr>
          <w:color w:val="121212"/>
          <w:spacing w:val="-39"/>
        </w:rPr>
        <w:t xml:space="preserve"> </w:t>
      </w:r>
      <w:r>
        <w:rPr>
          <w:color w:val="121212"/>
        </w:rPr>
        <w:t>pay</w:t>
      </w:r>
      <w:r>
        <w:rPr>
          <w:color w:val="121212"/>
          <w:spacing w:val="-32"/>
        </w:rPr>
        <w:t xml:space="preserve"> </w:t>
      </w:r>
      <w:r>
        <w:rPr>
          <w:color w:val="121212"/>
          <w:spacing w:val="-4"/>
        </w:rPr>
        <w:t>an</w:t>
      </w:r>
      <w:r>
        <w:rPr>
          <w:color w:val="121212"/>
          <w:spacing w:val="-34"/>
        </w:rPr>
        <w:t xml:space="preserve"> </w:t>
      </w:r>
      <w:r>
        <w:rPr>
          <w:color w:val="121212"/>
        </w:rPr>
        <w:t>amount</w:t>
      </w:r>
      <w:r>
        <w:rPr>
          <w:color w:val="121212"/>
          <w:spacing w:val="-35"/>
        </w:rPr>
        <w:t xml:space="preserve"> </w:t>
      </w:r>
      <w:r>
        <w:rPr>
          <w:color w:val="121212"/>
        </w:rPr>
        <w:t>based</w:t>
      </w:r>
      <w:r>
        <w:rPr>
          <w:color w:val="121212"/>
          <w:spacing w:val="-34"/>
        </w:rPr>
        <w:t xml:space="preserve"> </w:t>
      </w:r>
      <w:r>
        <w:rPr>
          <w:color w:val="121212"/>
        </w:rPr>
        <w:t>on</w:t>
      </w:r>
      <w:r>
        <w:rPr>
          <w:color w:val="121212"/>
          <w:spacing w:val="-35"/>
        </w:rPr>
        <w:t xml:space="preserve"> </w:t>
      </w:r>
      <w:r>
        <w:rPr>
          <w:color w:val="121212"/>
        </w:rPr>
        <w:t>their</w:t>
      </w:r>
      <w:r>
        <w:rPr>
          <w:color w:val="121212"/>
          <w:spacing w:val="-32"/>
        </w:rPr>
        <w:t xml:space="preserve"> </w:t>
      </w:r>
      <w:r>
        <w:rPr>
          <w:color w:val="121212"/>
        </w:rPr>
        <w:t>time</w:t>
      </w:r>
      <w:r>
        <w:rPr>
          <w:color w:val="121212"/>
          <w:spacing w:val="-31"/>
        </w:rPr>
        <w:t xml:space="preserve"> </w:t>
      </w:r>
      <w:r>
        <w:rPr>
          <w:color w:val="121212"/>
        </w:rPr>
        <w:t>of</w:t>
      </w:r>
      <w:r>
        <w:rPr>
          <w:color w:val="121212"/>
          <w:spacing w:val="-47"/>
        </w:rPr>
        <w:t xml:space="preserve"> </w:t>
      </w:r>
      <w:r>
        <w:rPr>
          <w:color w:val="121212"/>
        </w:rPr>
        <w:t>joining:</w:t>
      </w:r>
      <w:r>
        <w:rPr>
          <w:color w:val="121212"/>
          <w:spacing w:val="-5"/>
        </w:rPr>
        <w:t xml:space="preserve"> </w:t>
      </w:r>
      <w:r>
        <w:rPr>
          <w:color w:val="121212"/>
        </w:rPr>
        <w:t>in</w:t>
      </w:r>
      <w:r>
        <w:rPr>
          <w:color w:val="121212"/>
          <w:spacing w:val="-30"/>
        </w:rPr>
        <w:t xml:space="preserve"> </w:t>
      </w:r>
      <w:r>
        <w:rPr>
          <w:color w:val="121212"/>
        </w:rPr>
        <w:t>full</w:t>
      </w:r>
      <w:r>
        <w:rPr>
          <w:color w:val="121212"/>
          <w:spacing w:val="-29"/>
        </w:rPr>
        <w:t xml:space="preserve"> </w:t>
      </w:r>
      <w:r>
        <w:rPr>
          <w:color w:val="121212"/>
          <w:spacing w:val="-3"/>
        </w:rPr>
        <w:t>if</w:t>
      </w:r>
      <w:r>
        <w:rPr>
          <w:color w:val="121212"/>
          <w:spacing w:val="-43"/>
        </w:rPr>
        <w:t xml:space="preserve"> </w:t>
      </w:r>
      <w:r>
        <w:rPr>
          <w:color w:val="121212"/>
          <w:spacing w:val="2"/>
        </w:rPr>
        <w:t>within</w:t>
      </w:r>
      <w:r>
        <w:rPr>
          <w:color w:val="121212"/>
          <w:spacing w:val="-35"/>
        </w:rPr>
        <w:t xml:space="preserve"> </w:t>
      </w:r>
      <w:r>
        <w:rPr>
          <w:color w:val="121212"/>
        </w:rPr>
        <w:t>the</w:t>
      </w:r>
      <w:r>
        <w:rPr>
          <w:color w:val="121212"/>
          <w:spacing w:val="-32"/>
        </w:rPr>
        <w:t xml:space="preserve"> </w:t>
      </w:r>
      <w:r>
        <w:rPr>
          <w:color w:val="121212"/>
        </w:rPr>
        <w:t>first</w:t>
      </w:r>
      <w:r>
        <w:rPr>
          <w:color w:val="121212"/>
          <w:spacing w:val="-30"/>
        </w:rPr>
        <w:t xml:space="preserve"> </w:t>
      </w:r>
      <w:r>
        <w:rPr>
          <w:color w:val="121212"/>
        </w:rPr>
        <w:t>six</w:t>
      </w:r>
      <w:r>
        <w:rPr>
          <w:color w:val="121212"/>
          <w:spacing w:val="-35"/>
        </w:rPr>
        <w:t xml:space="preserve"> </w:t>
      </w:r>
      <w:r>
        <w:rPr>
          <w:color w:val="121212"/>
        </w:rPr>
        <w:t>months</w:t>
      </w:r>
      <w:r>
        <w:rPr>
          <w:color w:val="121212"/>
          <w:spacing w:val="-31"/>
        </w:rPr>
        <w:t xml:space="preserve"> </w:t>
      </w:r>
      <w:r>
        <w:rPr>
          <w:color w:val="121212"/>
          <w:spacing w:val="-6"/>
        </w:rPr>
        <w:t>of</w:t>
      </w:r>
      <w:r>
        <w:rPr>
          <w:color w:val="121212"/>
          <w:spacing w:val="-43"/>
        </w:rPr>
        <w:t xml:space="preserve"> </w:t>
      </w:r>
      <w:r>
        <w:rPr>
          <w:color w:val="121212"/>
        </w:rPr>
        <w:t>the</w:t>
      </w:r>
      <w:r>
        <w:rPr>
          <w:color w:val="121212"/>
          <w:spacing w:val="-34"/>
        </w:rPr>
        <w:t xml:space="preserve"> </w:t>
      </w:r>
      <w:r>
        <w:rPr>
          <w:color w:val="121212"/>
        </w:rPr>
        <w:t>start</w:t>
      </w:r>
      <w:r>
        <w:rPr>
          <w:color w:val="121212"/>
          <w:spacing w:val="-32"/>
        </w:rPr>
        <w:t xml:space="preserve"> </w:t>
      </w:r>
      <w:r>
        <w:rPr>
          <w:color w:val="121212"/>
        </w:rPr>
        <w:t>of the</w:t>
      </w:r>
      <w:r>
        <w:rPr>
          <w:color w:val="121212"/>
          <w:spacing w:val="-13"/>
        </w:rPr>
        <w:t xml:space="preserve"> </w:t>
      </w:r>
      <w:r>
        <w:rPr>
          <w:color w:val="121212"/>
        </w:rPr>
        <w:t>new</w:t>
      </w:r>
      <w:r>
        <w:rPr>
          <w:color w:val="121212"/>
          <w:spacing w:val="-8"/>
        </w:rPr>
        <w:t xml:space="preserve"> </w:t>
      </w:r>
      <w:r>
        <w:rPr>
          <w:color w:val="121212"/>
        </w:rPr>
        <w:t>Rotary</w:t>
      </w:r>
      <w:r>
        <w:rPr>
          <w:color w:val="121212"/>
          <w:spacing w:val="-13"/>
        </w:rPr>
        <w:t xml:space="preserve"> </w:t>
      </w:r>
      <w:r>
        <w:rPr>
          <w:color w:val="121212"/>
        </w:rPr>
        <w:t>year,</w:t>
      </w:r>
      <w:r>
        <w:rPr>
          <w:color w:val="121212"/>
          <w:spacing w:val="-5"/>
        </w:rPr>
        <w:t xml:space="preserve"> </w:t>
      </w:r>
      <w:r>
        <w:rPr>
          <w:color w:val="121212"/>
        </w:rPr>
        <w:t>or</w:t>
      </w:r>
      <w:r>
        <w:rPr>
          <w:color w:val="121212"/>
          <w:spacing w:val="-10"/>
        </w:rPr>
        <w:t xml:space="preserve"> </w:t>
      </w:r>
      <w:r>
        <w:rPr>
          <w:color w:val="121212"/>
        </w:rPr>
        <w:t>50%</w:t>
      </w:r>
      <w:r>
        <w:rPr>
          <w:color w:val="121212"/>
          <w:spacing w:val="-7"/>
        </w:rPr>
        <w:t xml:space="preserve"> </w:t>
      </w:r>
      <w:r>
        <w:rPr>
          <w:color w:val="121212"/>
          <w:spacing w:val="-3"/>
        </w:rPr>
        <w:t>of</w:t>
      </w:r>
      <w:r>
        <w:rPr>
          <w:color w:val="121212"/>
          <w:spacing w:val="-22"/>
        </w:rPr>
        <w:t xml:space="preserve"> </w:t>
      </w:r>
      <w:r>
        <w:rPr>
          <w:color w:val="121212"/>
        </w:rPr>
        <w:t>the</w:t>
      </w:r>
      <w:r>
        <w:rPr>
          <w:color w:val="121212"/>
          <w:spacing w:val="-11"/>
        </w:rPr>
        <w:t xml:space="preserve"> </w:t>
      </w:r>
      <w:r>
        <w:rPr>
          <w:color w:val="121212"/>
        </w:rPr>
        <w:t>dues</w:t>
      </w:r>
      <w:r>
        <w:rPr>
          <w:color w:val="121212"/>
          <w:spacing w:val="-12"/>
        </w:rPr>
        <w:t xml:space="preserve"> </w:t>
      </w:r>
      <w:r>
        <w:rPr>
          <w:color w:val="121212"/>
        </w:rPr>
        <w:t>if</w:t>
      </w:r>
      <w:r>
        <w:rPr>
          <w:color w:val="121212"/>
          <w:spacing w:val="-23"/>
        </w:rPr>
        <w:t xml:space="preserve"> </w:t>
      </w:r>
      <w:r>
        <w:rPr>
          <w:color w:val="121212"/>
        </w:rPr>
        <w:t>joining</w:t>
      </w:r>
      <w:r>
        <w:rPr>
          <w:color w:val="121212"/>
          <w:spacing w:val="-13"/>
        </w:rPr>
        <w:t xml:space="preserve"> </w:t>
      </w:r>
      <w:r>
        <w:rPr>
          <w:color w:val="121212"/>
        </w:rPr>
        <w:t>during</w:t>
      </w:r>
      <w:r>
        <w:rPr>
          <w:color w:val="121212"/>
          <w:spacing w:val="-7"/>
        </w:rPr>
        <w:t xml:space="preserve"> </w:t>
      </w:r>
      <w:r>
        <w:rPr>
          <w:color w:val="121212"/>
        </w:rPr>
        <w:t>the</w:t>
      </w:r>
      <w:r>
        <w:rPr>
          <w:color w:val="121212"/>
          <w:spacing w:val="-12"/>
        </w:rPr>
        <w:t xml:space="preserve"> </w:t>
      </w:r>
      <w:r>
        <w:rPr>
          <w:color w:val="121212"/>
        </w:rPr>
        <w:t>last</w:t>
      </w:r>
      <w:r>
        <w:rPr>
          <w:color w:val="121212"/>
          <w:spacing w:val="-13"/>
        </w:rPr>
        <w:t xml:space="preserve"> </w:t>
      </w:r>
      <w:r>
        <w:rPr>
          <w:color w:val="121212"/>
        </w:rPr>
        <w:t>six</w:t>
      </w:r>
      <w:r>
        <w:rPr>
          <w:color w:val="121212"/>
          <w:spacing w:val="-14"/>
        </w:rPr>
        <w:t xml:space="preserve"> </w:t>
      </w:r>
      <w:r>
        <w:rPr>
          <w:color w:val="121212"/>
        </w:rPr>
        <w:t>months</w:t>
      </w:r>
      <w:r>
        <w:rPr>
          <w:color w:val="121212"/>
          <w:spacing w:val="-9"/>
        </w:rPr>
        <w:t xml:space="preserve"> </w:t>
      </w:r>
      <w:r>
        <w:rPr>
          <w:color w:val="121212"/>
          <w:spacing w:val="-3"/>
        </w:rPr>
        <w:t>of</w:t>
      </w:r>
      <w:r>
        <w:rPr>
          <w:color w:val="121212"/>
          <w:spacing w:val="-22"/>
        </w:rPr>
        <w:t xml:space="preserve"> </w:t>
      </w:r>
      <w:r>
        <w:rPr>
          <w:color w:val="121212"/>
        </w:rPr>
        <w:t>the</w:t>
      </w:r>
      <w:r>
        <w:rPr>
          <w:color w:val="121212"/>
          <w:spacing w:val="-15"/>
        </w:rPr>
        <w:t xml:space="preserve"> </w:t>
      </w:r>
      <w:r>
        <w:rPr>
          <w:color w:val="121212"/>
        </w:rPr>
        <w:t>Rotary</w:t>
      </w:r>
      <w:r>
        <w:rPr>
          <w:color w:val="121212"/>
          <w:spacing w:val="-8"/>
        </w:rPr>
        <w:t xml:space="preserve"> </w:t>
      </w:r>
      <w:r>
        <w:rPr>
          <w:color w:val="121212"/>
        </w:rPr>
        <w:t>year. Changes</w:t>
      </w:r>
      <w:r>
        <w:rPr>
          <w:color w:val="121212"/>
          <w:spacing w:val="-24"/>
        </w:rPr>
        <w:t xml:space="preserve"> </w:t>
      </w:r>
      <w:r>
        <w:rPr>
          <w:color w:val="121212"/>
          <w:spacing w:val="-3"/>
        </w:rPr>
        <w:t>in</w:t>
      </w:r>
      <w:r>
        <w:rPr>
          <w:color w:val="121212"/>
          <w:spacing w:val="-29"/>
        </w:rPr>
        <w:t xml:space="preserve"> </w:t>
      </w:r>
      <w:r>
        <w:rPr>
          <w:color w:val="121212"/>
        </w:rPr>
        <w:t>the</w:t>
      </w:r>
      <w:r>
        <w:rPr>
          <w:color w:val="121212"/>
          <w:spacing w:val="-28"/>
        </w:rPr>
        <w:t xml:space="preserve"> </w:t>
      </w:r>
      <w:r>
        <w:rPr>
          <w:color w:val="121212"/>
        </w:rPr>
        <w:t>amount</w:t>
      </w:r>
      <w:r>
        <w:rPr>
          <w:color w:val="121212"/>
          <w:spacing w:val="-23"/>
        </w:rPr>
        <w:t xml:space="preserve"> </w:t>
      </w:r>
      <w:r>
        <w:rPr>
          <w:color w:val="121212"/>
        </w:rPr>
        <w:t>of</w:t>
      </w:r>
      <w:r>
        <w:rPr>
          <w:color w:val="121212"/>
          <w:spacing w:val="-45"/>
        </w:rPr>
        <w:t xml:space="preserve"> </w:t>
      </w:r>
      <w:r>
        <w:rPr>
          <w:color w:val="121212"/>
        </w:rPr>
        <w:t>membership</w:t>
      </w:r>
      <w:r>
        <w:rPr>
          <w:color w:val="121212"/>
          <w:spacing w:val="-22"/>
        </w:rPr>
        <w:t xml:space="preserve"> </w:t>
      </w:r>
      <w:r>
        <w:rPr>
          <w:color w:val="121212"/>
        </w:rPr>
        <w:t>dues</w:t>
      </w:r>
      <w:r>
        <w:rPr>
          <w:color w:val="121212"/>
          <w:spacing w:val="-27"/>
        </w:rPr>
        <w:t xml:space="preserve"> </w:t>
      </w:r>
      <w:r>
        <w:rPr>
          <w:color w:val="121212"/>
        </w:rPr>
        <w:t>may</w:t>
      </w:r>
      <w:r>
        <w:rPr>
          <w:color w:val="121212"/>
          <w:spacing w:val="-31"/>
        </w:rPr>
        <w:t xml:space="preserve"> </w:t>
      </w:r>
      <w:r>
        <w:rPr>
          <w:color w:val="121212"/>
        </w:rPr>
        <w:t>be</w:t>
      </w:r>
      <w:r>
        <w:rPr>
          <w:color w:val="121212"/>
          <w:spacing w:val="-24"/>
        </w:rPr>
        <w:t xml:space="preserve"> </w:t>
      </w:r>
      <w:r>
        <w:rPr>
          <w:color w:val="121212"/>
        </w:rPr>
        <w:t>recommended</w:t>
      </w:r>
      <w:r>
        <w:rPr>
          <w:color w:val="121212"/>
          <w:spacing w:val="-25"/>
        </w:rPr>
        <w:t xml:space="preserve"> </w:t>
      </w:r>
      <w:r>
        <w:rPr>
          <w:color w:val="121212"/>
        </w:rPr>
        <w:t>to</w:t>
      </w:r>
      <w:r>
        <w:rPr>
          <w:color w:val="121212"/>
          <w:spacing w:val="-29"/>
        </w:rPr>
        <w:t xml:space="preserve"> </w:t>
      </w:r>
      <w:r>
        <w:rPr>
          <w:color w:val="121212"/>
        </w:rPr>
        <w:t>the</w:t>
      </w:r>
      <w:r>
        <w:rPr>
          <w:color w:val="121212"/>
          <w:spacing w:val="-32"/>
        </w:rPr>
        <w:t xml:space="preserve"> </w:t>
      </w:r>
      <w:r>
        <w:rPr>
          <w:color w:val="121212"/>
        </w:rPr>
        <w:t>Members</w:t>
      </w:r>
      <w:r>
        <w:rPr>
          <w:color w:val="121212"/>
          <w:spacing w:val="-24"/>
        </w:rPr>
        <w:t xml:space="preserve"> </w:t>
      </w:r>
      <w:r>
        <w:rPr>
          <w:color w:val="121212"/>
          <w:spacing w:val="-3"/>
        </w:rPr>
        <w:t>by</w:t>
      </w:r>
      <w:r>
        <w:rPr>
          <w:color w:val="121212"/>
          <w:spacing w:val="-26"/>
        </w:rPr>
        <w:t xml:space="preserve"> </w:t>
      </w:r>
      <w:r>
        <w:rPr>
          <w:color w:val="121212"/>
          <w:spacing w:val="-3"/>
        </w:rPr>
        <w:t>the</w:t>
      </w:r>
      <w:r>
        <w:rPr>
          <w:color w:val="121212"/>
          <w:spacing w:val="-26"/>
        </w:rPr>
        <w:t xml:space="preserve"> </w:t>
      </w:r>
      <w:r>
        <w:rPr>
          <w:color w:val="121212"/>
          <w:spacing w:val="-2"/>
        </w:rPr>
        <w:t xml:space="preserve">Board. </w:t>
      </w:r>
      <w:r>
        <w:rPr>
          <w:color w:val="121212"/>
          <w:spacing w:val="-5"/>
        </w:rPr>
        <w:t>Members</w:t>
      </w:r>
      <w:r>
        <w:rPr>
          <w:color w:val="121212"/>
          <w:spacing w:val="-19"/>
        </w:rPr>
        <w:t xml:space="preserve"> </w:t>
      </w:r>
      <w:r>
        <w:rPr>
          <w:color w:val="121212"/>
        </w:rPr>
        <w:t>shall</w:t>
      </w:r>
      <w:r>
        <w:rPr>
          <w:color w:val="121212"/>
          <w:spacing w:val="-12"/>
        </w:rPr>
        <w:t xml:space="preserve"> </w:t>
      </w:r>
      <w:r>
        <w:rPr>
          <w:color w:val="121212"/>
        </w:rPr>
        <w:t>receive</w:t>
      </w:r>
      <w:r>
        <w:rPr>
          <w:color w:val="121212"/>
          <w:spacing w:val="-16"/>
        </w:rPr>
        <w:t xml:space="preserve"> </w:t>
      </w:r>
      <w:r>
        <w:rPr>
          <w:color w:val="121212"/>
        </w:rPr>
        <w:t>proper</w:t>
      </w:r>
      <w:r>
        <w:rPr>
          <w:color w:val="121212"/>
          <w:spacing w:val="-11"/>
        </w:rPr>
        <w:t xml:space="preserve"> </w:t>
      </w:r>
      <w:r>
        <w:rPr>
          <w:color w:val="121212"/>
        </w:rPr>
        <w:t>notice</w:t>
      </w:r>
      <w:r>
        <w:rPr>
          <w:color w:val="121212"/>
          <w:spacing w:val="-9"/>
        </w:rPr>
        <w:t xml:space="preserve"> </w:t>
      </w:r>
      <w:r>
        <w:rPr>
          <w:color w:val="121212"/>
        </w:rPr>
        <w:t>of</w:t>
      </w:r>
      <w:r>
        <w:rPr>
          <w:color w:val="121212"/>
          <w:spacing w:val="-29"/>
        </w:rPr>
        <w:t xml:space="preserve"> </w:t>
      </w:r>
      <w:r>
        <w:rPr>
          <w:color w:val="121212"/>
        </w:rPr>
        <w:t>the</w:t>
      </w:r>
      <w:r>
        <w:rPr>
          <w:color w:val="121212"/>
          <w:spacing w:val="-17"/>
        </w:rPr>
        <w:t xml:space="preserve"> </w:t>
      </w:r>
      <w:r>
        <w:rPr>
          <w:color w:val="121212"/>
        </w:rPr>
        <w:t>proposed</w:t>
      </w:r>
      <w:r>
        <w:rPr>
          <w:color w:val="121212"/>
          <w:spacing w:val="-9"/>
        </w:rPr>
        <w:t xml:space="preserve"> </w:t>
      </w:r>
      <w:r>
        <w:rPr>
          <w:color w:val="121212"/>
        </w:rPr>
        <w:t>changes.</w:t>
      </w:r>
      <w:r>
        <w:rPr>
          <w:color w:val="121212"/>
          <w:spacing w:val="33"/>
        </w:rPr>
        <w:t xml:space="preserve"> </w:t>
      </w:r>
      <w:r>
        <w:rPr>
          <w:color w:val="121212"/>
        </w:rPr>
        <w:t>Changes</w:t>
      </w:r>
      <w:r>
        <w:rPr>
          <w:color w:val="121212"/>
          <w:spacing w:val="-20"/>
        </w:rPr>
        <w:t xml:space="preserve"> </w:t>
      </w:r>
      <w:r>
        <w:rPr>
          <w:color w:val="121212"/>
        </w:rPr>
        <w:t>must</w:t>
      </w:r>
      <w:r>
        <w:rPr>
          <w:color w:val="121212"/>
          <w:spacing w:val="-6"/>
        </w:rPr>
        <w:t xml:space="preserve"> </w:t>
      </w:r>
      <w:r>
        <w:rPr>
          <w:color w:val="121212"/>
        </w:rPr>
        <w:t>be</w:t>
      </w:r>
      <w:r>
        <w:rPr>
          <w:color w:val="121212"/>
          <w:spacing w:val="-17"/>
        </w:rPr>
        <w:t xml:space="preserve"> </w:t>
      </w:r>
      <w:r>
        <w:rPr>
          <w:color w:val="121212"/>
        </w:rPr>
        <w:t>approved</w:t>
      </w:r>
      <w:r>
        <w:rPr>
          <w:color w:val="121212"/>
          <w:spacing w:val="-13"/>
        </w:rPr>
        <w:t xml:space="preserve"> </w:t>
      </w:r>
      <w:r>
        <w:rPr>
          <w:color w:val="121212"/>
        </w:rPr>
        <w:t>by</w:t>
      </w:r>
      <w:r>
        <w:rPr>
          <w:color w:val="121212"/>
          <w:spacing w:val="-13"/>
        </w:rPr>
        <w:t xml:space="preserve"> </w:t>
      </w:r>
      <w:r>
        <w:rPr>
          <w:color w:val="121212"/>
        </w:rPr>
        <w:t>a majority</w:t>
      </w:r>
      <w:r>
        <w:rPr>
          <w:color w:val="121212"/>
          <w:spacing w:val="-5"/>
        </w:rPr>
        <w:t xml:space="preserve"> </w:t>
      </w:r>
      <w:r>
        <w:rPr>
          <w:color w:val="121212"/>
        </w:rPr>
        <w:t>vote</w:t>
      </w:r>
      <w:r>
        <w:rPr>
          <w:color w:val="121212"/>
          <w:spacing w:val="-19"/>
        </w:rPr>
        <w:t xml:space="preserve"> </w:t>
      </w:r>
      <w:r>
        <w:rPr>
          <w:color w:val="121212"/>
        </w:rPr>
        <w:t>of</w:t>
      </w:r>
      <w:r>
        <w:rPr>
          <w:color w:val="121212"/>
          <w:spacing w:val="-26"/>
        </w:rPr>
        <w:t xml:space="preserve"> </w:t>
      </w:r>
      <w:r>
        <w:rPr>
          <w:color w:val="121212"/>
          <w:spacing w:val="8"/>
        </w:rPr>
        <w:t>Members</w:t>
      </w:r>
      <w:r>
        <w:rPr>
          <w:color w:val="121212"/>
          <w:spacing w:val="-15"/>
        </w:rPr>
        <w:t xml:space="preserve"> </w:t>
      </w:r>
      <w:r>
        <w:rPr>
          <w:color w:val="121212"/>
        </w:rPr>
        <w:t>as</w:t>
      </w:r>
      <w:r>
        <w:rPr>
          <w:color w:val="121212"/>
          <w:spacing w:val="-25"/>
        </w:rPr>
        <w:t xml:space="preserve"> </w:t>
      </w:r>
      <w:r>
        <w:rPr>
          <w:color w:val="121212"/>
        </w:rPr>
        <w:t>stipulated</w:t>
      </w:r>
      <w:r>
        <w:rPr>
          <w:color w:val="121212"/>
          <w:spacing w:val="-24"/>
        </w:rPr>
        <w:t xml:space="preserve"> </w:t>
      </w:r>
      <w:r>
        <w:rPr>
          <w:color w:val="121212"/>
        </w:rPr>
        <w:t>in</w:t>
      </w:r>
      <w:r>
        <w:rPr>
          <w:color w:val="121212"/>
          <w:spacing w:val="-25"/>
        </w:rPr>
        <w:t xml:space="preserve"> </w:t>
      </w:r>
      <w:r>
        <w:rPr>
          <w:color w:val="121212"/>
        </w:rPr>
        <w:t>Article</w:t>
      </w:r>
      <w:r>
        <w:rPr>
          <w:color w:val="121212"/>
          <w:spacing w:val="-23"/>
        </w:rPr>
        <w:t xml:space="preserve"> </w:t>
      </w:r>
      <w:r>
        <w:rPr>
          <w:color w:val="121212"/>
        </w:rPr>
        <w:t>IV,</w:t>
      </w:r>
      <w:r>
        <w:rPr>
          <w:color w:val="121212"/>
          <w:spacing w:val="-18"/>
        </w:rPr>
        <w:t xml:space="preserve"> </w:t>
      </w:r>
      <w:r>
        <w:rPr>
          <w:color w:val="121212"/>
        </w:rPr>
        <w:t>Section</w:t>
      </w:r>
      <w:r>
        <w:rPr>
          <w:color w:val="121212"/>
          <w:spacing w:val="-22"/>
        </w:rPr>
        <w:t xml:space="preserve"> </w:t>
      </w:r>
      <w:r>
        <w:rPr>
          <w:color w:val="121212"/>
        </w:rPr>
        <w:t>3</w:t>
      </w:r>
      <w:r>
        <w:rPr>
          <w:color w:val="121212"/>
          <w:spacing w:val="-17"/>
        </w:rPr>
        <w:t xml:space="preserve"> </w:t>
      </w:r>
      <w:r>
        <w:rPr>
          <w:color w:val="121212"/>
        </w:rPr>
        <w:t>above.</w:t>
      </w:r>
      <w:r>
        <w:rPr>
          <w:color w:val="121212"/>
          <w:spacing w:val="10"/>
        </w:rPr>
        <w:t xml:space="preserve"> </w:t>
      </w:r>
      <w:r>
        <w:rPr>
          <w:color w:val="121212"/>
        </w:rPr>
        <w:t>The</w:t>
      </w:r>
      <w:r>
        <w:rPr>
          <w:color w:val="121212"/>
          <w:spacing w:val="-26"/>
        </w:rPr>
        <w:t xml:space="preserve"> </w:t>
      </w:r>
      <w:r>
        <w:rPr>
          <w:color w:val="121212"/>
        </w:rPr>
        <w:t>Board</w:t>
      </w:r>
      <w:r>
        <w:rPr>
          <w:color w:val="121212"/>
          <w:spacing w:val="-28"/>
        </w:rPr>
        <w:t xml:space="preserve"> </w:t>
      </w:r>
      <w:r>
        <w:rPr>
          <w:color w:val="121212"/>
        </w:rPr>
        <w:t>has</w:t>
      </w:r>
      <w:r>
        <w:rPr>
          <w:color w:val="121212"/>
          <w:spacing w:val="-30"/>
        </w:rPr>
        <w:t xml:space="preserve"> </w:t>
      </w:r>
      <w:r>
        <w:rPr>
          <w:color w:val="121212"/>
        </w:rPr>
        <w:t>the</w:t>
      </w:r>
      <w:r>
        <w:rPr>
          <w:color w:val="121212"/>
          <w:spacing w:val="-27"/>
        </w:rPr>
        <w:t xml:space="preserve"> </w:t>
      </w:r>
      <w:r>
        <w:rPr>
          <w:color w:val="121212"/>
        </w:rPr>
        <w:t>right</w:t>
      </w:r>
      <w:r>
        <w:rPr>
          <w:color w:val="121212"/>
          <w:spacing w:val="-25"/>
        </w:rPr>
        <w:t xml:space="preserve"> </w:t>
      </w:r>
      <w:r>
        <w:rPr>
          <w:color w:val="121212"/>
          <w:spacing w:val="-4"/>
        </w:rPr>
        <w:t xml:space="preserve">to </w:t>
      </w:r>
      <w:r>
        <w:rPr>
          <w:color w:val="121212"/>
        </w:rPr>
        <w:t>designate honorary, non-dues paying</w:t>
      </w:r>
      <w:r>
        <w:rPr>
          <w:color w:val="121212"/>
          <w:spacing w:val="-6"/>
        </w:rPr>
        <w:t xml:space="preserve"> </w:t>
      </w:r>
      <w:r>
        <w:rPr>
          <w:color w:val="121212"/>
        </w:rPr>
        <w:t>Members.</w:t>
      </w:r>
    </w:p>
    <w:p w14:paraId="3697FA23" w14:textId="77777777" w:rsidR="00057233" w:rsidRDefault="00057233">
      <w:pPr>
        <w:pStyle w:val="BodyText"/>
        <w:spacing w:before="10"/>
        <w:rPr>
          <w:sz w:val="20"/>
        </w:rPr>
      </w:pPr>
    </w:p>
    <w:p w14:paraId="7F63F1AC" w14:textId="77777777" w:rsidR="00057233" w:rsidRDefault="0054061E">
      <w:pPr>
        <w:pStyle w:val="BodyText"/>
        <w:spacing w:before="1" w:line="201" w:lineRule="auto"/>
        <w:ind w:left="3709" w:right="3842" w:firstLine="18"/>
        <w:jc w:val="center"/>
      </w:pPr>
      <w:r>
        <w:rPr>
          <w:color w:val="111111"/>
        </w:rPr>
        <w:t xml:space="preserve">ARTICLE </w:t>
      </w:r>
      <w:r>
        <w:rPr>
          <w:color w:val="111111"/>
          <w:spacing w:val="-3"/>
        </w:rPr>
        <w:t xml:space="preserve">VI </w:t>
      </w:r>
      <w:r>
        <w:rPr>
          <w:color w:val="111111"/>
          <w:spacing w:val="-3"/>
          <w:w w:val="95"/>
        </w:rPr>
        <w:t xml:space="preserve">METHOD </w:t>
      </w:r>
      <w:r>
        <w:rPr>
          <w:color w:val="111111"/>
          <w:w w:val="95"/>
        </w:rPr>
        <w:t xml:space="preserve">OF </w:t>
      </w:r>
      <w:r>
        <w:rPr>
          <w:color w:val="111111"/>
          <w:spacing w:val="-3"/>
          <w:w w:val="95"/>
        </w:rPr>
        <w:t>VOTING</w:t>
      </w:r>
    </w:p>
    <w:p w14:paraId="383B45FA" w14:textId="11BFCEBE" w:rsidR="00057233" w:rsidRDefault="0054061E" w:rsidP="00651329">
      <w:pPr>
        <w:pStyle w:val="BodyText"/>
        <w:spacing w:before="230" w:line="196" w:lineRule="auto"/>
        <w:ind w:right="420"/>
        <w:jc w:val="both"/>
      </w:pPr>
      <w:r>
        <w:rPr>
          <w:color w:val="121212"/>
          <w:w w:val="95"/>
        </w:rPr>
        <w:t>The</w:t>
      </w:r>
      <w:r>
        <w:rPr>
          <w:color w:val="121212"/>
          <w:spacing w:val="-4"/>
          <w:w w:val="95"/>
        </w:rPr>
        <w:t xml:space="preserve"> </w:t>
      </w:r>
      <w:r>
        <w:rPr>
          <w:color w:val="121212"/>
          <w:spacing w:val="-3"/>
          <w:w w:val="95"/>
        </w:rPr>
        <w:t>business</w:t>
      </w:r>
      <w:r>
        <w:rPr>
          <w:color w:val="121212"/>
          <w:spacing w:val="2"/>
          <w:w w:val="95"/>
        </w:rPr>
        <w:t xml:space="preserve"> </w:t>
      </w:r>
      <w:r>
        <w:rPr>
          <w:color w:val="121212"/>
          <w:w w:val="95"/>
        </w:rPr>
        <w:t>of</w:t>
      </w:r>
      <w:r>
        <w:rPr>
          <w:color w:val="121212"/>
          <w:spacing w:val="-27"/>
          <w:w w:val="95"/>
        </w:rPr>
        <w:t xml:space="preserve"> </w:t>
      </w:r>
      <w:r>
        <w:rPr>
          <w:color w:val="121212"/>
          <w:w w:val="95"/>
        </w:rPr>
        <w:t>the</w:t>
      </w:r>
      <w:r>
        <w:rPr>
          <w:color w:val="121212"/>
          <w:spacing w:val="-11"/>
          <w:w w:val="95"/>
        </w:rPr>
        <w:t xml:space="preserve"> </w:t>
      </w:r>
      <w:r>
        <w:rPr>
          <w:color w:val="121212"/>
          <w:w w:val="95"/>
        </w:rPr>
        <w:t>Club</w:t>
      </w:r>
      <w:r>
        <w:rPr>
          <w:color w:val="121212"/>
          <w:spacing w:val="-5"/>
          <w:w w:val="95"/>
        </w:rPr>
        <w:t xml:space="preserve"> </w:t>
      </w:r>
      <w:r>
        <w:rPr>
          <w:color w:val="121212"/>
          <w:w w:val="95"/>
        </w:rPr>
        <w:t>shall</w:t>
      </w:r>
      <w:r>
        <w:rPr>
          <w:color w:val="121212"/>
          <w:spacing w:val="-15"/>
          <w:w w:val="95"/>
        </w:rPr>
        <w:t xml:space="preserve"> </w:t>
      </w:r>
      <w:r>
        <w:rPr>
          <w:color w:val="121212"/>
          <w:w w:val="95"/>
        </w:rPr>
        <w:t>be</w:t>
      </w:r>
      <w:r>
        <w:rPr>
          <w:color w:val="121212"/>
          <w:spacing w:val="-15"/>
          <w:w w:val="95"/>
        </w:rPr>
        <w:t xml:space="preserve"> </w:t>
      </w:r>
      <w:r>
        <w:rPr>
          <w:color w:val="121212"/>
          <w:w w:val="95"/>
        </w:rPr>
        <w:t>transacted</w:t>
      </w:r>
      <w:r>
        <w:rPr>
          <w:color w:val="121212"/>
          <w:spacing w:val="-8"/>
          <w:w w:val="95"/>
        </w:rPr>
        <w:t xml:space="preserve"> </w:t>
      </w:r>
      <w:r>
        <w:rPr>
          <w:color w:val="121212"/>
          <w:spacing w:val="-4"/>
          <w:w w:val="95"/>
        </w:rPr>
        <w:t>by</w:t>
      </w:r>
      <w:r>
        <w:rPr>
          <w:color w:val="121212"/>
          <w:spacing w:val="-6"/>
          <w:w w:val="95"/>
        </w:rPr>
        <w:t xml:space="preserve"> </w:t>
      </w:r>
      <w:r>
        <w:rPr>
          <w:color w:val="121212"/>
          <w:w w:val="95"/>
        </w:rPr>
        <w:t>vivo</w:t>
      </w:r>
      <w:r>
        <w:rPr>
          <w:color w:val="121212"/>
          <w:spacing w:val="-5"/>
          <w:w w:val="95"/>
        </w:rPr>
        <w:t xml:space="preserve"> </w:t>
      </w:r>
      <w:r>
        <w:rPr>
          <w:color w:val="121212"/>
          <w:spacing w:val="-3"/>
          <w:w w:val="95"/>
        </w:rPr>
        <w:t>voce</w:t>
      </w:r>
      <w:r>
        <w:rPr>
          <w:color w:val="121212"/>
          <w:spacing w:val="24"/>
          <w:w w:val="95"/>
        </w:rPr>
        <w:t xml:space="preserve"> </w:t>
      </w:r>
      <w:r>
        <w:rPr>
          <w:color w:val="121212"/>
          <w:spacing w:val="-3"/>
          <w:w w:val="95"/>
        </w:rPr>
        <w:t>(voice)</w:t>
      </w:r>
      <w:r w:rsidR="00BD79A9">
        <w:rPr>
          <w:color w:val="121212"/>
          <w:spacing w:val="-3"/>
          <w:w w:val="95"/>
        </w:rPr>
        <w:t xml:space="preserve"> </w:t>
      </w:r>
      <w:r>
        <w:rPr>
          <w:color w:val="121212"/>
          <w:spacing w:val="-3"/>
          <w:w w:val="95"/>
        </w:rPr>
        <w:t>or</w:t>
      </w:r>
      <w:r>
        <w:rPr>
          <w:color w:val="121212"/>
          <w:spacing w:val="-15"/>
          <w:w w:val="95"/>
        </w:rPr>
        <w:t xml:space="preserve"> </w:t>
      </w:r>
      <w:r>
        <w:rPr>
          <w:color w:val="121212"/>
          <w:spacing w:val="-4"/>
          <w:w w:val="95"/>
        </w:rPr>
        <w:t>electronic</w:t>
      </w:r>
      <w:r>
        <w:rPr>
          <w:color w:val="121212"/>
          <w:spacing w:val="-12"/>
          <w:w w:val="95"/>
        </w:rPr>
        <w:t xml:space="preserve"> </w:t>
      </w:r>
      <w:r>
        <w:rPr>
          <w:color w:val="121212"/>
          <w:spacing w:val="-4"/>
          <w:w w:val="95"/>
        </w:rPr>
        <w:t>transmittal</w:t>
      </w:r>
      <w:r>
        <w:rPr>
          <w:color w:val="121212"/>
          <w:spacing w:val="-21"/>
          <w:w w:val="95"/>
        </w:rPr>
        <w:t xml:space="preserve"> </w:t>
      </w:r>
      <w:r>
        <w:rPr>
          <w:color w:val="121212"/>
          <w:spacing w:val="-3"/>
          <w:w w:val="95"/>
        </w:rPr>
        <w:t>vote,</w:t>
      </w:r>
      <w:r>
        <w:rPr>
          <w:color w:val="121212"/>
          <w:spacing w:val="-16"/>
          <w:w w:val="95"/>
        </w:rPr>
        <w:t xml:space="preserve"> </w:t>
      </w:r>
      <w:r>
        <w:rPr>
          <w:color w:val="121212"/>
          <w:spacing w:val="-3"/>
          <w:w w:val="95"/>
        </w:rPr>
        <w:t xml:space="preserve">except </w:t>
      </w:r>
      <w:r>
        <w:rPr>
          <w:color w:val="121212"/>
          <w:w w:val="95"/>
        </w:rPr>
        <w:t>the</w:t>
      </w:r>
      <w:r>
        <w:rPr>
          <w:color w:val="121212"/>
          <w:spacing w:val="-18"/>
          <w:w w:val="95"/>
        </w:rPr>
        <w:t xml:space="preserve"> </w:t>
      </w:r>
      <w:r>
        <w:rPr>
          <w:color w:val="121212"/>
          <w:spacing w:val="-3"/>
          <w:w w:val="95"/>
        </w:rPr>
        <w:t>election</w:t>
      </w:r>
      <w:r>
        <w:rPr>
          <w:color w:val="121212"/>
          <w:spacing w:val="-17"/>
          <w:w w:val="95"/>
        </w:rPr>
        <w:t xml:space="preserve"> </w:t>
      </w:r>
      <w:proofErr w:type="gramStart"/>
      <w:r>
        <w:rPr>
          <w:color w:val="121212"/>
          <w:spacing w:val="-6"/>
          <w:w w:val="95"/>
        </w:rPr>
        <w:t>of</w:t>
      </w:r>
      <w:r w:rsidR="00BD79A9">
        <w:rPr>
          <w:color w:val="121212"/>
          <w:spacing w:val="-6"/>
          <w:w w:val="95"/>
        </w:rPr>
        <w:t xml:space="preserve"> </w:t>
      </w:r>
      <w:r>
        <w:rPr>
          <w:color w:val="121212"/>
          <w:spacing w:val="-32"/>
          <w:w w:val="95"/>
        </w:rPr>
        <w:t xml:space="preserve"> </w:t>
      </w:r>
      <w:r>
        <w:rPr>
          <w:color w:val="121212"/>
          <w:spacing w:val="-3"/>
          <w:w w:val="95"/>
        </w:rPr>
        <w:t>Officers</w:t>
      </w:r>
      <w:proofErr w:type="gramEnd"/>
      <w:r>
        <w:rPr>
          <w:color w:val="121212"/>
          <w:spacing w:val="-3"/>
          <w:w w:val="95"/>
        </w:rPr>
        <w:t>,</w:t>
      </w:r>
      <w:r>
        <w:rPr>
          <w:color w:val="121212"/>
          <w:spacing w:val="-10"/>
          <w:w w:val="95"/>
        </w:rPr>
        <w:t xml:space="preserve"> </w:t>
      </w:r>
      <w:r>
        <w:rPr>
          <w:color w:val="121212"/>
          <w:w w:val="95"/>
        </w:rPr>
        <w:t>which</w:t>
      </w:r>
      <w:r>
        <w:rPr>
          <w:color w:val="121212"/>
          <w:spacing w:val="-13"/>
          <w:w w:val="95"/>
        </w:rPr>
        <w:t xml:space="preserve"> </w:t>
      </w:r>
      <w:r>
        <w:rPr>
          <w:color w:val="121212"/>
          <w:spacing w:val="-3"/>
          <w:w w:val="95"/>
        </w:rPr>
        <w:t>strictly</w:t>
      </w:r>
      <w:r>
        <w:rPr>
          <w:color w:val="121212"/>
          <w:spacing w:val="-24"/>
          <w:w w:val="95"/>
        </w:rPr>
        <w:t xml:space="preserve"> </w:t>
      </w:r>
      <w:r>
        <w:rPr>
          <w:color w:val="121212"/>
          <w:spacing w:val="-4"/>
          <w:w w:val="95"/>
        </w:rPr>
        <w:t>shall</w:t>
      </w:r>
      <w:r>
        <w:rPr>
          <w:color w:val="121212"/>
          <w:spacing w:val="-14"/>
          <w:w w:val="95"/>
        </w:rPr>
        <w:t xml:space="preserve"> </w:t>
      </w:r>
      <w:r>
        <w:rPr>
          <w:color w:val="121212"/>
          <w:spacing w:val="-3"/>
          <w:w w:val="95"/>
        </w:rPr>
        <w:t>follow</w:t>
      </w:r>
      <w:r>
        <w:rPr>
          <w:color w:val="121212"/>
          <w:spacing w:val="-11"/>
          <w:w w:val="95"/>
        </w:rPr>
        <w:t xml:space="preserve"> </w:t>
      </w:r>
      <w:r>
        <w:rPr>
          <w:color w:val="121212"/>
          <w:spacing w:val="-4"/>
          <w:w w:val="95"/>
        </w:rPr>
        <w:t>the</w:t>
      </w:r>
      <w:r>
        <w:rPr>
          <w:color w:val="121212"/>
          <w:spacing w:val="-19"/>
          <w:w w:val="95"/>
        </w:rPr>
        <w:t xml:space="preserve"> </w:t>
      </w:r>
      <w:r>
        <w:rPr>
          <w:color w:val="121212"/>
          <w:spacing w:val="-3"/>
          <w:w w:val="95"/>
        </w:rPr>
        <w:t>procedures</w:t>
      </w:r>
      <w:r>
        <w:rPr>
          <w:color w:val="121212"/>
          <w:spacing w:val="-14"/>
          <w:w w:val="95"/>
        </w:rPr>
        <w:t xml:space="preserve"> </w:t>
      </w:r>
      <w:r>
        <w:rPr>
          <w:color w:val="121212"/>
          <w:spacing w:val="-4"/>
          <w:w w:val="95"/>
        </w:rPr>
        <w:t>as</w:t>
      </w:r>
      <w:r>
        <w:rPr>
          <w:color w:val="121212"/>
          <w:spacing w:val="-16"/>
          <w:w w:val="95"/>
        </w:rPr>
        <w:t xml:space="preserve"> </w:t>
      </w:r>
      <w:r>
        <w:rPr>
          <w:color w:val="121212"/>
          <w:w w:val="95"/>
        </w:rPr>
        <w:t>set</w:t>
      </w:r>
      <w:r>
        <w:rPr>
          <w:color w:val="121212"/>
          <w:spacing w:val="-9"/>
          <w:w w:val="95"/>
        </w:rPr>
        <w:t xml:space="preserve"> </w:t>
      </w:r>
      <w:r>
        <w:rPr>
          <w:color w:val="121212"/>
          <w:w w:val="95"/>
        </w:rPr>
        <w:t>forth</w:t>
      </w:r>
      <w:r>
        <w:rPr>
          <w:color w:val="121212"/>
          <w:spacing w:val="-17"/>
          <w:w w:val="95"/>
        </w:rPr>
        <w:t xml:space="preserve"> </w:t>
      </w:r>
      <w:r>
        <w:rPr>
          <w:color w:val="121212"/>
          <w:w w:val="95"/>
        </w:rPr>
        <w:t>in</w:t>
      </w:r>
      <w:r>
        <w:rPr>
          <w:color w:val="121212"/>
          <w:spacing w:val="-14"/>
          <w:w w:val="95"/>
        </w:rPr>
        <w:t xml:space="preserve"> </w:t>
      </w:r>
      <w:r>
        <w:rPr>
          <w:color w:val="121212"/>
          <w:w w:val="95"/>
        </w:rPr>
        <w:t>Article</w:t>
      </w:r>
      <w:r>
        <w:rPr>
          <w:color w:val="121212"/>
          <w:spacing w:val="-18"/>
          <w:w w:val="95"/>
        </w:rPr>
        <w:t xml:space="preserve"> </w:t>
      </w:r>
      <w:r>
        <w:rPr>
          <w:color w:val="121212"/>
          <w:spacing w:val="-5"/>
          <w:w w:val="95"/>
        </w:rPr>
        <w:t xml:space="preserve">I, </w:t>
      </w:r>
      <w:r>
        <w:rPr>
          <w:color w:val="121212"/>
          <w:spacing w:val="-5"/>
        </w:rPr>
        <w:t>Section</w:t>
      </w:r>
      <w:r>
        <w:rPr>
          <w:color w:val="121212"/>
          <w:spacing w:val="26"/>
        </w:rPr>
        <w:t xml:space="preserve"> </w:t>
      </w:r>
      <w:r>
        <w:rPr>
          <w:color w:val="121212"/>
        </w:rPr>
        <w:t>1.</w:t>
      </w:r>
    </w:p>
    <w:p w14:paraId="54F85046" w14:textId="77777777" w:rsidR="00057233" w:rsidRDefault="0054061E">
      <w:pPr>
        <w:pStyle w:val="BodyText"/>
        <w:spacing w:before="213" w:line="199" w:lineRule="auto"/>
        <w:ind w:left="4061" w:right="4215" w:hanging="4"/>
        <w:jc w:val="center"/>
      </w:pPr>
      <w:r>
        <w:rPr>
          <w:color w:val="131313"/>
        </w:rPr>
        <w:t xml:space="preserve">ARTICLE VII </w:t>
      </w:r>
      <w:r>
        <w:rPr>
          <w:color w:val="131313"/>
          <w:w w:val="95"/>
        </w:rPr>
        <w:t>COMMITTEES</w:t>
      </w:r>
    </w:p>
    <w:p w14:paraId="4047A57C" w14:textId="1F4FB447" w:rsidR="001D7753" w:rsidRDefault="0054061E" w:rsidP="00651329">
      <w:pPr>
        <w:pStyle w:val="BodyText"/>
        <w:spacing w:before="180"/>
        <w:jc w:val="both"/>
        <w:rPr>
          <w:color w:val="121212"/>
        </w:rPr>
      </w:pPr>
      <w:r>
        <w:rPr>
          <w:rFonts w:ascii="Arial"/>
          <w:b/>
          <w:color w:val="121212"/>
          <w:sz w:val="21"/>
        </w:rPr>
        <w:t xml:space="preserve">Section </w:t>
      </w:r>
      <w:r w:rsidRPr="00C2460F">
        <w:rPr>
          <w:b/>
          <w:color w:val="121212"/>
        </w:rPr>
        <w:t>1</w:t>
      </w:r>
      <w:r>
        <w:rPr>
          <w:color w:val="121212"/>
        </w:rPr>
        <w:t xml:space="preserve">. </w:t>
      </w:r>
      <w:r w:rsidR="00B02C06">
        <w:rPr>
          <w:color w:val="121212"/>
        </w:rPr>
        <w:t xml:space="preserve">There shall be </w:t>
      </w:r>
      <w:r w:rsidR="00185740">
        <w:rPr>
          <w:color w:val="121212"/>
        </w:rPr>
        <w:t xml:space="preserve">four </w:t>
      </w:r>
      <w:r w:rsidR="00B02C06">
        <w:rPr>
          <w:color w:val="121212"/>
        </w:rPr>
        <w:t>standing committees</w:t>
      </w:r>
      <w:r w:rsidR="001D7753">
        <w:rPr>
          <w:color w:val="121212"/>
        </w:rPr>
        <w:t xml:space="preserve"> to provide guidance to the Board and Members. These shall be a</w:t>
      </w:r>
      <w:r w:rsidR="00B02C06">
        <w:rPr>
          <w:color w:val="121212"/>
        </w:rPr>
        <w:t xml:space="preserve"> Youth Committee, a Local </w:t>
      </w:r>
      <w:r w:rsidR="001D7753">
        <w:rPr>
          <w:color w:val="121212"/>
        </w:rPr>
        <w:t>Service</w:t>
      </w:r>
      <w:r w:rsidR="00B02C06">
        <w:rPr>
          <w:color w:val="121212"/>
        </w:rPr>
        <w:t xml:space="preserve"> Committee, </w:t>
      </w:r>
      <w:r w:rsidR="00185740">
        <w:rPr>
          <w:color w:val="121212"/>
        </w:rPr>
        <w:t xml:space="preserve">a Membership Committee </w:t>
      </w:r>
      <w:r w:rsidR="00B02C06">
        <w:rPr>
          <w:color w:val="121212"/>
        </w:rPr>
        <w:t>and an International</w:t>
      </w:r>
      <w:r w:rsidR="001D7753">
        <w:rPr>
          <w:color w:val="121212"/>
        </w:rPr>
        <w:t xml:space="preserve"> Service</w:t>
      </w:r>
      <w:r w:rsidR="00B02C06">
        <w:rPr>
          <w:color w:val="121212"/>
        </w:rPr>
        <w:t xml:space="preserve"> Committee. </w:t>
      </w:r>
      <w:r w:rsidR="001D7753">
        <w:rPr>
          <w:color w:val="121212"/>
        </w:rPr>
        <w:t>Membership on t</w:t>
      </w:r>
      <w:r w:rsidR="00B02C06">
        <w:rPr>
          <w:color w:val="121212"/>
        </w:rPr>
        <w:t>hese committees shall be open to all members</w:t>
      </w:r>
      <w:r w:rsidR="001D7753">
        <w:rPr>
          <w:color w:val="121212"/>
        </w:rPr>
        <w:t>.</w:t>
      </w:r>
    </w:p>
    <w:p w14:paraId="552C8012" w14:textId="798ACBD9" w:rsidR="00057233" w:rsidRDefault="001D7753" w:rsidP="00651329">
      <w:pPr>
        <w:pStyle w:val="BodyText"/>
        <w:spacing w:before="180"/>
        <w:jc w:val="both"/>
        <w:rPr>
          <w:color w:val="121212"/>
        </w:rPr>
      </w:pPr>
      <w:r>
        <w:rPr>
          <w:rFonts w:ascii="Arial"/>
          <w:b/>
          <w:color w:val="121212"/>
          <w:sz w:val="21"/>
        </w:rPr>
        <w:t>Section 2.</w:t>
      </w:r>
      <w:r w:rsidR="00C2460F">
        <w:rPr>
          <w:rFonts w:ascii="Arial"/>
          <w:b/>
          <w:color w:val="121212"/>
          <w:sz w:val="21"/>
        </w:rPr>
        <w:t xml:space="preserve"> </w:t>
      </w:r>
      <w:r w:rsidR="0054061E">
        <w:rPr>
          <w:color w:val="121212"/>
        </w:rPr>
        <w:t xml:space="preserve">The President may appoint such </w:t>
      </w:r>
      <w:r>
        <w:rPr>
          <w:color w:val="121212"/>
        </w:rPr>
        <w:t xml:space="preserve">additional </w:t>
      </w:r>
      <w:r w:rsidR="0054061E">
        <w:rPr>
          <w:color w:val="121212"/>
        </w:rPr>
        <w:t>committees as he/she may deem necessary.</w:t>
      </w:r>
    </w:p>
    <w:p w14:paraId="332C20AF" w14:textId="77777777" w:rsidR="00651329" w:rsidRDefault="00651329" w:rsidP="00651329">
      <w:pPr>
        <w:pStyle w:val="BodyText"/>
        <w:spacing w:before="8"/>
        <w:rPr>
          <w:rFonts w:ascii="Arial"/>
          <w:b/>
          <w:color w:val="131313"/>
          <w:sz w:val="21"/>
        </w:rPr>
      </w:pPr>
    </w:p>
    <w:p w14:paraId="1C37D83F" w14:textId="0A23C5CD" w:rsidR="00057233" w:rsidRDefault="0054061E" w:rsidP="00651329">
      <w:pPr>
        <w:pStyle w:val="BodyText"/>
        <w:spacing w:before="8"/>
        <w:rPr>
          <w:sz w:val="20"/>
        </w:rPr>
      </w:pPr>
      <w:r>
        <w:rPr>
          <w:rFonts w:ascii="Arial"/>
          <w:b/>
          <w:color w:val="131313"/>
          <w:sz w:val="21"/>
        </w:rPr>
        <w:t>Section</w:t>
      </w:r>
      <w:r>
        <w:rPr>
          <w:rFonts w:ascii="Arial"/>
          <w:b/>
          <w:color w:val="131313"/>
          <w:spacing w:val="-39"/>
          <w:sz w:val="21"/>
        </w:rPr>
        <w:t xml:space="preserve"> </w:t>
      </w:r>
      <w:proofErr w:type="gramStart"/>
      <w:r w:rsidR="00651329">
        <w:rPr>
          <w:rFonts w:ascii="Arial"/>
          <w:b/>
          <w:color w:val="131313"/>
          <w:spacing w:val="-39"/>
          <w:sz w:val="21"/>
        </w:rPr>
        <w:t xml:space="preserve">3 </w:t>
      </w:r>
      <w:r>
        <w:rPr>
          <w:rFonts w:ascii="Arial"/>
          <w:b/>
          <w:color w:val="131313"/>
          <w:sz w:val="21"/>
        </w:rPr>
        <w:t>.</w:t>
      </w:r>
      <w:proofErr w:type="gramEnd"/>
      <w:r>
        <w:rPr>
          <w:rFonts w:ascii="Arial"/>
          <w:b/>
          <w:color w:val="131313"/>
          <w:spacing w:val="-32"/>
          <w:sz w:val="21"/>
        </w:rPr>
        <w:t xml:space="preserve"> </w:t>
      </w:r>
      <w:r w:rsidR="00C2460F">
        <w:rPr>
          <w:rFonts w:ascii="Arial"/>
          <w:b/>
          <w:color w:val="131313"/>
          <w:spacing w:val="-32"/>
          <w:sz w:val="21"/>
        </w:rPr>
        <w:t xml:space="preserve"> </w:t>
      </w:r>
      <w:r>
        <w:rPr>
          <w:color w:val="131313"/>
        </w:rPr>
        <w:t>Each</w:t>
      </w:r>
      <w:r>
        <w:rPr>
          <w:color w:val="131313"/>
          <w:spacing w:val="-32"/>
        </w:rPr>
        <w:t xml:space="preserve"> </w:t>
      </w:r>
      <w:r>
        <w:rPr>
          <w:color w:val="131313"/>
        </w:rPr>
        <w:t>committee</w:t>
      </w:r>
      <w:r>
        <w:rPr>
          <w:color w:val="131313"/>
          <w:spacing w:val="-31"/>
        </w:rPr>
        <w:t xml:space="preserve"> </w:t>
      </w:r>
      <w:r>
        <w:rPr>
          <w:color w:val="131313"/>
        </w:rPr>
        <w:t>shall</w:t>
      </w:r>
      <w:r>
        <w:rPr>
          <w:color w:val="131313"/>
          <w:spacing w:val="-31"/>
        </w:rPr>
        <w:t xml:space="preserve"> </w:t>
      </w:r>
      <w:r>
        <w:rPr>
          <w:color w:val="131313"/>
        </w:rPr>
        <w:t>transact</w:t>
      </w:r>
      <w:r>
        <w:rPr>
          <w:color w:val="131313"/>
          <w:spacing w:val="-22"/>
        </w:rPr>
        <w:t xml:space="preserve"> </w:t>
      </w:r>
      <w:r>
        <w:rPr>
          <w:color w:val="131313"/>
        </w:rPr>
        <w:t>such</w:t>
      </w:r>
      <w:r>
        <w:rPr>
          <w:color w:val="131313"/>
          <w:spacing w:val="-39"/>
        </w:rPr>
        <w:t xml:space="preserve"> </w:t>
      </w:r>
      <w:r>
        <w:rPr>
          <w:color w:val="131313"/>
        </w:rPr>
        <w:t>business</w:t>
      </w:r>
      <w:r>
        <w:rPr>
          <w:color w:val="131313"/>
          <w:spacing w:val="-28"/>
        </w:rPr>
        <w:t xml:space="preserve"> </w:t>
      </w:r>
      <w:r>
        <w:rPr>
          <w:color w:val="131313"/>
        </w:rPr>
        <w:t>as</w:t>
      </w:r>
      <w:r>
        <w:rPr>
          <w:color w:val="131313"/>
          <w:spacing w:val="-39"/>
        </w:rPr>
        <w:t xml:space="preserve"> </w:t>
      </w:r>
      <w:r>
        <w:rPr>
          <w:color w:val="131313"/>
        </w:rPr>
        <w:t>may</w:t>
      </w:r>
      <w:r>
        <w:rPr>
          <w:color w:val="131313"/>
          <w:spacing w:val="-29"/>
        </w:rPr>
        <w:t xml:space="preserve"> </w:t>
      </w:r>
      <w:r>
        <w:rPr>
          <w:color w:val="131313"/>
        </w:rPr>
        <w:t>be</w:t>
      </w:r>
      <w:r>
        <w:rPr>
          <w:color w:val="131313"/>
          <w:spacing w:val="-32"/>
        </w:rPr>
        <w:t xml:space="preserve"> </w:t>
      </w:r>
      <w:r>
        <w:rPr>
          <w:color w:val="131313"/>
        </w:rPr>
        <w:t>referred</w:t>
      </w:r>
      <w:r>
        <w:rPr>
          <w:color w:val="131313"/>
          <w:spacing w:val="-33"/>
        </w:rPr>
        <w:t xml:space="preserve"> </w:t>
      </w:r>
      <w:r>
        <w:rPr>
          <w:color w:val="131313"/>
        </w:rPr>
        <w:t>to</w:t>
      </w:r>
      <w:r>
        <w:rPr>
          <w:color w:val="131313"/>
          <w:spacing w:val="-35"/>
        </w:rPr>
        <w:t xml:space="preserve"> </w:t>
      </w:r>
      <w:r>
        <w:rPr>
          <w:color w:val="131313"/>
          <w:spacing w:val="3"/>
        </w:rPr>
        <w:t>it</w:t>
      </w:r>
      <w:r>
        <w:rPr>
          <w:color w:val="131313"/>
          <w:spacing w:val="-31"/>
        </w:rPr>
        <w:t xml:space="preserve"> </w:t>
      </w:r>
      <w:r>
        <w:rPr>
          <w:color w:val="131313"/>
          <w:spacing w:val="-3"/>
        </w:rPr>
        <w:t>by</w:t>
      </w:r>
      <w:r>
        <w:rPr>
          <w:color w:val="131313"/>
          <w:spacing w:val="-31"/>
        </w:rPr>
        <w:t xml:space="preserve"> </w:t>
      </w:r>
      <w:r>
        <w:rPr>
          <w:color w:val="131313"/>
        </w:rPr>
        <w:t>the</w:t>
      </w:r>
      <w:r>
        <w:rPr>
          <w:color w:val="131313"/>
          <w:spacing w:val="-35"/>
        </w:rPr>
        <w:t xml:space="preserve"> </w:t>
      </w:r>
      <w:r>
        <w:rPr>
          <w:color w:val="131313"/>
        </w:rPr>
        <w:t>President</w:t>
      </w:r>
      <w:r>
        <w:rPr>
          <w:color w:val="131313"/>
          <w:spacing w:val="-28"/>
        </w:rPr>
        <w:t xml:space="preserve"> </w:t>
      </w:r>
      <w:r>
        <w:rPr>
          <w:color w:val="131313"/>
        </w:rPr>
        <w:t xml:space="preserve">or </w:t>
      </w:r>
      <w:r>
        <w:rPr>
          <w:color w:val="131313"/>
          <w:w w:val="95"/>
        </w:rPr>
        <w:t xml:space="preserve">the Members. Except where special authority </w:t>
      </w:r>
      <w:r>
        <w:rPr>
          <w:color w:val="131313"/>
          <w:spacing w:val="-3"/>
          <w:w w:val="95"/>
        </w:rPr>
        <w:t xml:space="preserve">is </w:t>
      </w:r>
      <w:r>
        <w:rPr>
          <w:color w:val="131313"/>
          <w:w w:val="95"/>
        </w:rPr>
        <w:t xml:space="preserve">given by the </w:t>
      </w:r>
      <w:r>
        <w:rPr>
          <w:color w:val="131313"/>
          <w:spacing w:val="-4"/>
          <w:w w:val="95"/>
        </w:rPr>
        <w:t xml:space="preserve">Board, </w:t>
      </w:r>
      <w:r>
        <w:rPr>
          <w:color w:val="131313"/>
          <w:spacing w:val="-6"/>
          <w:w w:val="95"/>
        </w:rPr>
        <w:t xml:space="preserve">such </w:t>
      </w:r>
      <w:r>
        <w:rPr>
          <w:color w:val="131313"/>
          <w:w w:val="95"/>
        </w:rPr>
        <w:t xml:space="preserve">committee shall not take </w:t>
      </w:r>
      <w:r>
        <w:rPr>
          <w:color w:val="131313"/>
        </w:rPr>
        <w:t>action</w:t>
      </w:r>
      <w:r>
        <w:rPr>
          <w:color w:val="131313"/>
          <w:spacing w:val="-17"/>
        </w:rPr>
        <w:t xml:space="preserve"> </w:t>
      </w:r>
      <w:r>
        <w:rPr>
          <w:color w:val="131313"/>
        </w:rPr>
        <w:t>until</w:t>
      </w:r>
      <w:r>
        <w:rPr>
          <w:color w:val="131313"/>
          <w:spacing w:val="-16"/>
        </w:rPr>
        <w:t xml:space="preserve"> </w:t>
      </w:r>
      <w:r>
        <w:rPr>
          <w:color w:val="131313"/>
        </w:rPr>
        <w:t>a</w:t>
      </w:r>
      <w:r>
        <w:rPr>
          <w:color w:val="131313"/>
          <w:spacing w:val="-23"/>
        </w:rPr>
        <w:t xml:space="preserve"> </w:t>
      </w:r>
      <w:r>
        <w:rPr>
          <w:color w:val="131313"/>
        </w:rPr>
        <w:t>report</w:t>
      </w:r>
      <w:r>
        <w:rPr>
          <w:color w:val="131313"/>
          <w:spacing w:val="-17"/>
        </w:rPr>
        <w:t xml:space="preserve"> </w:t>
      </w:r>
      <w:r>
        <w:rPr>
          <w:color w:val="131313"/>
        </w:rPr>
        <w:t>has</w:t>
      </w:r>
      <w:r>
        <w:rPr>
          <w:color w:val="131313"/>
          <w:spacing w:val="-26"/>
        </w:rPr>
        <w:t xml:space="preserve"> </w:t>
      </w:r>
      <w:r>
        <w:rPr>
          <w:color w:val="131313"/>
        </w:rPr>
        <w:t>been</w:t>
      </w:r>
      <w:r>
        <w:rPr>
          <w:color w:val="131313"/>
          <w:spacing w:val="-20"/>
        </w:rPr>
        <w:t xml:space="preserve"> </w:t>
      </w:r>
      <w:r>
        <w:rPr>
          <w:color w:val="131313"/>
        </w:rPr>
        <w:t>made</w:t>
      </w:r>
      <w:r>
        <w:rPr>
          <w:color w:val="131313"/>
          <w:spacing w:val="-14"/>
        </w:rPr>
        <w:t xml:space="preserve"> </w:t>
      </w:r>
      <w:r>
        <w:rPr>
          <w:color w:val="131313"/>
        </w:rPr>
        <w:t>to</w:t>
      </w:r>
      <w:r>
        <w:rPr>
          <w:color w:val="131313"/>
          <w:spacing w:val="-21"/>
        </w:rPr>
        <w:t xml:space="preserve"> </w:t>
      </w:r>
      <w:r>
        <w:rPr>
          <w:color w:val="131313"/>
        </w:rPr>
        <w:t>the</w:t>
      </w:r>
      <w:r>
        <w:rPr>
          <w:color w:val="131313"/>
          <w:spacing w:val="-9"/>
        </w:rPr>
        <w:t xml:space="preserve"> </w:t>
      </w:r>
      <w:r>
        <w:rPr>
          <w:color w:val="131313"/>
          <w:spacing w:val="17"/>
        </w:rPr>
        <w:t>Board</w:t>
      </w:r>
      <w:r>
        <w:rPr>
          <w:color w:val="131313"/>
          <w:spacing w:val="5"/>
        </w:rPr>
        <w:t xml:space="preserve"> </w:t>
      </w:r>
      <w:r>
        <w:rPr>
          <w:color w:val="131313"/>
        </w:rPr>
        <w:t>or</w:t>
      </w:r>
      <w:r>
        <w:rPr>
          <w:color w:val="131313"/>
          <w:spacing w:val="3"/>
        </w:rPr>
        <w:t xml:space="preserve"> </w:t>
      </w:r>
      <w:r>
        <w:rPr>
          <w:color w:val="131313"/>
        </w:rPr>
        <w:t>Members</w:t>
      </w:r>
      <w:r>
        <w:rPr>
          <w:color w:val="131313"/>
          <w:spacing w:val="-9"/>
        </w:rPr>
        <w:t xml:space="preserve"> </w:t>
      </w:r>
      <w:r>
        <w:rPr>
          <w:color w:val="131313"/>
        </w:rPr>
        <w:t>and</w:t>
      </w:r>
      <w:r>
        <w:rPr>
          <w:color w:val="131313"/>
          <w:spacing w:val="-21"/>
        </w:rPr>
        <w:t xml:space="preserve"> </w:t>
      </w:r>
      <w:r>
        <w:rPr>
          <w:color w:val="131313"/>
        </w:rPr>
        <w:t>approved</w:t>
      </w:r>
      <w:r>
        <w:rPr>
          <w:color w:val="131313"/>
          <w:spacing w:val="-25"/>
        </w:rPr>
        <w:t xml:space="preserve"> </w:t>
      </w:r>
      <w:r>
        <w:rPr>
          <w:color w:val="131313"/>
        </w:rPr>
        <w:t>by</w:t>
      </w:r>
      <w:r>
        <w:rPr>
          <w:color w:val="131313"/>
          <w:spacing w:val="-15"/>
        </w:rPr>
        <w:t xml:space="preserve"> </w:t>
      </w:r>
      <w:r>
        <w:rPr>
          <w:color w:val="131313"/>
        </w:rPr>
        <w:t>the</w:t>
      </w:r>
      <w:r>
        <w:rPr>
          <w:color w:val="131313"/>
          <w:spacing w:val="-25"/>
        </w:rPr>
        <w:t xml:space="preserve"> </w:t>
      </w:r>
      <w:r>
        <w:rPr>
          <w:color w:val="131313"/>
          <w:spacing w:val="-4"/>
        </w:rPr>
        <w:t>Board</w:t>
      </w:r>
      <w:r>
        <w:rPr>
          <w:color w:val="131313"/>
          <w:spacing w:val="-29"/>
        </w:rPr>
        <w:t xml:space="preserve"> </w:t>
      </w:r>
      <w:proofErr w:type="gramStart"/>
      <w:r>
        <w:rPr>
          <w:color w:val="131313"/>
          <w:spacing w:val="-11"/>
        </w:rPr>
        <w:t>or</w:t>
      </w:r>
      <w:r w:rsidR="00BD79A9">
        <w:rPr>
          <w:color w:val="131313"/>
          <w:spacing w:val="-11"/>
        </w:rPr>
        <w:t xml:space="preserve"> </w:t>
      </w:r>
      <w:r>
        <w:rPr>
          <w:color w:val="131313"/>
          <w:spacing w:val="-30"/>
        </w:rPr>
        <w:t xml:space="preserve"> </w:t>
      </w:r>
      <w:r>
        <w:rPr>
          <w:color w:val="131313"/>
          <w:spacing w:val="3"/>
        </w:rPr>
        <w:t>the</w:t>
      </w:r>
      <w:proofErr w:type="gramEnd"/>
      <w:r>
        <w:rPr>
          <w:color w:val="131313"/>
          <w:spacing w:val="3"/>
        </w:rPr>
        <w:t xml:space="preserve"> </w:t>
      </w:r>
      <w:r>
        <w:rPr>
          <w:color w:val="131313"/>
        </w:rPr>
        <w:t>Members.</w:t>
      </w:r>
    </w:p>
    <w:p w14:paraId="3ED4E545" w14:textId="77777777" w:rsidR="00057233" w:rsidRDefault="0054061E">
      <w:pPr>
        <w:pStyle w:val="BodyText"/>
        <w:spacing w:before="172" w:line="204" w:lineRule="auto"/>
        <w:ind w:left="4012" w:right="4286"/>
        <w:jc w:val="center"/>
      </w:pPr>
      <w:r>
        <w:rPr>
          <w:noProof/>
        </w:rPr>
        <w:drawing>
          <wp:anchor distT="0" distB="0" distL="0" distR="0" simplePos="0" relativeHeight="251490304" behindDoc="1" locked="0" layoutInCell="1" allowOverlap="1" wp14:anchorId="6165ECFB" wp14:editId="1E41320D">
            <wp:simplePos x="0" y="0"/>
            <wp:positionH relativeFrom="page">
              <wp:posOffset>390143</wp:posOffset>
            </wp:positionH>
            <wp:positionV relativeFrom="page">
              <wp:posOffset>0</wp:posOffset>
            </wp:positionV>
            <wp:extent cx="7382256" cy="100584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7382256" cy="10058400"/>
                    </a:xfrm>
                    <a:prstGeom prst="rect">
                      <a:avLst/>
                    </a:prstGeom>
                  </pic:spPr>
                </pic:pic>
              </a:graphicData>
            </a:graphic>
          </wp:anchor>
        </w:drawing>
      </w:r>
      <w:r>
        <w:rPr>
          <w:color w:val="161616"/>
        </w:rPr>
        <w:t xml:space="preserve">ARTICLE VIII </w:t>
      </w:r>
      <w:r>
        <w:rPr>
          <w:color w:val="131313"/>
        </w:rPr>
        <w:t>FINANCES</w:t>
      </w:r>
    </w:p>
    <w:p w14:paraId="086C5DA3" w14:textId="77777777" w:rsidR="00057233" w:rsidRDefault="0054061E" w:rsidP="00651329">
      <w:pPr>
        <w:pStyle w:val="BodyText"/>
        <w:spacing w:before="137"/>
        <w:jc w:val="both"/>
      </w:pPr>
      <w:r>
        <w:rPr>
          <w:rFonts w:ascii="Calibri"/>
          <w:b/>
          <w:color w:val="121212"/>
          <w:sz w:val="21"/>
        </w:rPr>
        <w:t>Section</w:t>
      </w:r>
      <w:r>
        <w:rPr>
          <w:rFonts w:ascii="Calibri"/>
          <w:b/>
          <w:color w:val="121212"/>
          <w:spacing w:val="3"/>
          <w:sz w:val="21"/>
        </w:rPr>
        <w:t xml:space="preserve"> </w:t>
      </w:r>
      <w:r w:rsidRPr="00D047DA">
        <w:rPr>
          <w:b/>
          <w:color w:val="121212"/>
        </w:rPr>
        <w:t>1</w:t>
      </w:r>
      <w:r>
        <w:rPr>
          <w:color w:val="121212"/>
        </w:rPr>
        <w:t>.</w:t>
      </w:r>
      <w:r>
        <w:rPr>
          <w:color w:val="121212"/>
          <w:spacing w:val="-34"/>
        </w:rPr>
        <w:t xml:space="preserve"> </w:t>
      </w:r>
      <w:r>
        <w:rPr>
          <w:color w:val="121212"/>
        </w:rPr>
        <w:t>The</w:t>
      </w:r>
      <w:r>
        <w:rPr>
          <w:color w:val="121212"/>
          <w:spacing w:val="-23"/>
        </w:rPr>
        <w:t xml:space="preserve"> </w:t>
      </w:r>
      <w:r>
        <w:rPr>
          <w:color w:val="121212"/>
        </w:rPr>
        <w:t>Treasurer</w:t>
      </w:r>
      <w:r>
        <w:rPr>
          <w:color w:val="121212"/>
          <w:spacing w:val="-11"/>
        </w:rPr>
        <w:t xml:space="preserve"> </w:t>
      </w:r>
      <w:r>
        <w:rPr>
          <w:color w:val="121212"/>
        </w:rPr>
        <w:t>shall</w:t>
      </w:r>
      <w:r>
        <w:rPr>
          <w:color w:val="121212"/>
          <w:spacing w:val="-33"/>
        </w:rPr>
        <w:t xml:space="preserve"> </w:t>
      </w:r>
      <w:r>
        <w:rPr>
          <w:color w:val="121212"/>
        </w:rPr>
        <w:t>deposit</w:t>
      </w:r>
      <w:r>
        <w:rPr>
          <w:color w:val="121212"/>
          <w:spacing w:val="-13"/>
        </w:rPr>
        <w:t xml:space="preserve"> </w:t>
      </w:r>
      <w:r>
        <w:rPr>
          <w:color w:val="121212"/>
        </w:rPr>
        <w:t>all</w:t>
      </w:r>
      <w:r>
        <w:rPr>
          <w:color w:val="121212"/>
          <w:spacing w:val="-18"/>
        </w:rPr>
        <w:t xml:space="preserve"> </w:t>
      </w:r>
      <w:r>
        <w:rPr>
          <w:color w:val="121212"/>
        </w:rPr>
        <w:t>funds</w:t>
      </w:r>
      <w:r>
        <w:rPr>
          <w:color w:val="121212"/>
          <w:spacing w:val="-25"/>
        </w:rPr>
        <w:t xml:space="preserve"> </w:t>
      </w:r>
      <w:r>
        <w:rPr>
          <w:color w:val="121212"/>
        </w:rPr>
        <w:t>of</w:t>
      </w:r>
      <w:r>
        <w:rPr>
          <w:color w:val="121212"/>
          <w:spacing w:val="-25"/>
        </w:rPr>
        <w:t xml:space="preserve"> </w:t>
      </w:r>
      <w:r>
        <w:rPr>
          <w:color w:val="121212"/>
        </w:rPr>
        <w:t>the</w:t>
      </w:r>
      <w:r>
        <w:rPr>
          <w:color w:val="121212"/>
          <w:spacing w:val="-25"/>
        </w:rPr>
        <w:t xml:space="preserve"> </w:t>
      </w:r>
      <w:r>
        <w:rPr>
          <w:color w:val="121212"/>
        </w:rPr>
        <w:t>Club</w:t>
      </w:r>
      <w:r>
        <w:rPr>
          <w:color w:val="121212"/>
          <w:spacing w:val="-21"/>
        </w:rPr>
        <w:t xml:space="preserve"> </w:t>
      </w:r>
      <w:r>
        <w:rPr>
          <w:color w:val="121212"/>
          <w:spacing w:val="2"/>
        </w:rPr>
        <w:t>in</w:t>
      </w:r>
      <w:r>
        <w:rPr>
          <w:color w:val="121212"/>
          <w:spacing w:val="-29"/>
        </w:rPr>
        <w:t xml:space="preserve"> </w:t>
      </w:r>
      <w:r>
        <w:rPr>
          <w:color w:val="121212"/>
        </w:rPr>
        <w:t>a</w:t>
      </w:r>
      <w:r>
        <w:rPr>
          <w:color w:val="121212"/>
          <w:spacing w:val="-28"/>
        </w:rPr>
        <w:t xml:space="preserve"> </w:t>
      </w:r>
      <w:r>
        <w:rPr>
          <w:color w:val="121212"/>
        </w:rPr>
        <w:t>bank</w:t>
      </w:r>
      <w:r>
        <w:rPr>
          <w:color w:val="121212"/>
          <w:spacing w:val="-22"/>
        </w:rPr>
        <w:t xml:space="preserve"> </w:t>
      </w:r>
      <w:r>
        <w:rPr>
          <w:color w:val="121212"/>
        </w:rPr>
        <w:t>to</w:t>
      </w:r>
      <w:r>
        <w:rPr>
          <w:color w:val="121212"/>
          <w:spacing w:val="-30"/>
        </w:rPr>
        <w:t xml:space="preserve"> </w:t>
      </w:r>
      <w:r>
        <w:rPr>
          <w:color w:val="121212"/>
          <w:spacing w:val="-4"/>
        </w:rPr>
        <w:t>be</w:t>
      </w:r>
      <w:r>
        <w:rPr>
          <w:color w:val="121212"/>
          <w:spacing w:val="-22"/>
        </w:rPr>
        <w:t xml:space="preserve"> </w:t>
      </w:r>
      <w:r>
        <w:rPr>
          <w:color w:val="121212"/>
        </w:rPr>
        <w:t>approved</w:t>
      </w:r>
      <w:r>
        <w:rPr>
          <w:color w:val="121212"/>
          <w:spacing w:val="-18"/>
        </w:rPr>
        <w:t xml:space="preserve"> </w:t>
      </w:r>
      <w:r>
        <w:rPr>
          <w:color w:val="121212"/>
        </w:rPr>
        <w:t>by</w:t>
      </w:r>
      <w:r>
        <w:rPr>
          <w:color w:val="121212"/>
          <w:spacing w:val="-30"/>
        </w:rPr>
        <w:t xml:space="preserve"> </w:t>
      </w:r>
      <w:r>
        <w:rPr>
          <w:color w:val="121212"/>
        </w:rPr>
        <w:t>the</w:t>
      </w:r>
      <w:r>
        <w:rPr>
          <w:color w:val="121212"/>
          <w:spacing w:val="-31"/>
        </w:rPr>
        <w:t xml:space="preserve"> </w:t>
      </w:r>
      <w:r>
        <w:rPr>
          <w:color w:val="121212"/>
          <w:spacing w:val="2"/>
        </w:rPr>
        <w:t>Board.</w:t>
      </w:r>
    </w:p>
    <w:p w14:paraId="4050FA53" w14:textId="77777777" w:rsidR="00057233" w:rsidRDefault="0054061E" w:rsidP="00651329">
      <w:pPr>
        <w:pStyle w:val="BodyText"/>
        <w:spacing w:before="194" w:line="213" w:lineRule="auto"/>
        <w:ind w:right="357"/>
        <w:jc w:val="both"/>
      </w:pPr>
      <w:r>
        <w:rPr>
          <w:rFonts w:ascii="Calibri"/>
          <w:b/>
          <w:color w:val="121212"/>
          <w:spacing w:val="-6"/>
          <w:sz w:val="21"/>
        </w:rPr>
        <w:t>Section</w:t>
      </w:r>
      <w:r>
        <w:rPr>
          <w:rFonts w:ascii="Calibri"/>
          <w:b/>
          <w:color w:val="121212"/>
          <w:spacing w:val="-4"/>
          <w:sz w:val="21"/>
        </w:rPr>
        <w:t xml:space="preserve"> </w:t>
      </w:r>
      <w:r>
        <w:rPr>
          <w:rFonts w:ascii="Calibri"/>
          <w:b/>
          <w:color w:val="121212"/>
          <w:spacing w:val="-3"/>
          <w:sz w:val="21"/>
        </w:rPr>
        <w:t>2.</w:t>
      </w:r>
      <w:r>
        <w:rPr>
          <w:rFonts w:ascii="Calibri"/>
          <w:b/>
          <w:color w:val="121212"/>
          <w:spacing w:val="-13"/>
          <w:sz w:val="21"/>
        </w:rPr>
        <w:t xml:space="preserve"> </w:t>
      </w:r>
      <w:r>
        <w:rPr>
          <w:color w:val="121212"/>
        </w:rPr>
        <w:t>All</w:t>
      </w:r>
      <w:r>
        <w:rPr>
          <w:color w:val="121212"/>
          <w:spacing w:val="-23"/>
        </w:rPr>
        <w:t xml:space="preserve"> </w:t>
      </w:r>
      <w:r>
        <w:rPr>
          <w:color w:val="121212"/>
        </w:rPr>
        <w:t>bills</w:t>
      </w:r>
      <w:r>
        <w:rPr>
          <w:color w:val="121212"/>
          <w:spacing w:val="-2"/>
        </w:rPr>
        <w:t xml:space="preserve"> </w:t>
      </w:r>
      <w:r>
        <w:rPr>
          <w:color w:val="121212"/>
        </w:rPr>
        <w:t>shall</w:t>
      </w:r>
      <w:r>
        <w:rPr>
          <w:color w:val="121212"/>
          <w:spacing w:val="-27"/>
        </w:rPr>
        <w:t xml:space="preserve"> </w:t>
      </w:r>
      <w:r>
        <w:rPr>
          <w:color w:val="121212"/>
          <w:spacing w:val="4"/>
        </w:rPr>
        <w:t>be</w:t>
      </w:r>
      <w:r>
        <w:rPr>
          <w:color w:val="121212"/>
          <w:spacing w:val="-25"/>
        </w:rPr>
        <w:t xml:space="preserve"> </w:t>
      </w:r>
      <w:r>
        <w:rPr>
          <w:color w:val="121212"/>
        </w:rPr>
        <w:t>paid</w:t>
      </w:r>
      <w:r>
        <w:rPr>
          <w:color w:val="121212"/>
          <w:spacing w:val="-7"/>
        </w:rPr>
        <w:t xml:space="preserve"> </w:t>
      </w:r>
      <w:r>
        <w:rPr>
          <w:color w:val="121212"/>
        </w:rPr>
        <w:t>only</w:t>
      </w:r>
      <w:r>
        <w:rPr>
          <w:color w:val="121212"/>
          <w:spacing w:val="-21"/>
        </w:rPr>
        <w:t xml:space="preserve"> </w:t>
      </w:r>
      <w:r>
        <w:rPr>
          <w:color w:val="121212"/>
        </w:rPr>
        <w:t>by</w:t>
      </w:r>
      <w:r>
        <w:rPr>
          <w:color w:val="121212"/>
          <w:spacing w:val="-10"/>
        </w:rPr>
        <w:t xml:space="preserve"> </w:t>
      </w:r>
      <w:r>
        <w:rPr>
          <w:color w:val="121212"/>
        </w:rPr>
        <w:t>checks</w:t>
      </w:r>
      <w:r>
        <w:rPr>
          <w:color w:val="121212"/>
          <w:spacing w:val="-10"/>
        </w:rPr>
        <w:t xml:space="preserve"> </w:t>
      </w:r>
      <w:r>
        <w:rPr>
          <w:color w:val="121212"/>
        </w:rPr>
        <w:t>signed</w:t>
      </w:r>
      <w:r>
        <w:rPr>
          <w:color w:val="121212"/>
          <w:spacing w:val="-17"/>
        </w:rPr>
        <w:t xml:space="preserve"> </w:t>
      </w:r>
      <w:r>
        <w:rPr>
          <w:color w:val="121212"/>
        </w:rPr>
        <w:t>by</w:t>
      </w:r>
      <w:r>
        <w:rPr>
          <w:color w:val="121212"/>
          <w:spacing w:val="-20"/>
        </w:rPr>
        <w:t xml:space="preserve"> </w:t>
      </w:r>
      <w:r>
        <w:rPr>
          <w:color w:val="121212"/>
        </w:rPr>
        <w:t>the</w:t>
      </w:r>
      <w:r>
        <w:rPr>
          <w:color w:val="121212"/>
          <w:spacing w:val="-19"/>
        </w:rPr>
        <w:t xml:space="preserve"> </w:t>
      </w:r>
      <w:r>
        <w:rPr>
          <w:color w:val="121212"/>
        </w:rPr>
        <w:t>Treasurer,</w:t>
      </w:r>
      <w:r>
        <w:rPr>
          <w:color w:val="121212"/>
          <w:spacing w:val="-16"/>
        </w:rPr>
        <w:t xml:space="preserve"> </w:t>
      </w:r>
      <w:r>
        <w:rPr>
          <w:color w:val="121212"/>
        </w:rPr>
        <w:t>President,</w:t>
      </w:r>
      <w:r>
        <w:rPr>
          <w:color w:val="121212"/>
          <w:spacing w:val="-16"/>
        </w:rPr>
        <w:t xml:space="preserve"> </w:t>
      </w:r>
      <w:r>
        <w:rPr>
          <w:color w:val="121212"/>
        </w:rPr>
        <w:t>or</w:t>
      </w:r>
      <w:r>
        <w:rPr>
          <w:color w:val="121212"/>
          <w:spacing w:val="-19"/>
        </w:rPr>
        <w:t xml:space="preserve"> </w:t>
      </w:r>
      <w:r>
        <w:rPr>
          <w:color w:val="121212"/>
        </w:rPr>
        <w:t xml:space="preserve">foundation </w:t>
      </w:r>
      <w:r>
        <w:rPr>
          <w:color w:val="121212"/>
          <w:w w:val="95"/>
        </w:rPr>
        <w:t xml:space="preserve">Treasurer, and properly documented. The Board or its designee shall review the </w:t>
      </w:r>
      <w:r>
        <w:rPr>
          <w:color w:val="121212"/>
          <w:spacing w:val="-4"/>
          <w:w w:val="95"/>
        </w:rPr>
        <w:t xml:space="preserve">Club's </w:t>
      </w:r>
      <w:r>
        <w:rPr>
          <w:color w:val="121212"/>
          <w:w w:val="95"/>
        </w:rPr>
        <w:t xml:space="preserve">financial </w:t>
      </w:r>
      <w:r>
        <w:rPr>
          <w:color w:val="121212"/>
        </w:rPr>
        <w:t>transactions each</w:t>
      </w:r>
      <w:r>
        <w:rPr>
          <w:color w:val="121212"/>
          <w:spacing w:val="-24"/>
        </w:rPr>
        <w:t xml:space="preserve"> </w:t>
      </w:r>
      <w:r>
        <w:rPr>
          <w:color w:val="121212"/>
        </w:rPr>
        <w:t>year.</w:t>
      </w:r>
    </w:p>
    <w:p w14:paraId="7DA02042" w14:textId="77777777" w:rsidR="00057233" w:rsidRDefault="0054061E" w:rsidP="00651329">
      <w:pPr>
        <w:pStyle w:val="BodyText"/>
        <w:spacing w:before="210" w:line="204" w:lineRule="auto"/>
        <w:ind w:right="376"/>
        <w:jc w:val="both"/>
      </w:pPr>
      <w:r>
        <w:rPr>
          <w:rFonts w:ascii="Calibri"/>
          <w:b/>
          <w:color w:val="121212"/>
          <w:sz w:val="21"/>
        </w:rPr>
        <w:t>Section</w:t>
      </w:r>
      <w:r>
        <w:rPr>
          <w:rFonts w:ascii="Calibri"/>
          <w:b/>
          <w:color w:val="121212"/>
          <w:spacing w:val="-11"/>
          <w:sz w:val="21"/>
        </w:rPr>
        <w:t xml:space="preserve"> </w:t>
      </w:r>
      <w:r>
        <w:rPr>
          <w:rFonts w:ascii="Calibri"/>
          <w:b/>
          <w:color w:val="121212"/>
          <w:sz w:val="21"/>
        </w:rPr>
        <w:t>3.</w:t>
      </w:r>
      <w:r>
        <w:rPr>
          <w:rFonts w:ascii="Calibri"/>
          <w:b/>
          <w:color w:val="121212"/>
          <w:spacing w:val="-16"/>
          <w:sz w:val="21"/>
        </w:rPr>
        <w:t xml:space="preserve"> </w:t>
      </w:r>
      <w:r>
        <w:rPr>
          <w:color w:val="121212"/>
        </w:rPr>
        <w:t>Officers</w:t>
      </w:r>
      <w:r>
        <w:rPr>
          <w:color w:val="121212"/>
          <w:spacing w:val="-16"/>
        </w:rPr>
        <w:t xml:space="preserve"> </w:t>
      </w:r>
      <w:r>
        <w:rPr>
          <w:color w:val="121212"/>
        </w:rPr>
        <w:t>having</w:t>
      </w:r>
      <w:r>
        <w:rPr>
          <w:color w:val="121212"/>
          <w:spacing w:val="-13"/>
        </w:rPr>
        <w:t xml:space="preserve"> </w:t>
      </w:r>
      <w:r>
        <w:rPr>
          <w:color w:val="121212"/>
        </w:rPr>
        <w:t>charge</w:t>
      </w:r>
      <w:r>
        <w:rPr>
          <w:color w:val="121212"/>
          <w:spacing w:val="-19"/>
        </w:rPr>
        <w:t xml:space="preserve"> </w:t>
      </w:r>
      <w:r>
        <w:rPr>
          <w:color w:val="121212"/>
        </w:rPr>
        <w:t>or</w:t>
      </w:r>
      <w:r>
        <w:rPr>
          <w:color w:val="121212"/>
          <w:spacing w:val="-26"/>
        </w:rPr>
        <w:t xml:space="preserve"> </w:t>
      </w:r>
      <w:r>
        <w:rPr>
          <w:color w:val="121212"/>
          <w:spacing w:val="2"/>
        </w:rPr>
        <w:t>control</w:t>
      </w:r>
      <w:r>
        <w:rPr>
          <w:color w:val="121212"/>
          <w:spacing w:val="-24"/>
        </w:rPr>
        <w:t xml:space="preserve"> </w:t>
      </w:r>
      <w:r>
        <w:rPr>
          <w:color w:val="121212"/>
        </w:rPr>
        <w:t>of</w:t>
      </w:r>
      <w:r>
        <w:rPr>
          <w:color w:val="121212"/>
          <w:spacing w:val="-20"/>
        </w:rPr>
        <w:t xml:space="preserve"> </w:t>
      </w:r>
      <w:r>
        <w:rPr>
          <w:color w:val="121212"/>
        </w:rPr>
        <w:t>funds</w:t>
      </w:r>
      <w:r>
        <w:rPr>
          <w:color w:val="121212"/>
          <w:spacing w:val="-15"/>
        </w:rPr>
        <w:t xml:space="preserve"> </w:t>
      </w:r>
      <w:r>
        <w:rPr>
          <w:color w:val="121212"/>
        </w:rPr>
        <w:t>shall</w:t>
      </w:r>
      <w:r>
        <w:rPr>
          <w:color w:val="121212"/>
          <w:spacing w:val="-20"/>
        </w:rPr>
        <w:t xml:space="preserve"> </w:t>
      </w:r>
      <w:r>
        <w:rPr>
          <w:color w:val="121212"/>
        </w:rPr>
        <w:t>give</w:t>
      </w:r>
      <w:r>
        <w:rPr>
          <w:color w:val="121212"/>
          <w:spacing w:val="-28"/>
        </w:rPr>
        <w:t xml:space="preserve"> </w:t>
      </w:r>
      <w:r>
        <w:rPr>
          <w:color w:val="121212"/>
        </w:rPr>
        <w:t>bond</w:t>
      </w:r>
      <w:r>
        <w:rPr>
          <w:color w:val="121212"/>
          <w:spacing w:val="-11"/>
        </w:rPr>
        <w:t xml:space="preserve"> </w:t>
      </w:r>
      <w:r>
        <w:rPr>
          <w:color w:val="121212"/>
        </w:rPr>
        <w:t>if</w:t>
      </w:r>
      <w:r>
        <w:rPr>
          <w:color w:val="121212"/>
          <w:spacing w:val="5"/>
        </w:rPr>
        <w:t xml:space="preserve"> </w:t>
      </w:r>
      <w:r>
        <w:rPr>
          <w:color w:val="121212"/>
        </w:rPr>
        <w:t>required</w:t>
      </w:r>
      <w:r>
        <w:rPr>
          <w:color w:val="121212"/>
          <w:spacing w:val="-13"/>
        </w:rPr>
        <w:t xml:space="preserve"> </w:t>
      </w:r>
      <w:r>
        <w:rPr>
          <w:color w:val="121212"/>
        </w:rPr>
        <w:t>by</w:t>
      </w:r>
      <w:r>
        <w:rPr>
          <w:color w:val="121212"/>
          <w:spacing w:val="-16"/>
        </w:rPr>
        <w:t xml:space="preserve"> </w:t>
      </w:r>
      <w:r>
        <w:rPr>
          <w:color w:val="121212"/>
        </w:rPr>
        <w:t>the</w:t>
      </w:r>
      <w:r>
        <w:rPr>
          <w:color w:val="121212"/>
          <w:spacing w:val="-24"/>
        </w:rPr>
        <w:t xml:space="preserve"> </w:t>
      </w:r>
      <w:r>
        <w:rPr>
          <w:color w:val="121212"/>
        </w:rPr>
        <w:t>Board</w:t>
      </w:r>
      <w:r>
        <w:rPr>
          <w:color w:val="121212"/>
          <w:spacing w:val="-7"/>
        </w:rPr>
        <w:t xml:space="preserve"> </w:t>
      </w:r>
      <w:r>
        <w:rPr>
          <w:color w:val="121212"/>
        </w:rPr>
        <w:t>for safe</w:t>
      </w:r>
      <w:r>
        <w:rPr>
          <w:color w:val="121212"/>
          <w:spacing w:val="-10"/>
        </w:rPr>
        <w:t xml:space="preserve"> </w:t>
      </w:r>
      <w:r>
        <w:rPr>
          <w:color w:val="121212"/>
        </w:rPr>
        <w:t>custody</w:t>
      </w:r>
      <w:r>
        <w:rPr>
          <w:color w:val="121212"/>
          <w:spacing w:val="-1"/>
        </w:rPr>
        <w:t xml:space="preserve"> </w:t>
      </w:r>
      <w:r>
        <w:rPr>
          <w:color w:val="121212"/>
        </w:rPr>
        <w:t>of</w:t>
      </w:r>
      <w:r>
        <w:rPr>
          <w:color w:val="121212"/>
          <w:spacing w:val="-6"/>
        </w:rPr>
        <w:t xml:space="preserve"> </w:t>
      </w:r>
      <w:r>
        <w:rPr>
          <w:color w:val="121212"/>
        </w:rPr>
        <w:t>the</w:t>
      </w:r>
      <w:r>
        <w:rPr>
          <w:color w:val="121212"/>
          <w:spacing w:val="2"/>
        </w:rPr>
        <w:t xml:space="preserve"> </w:t>
      </w:r>
      <w:r>
        <w:rPr>
          <w:color w:val="121212"/>
        </w:rPr>
        <w:t>funds</w:t>
      </w:r>
      <w:r>
        <w:rPr>
          <w:color w:val="121212"/>
          <w:spacing w:val="-10"/>
        </w:rPr>
        <w:t xml:space="preserve"> </w:t>
      </w:r>
      <w:r>
        <w:rPr>
          <w:color w:val="121212"/>
        </w:rPr>
        <w:t>of</w:t>
      </w:r>
      <w:r>
        <w:rPr>
          <w:color w:val="121212"/>
          <w:spacing w:val="-37"/>
        </w:rPr>
        <w:t xml:space="preserve"> </w:t>
      </w:r>
      <w:r>
        <w:rPr>
          <w:color w:val="121212"/>
        </w:rPr>
        <w:t>the</w:t>
      </w:r>
      <w:r>
        <w:rPr>
          <w:color w:val="121212"/>
          <w:spacing w:val="-15"/>
        </w:rPr>
        <w:t xml:space="preserve"> </w:t>
      </w:r>
      <w:r>
        <w:rPr>
          <w:color w:val="121212"/>
        </w:rPr>
        <w:t>Club.</w:t>
      </w:r>
      <w:r>
        <w:rPr>
          <w:color w:val="121212"/>
          <w:spacing w:val="-4"/>
        </w:rPr>
        <w:t xml:space="preserve"> </w:t>
      </w:r>
      <w:r>
        <w:rPr>
          <w:color w:val="121212"/>
        </w:rPr>
        <w:t>The</w:t>
      </w:r>
      <w:r>
        <w:rPr>
          <w:color w:val="121212"/>
          <w:spacing w:val="-15"/>
        </w:rPr>
        <w:t xml:space="preserve"> </w:t>
      </w:r>
      <w:r>
        <w:rPr>
          <w:color w:val="121212"/>
        </w:rPr>
        <w:t>cost</w:t>
      </w:r>
      <w:r>
        <w:rPr>
          <w:color w:val="121212"/>
          <w:spacing w:val="-7"/>
        </w:rPr>
        <w:t xml:space="preserve"> </w:t>
      </w:r>
      <w:r>
        <w:rPr>
          <w:color w:val="121212"/>
        </w:rPr>
        <w:t>of</w:t>
      </w:r>
      <w:r>
        <w:rPr>
          <w:color w:val="121212"/>
          <w:spacing w:val="2"/>
        </w:rPr>
        <w:t xml:space="preserve"> </w:t>
      </w:r>
      <w:r>
        <w:rPr>
          <w:color w:val="121212"/>
          <w:spacing w:val="-3"/>
        </w:rPr>
        <w:t>bond</w:t>
      </w:r>
      <w:r>
        <w:rPr>
          <w:color w:val="121212"/>
          <w:spacing w:val="5"/>
        </w:rPr>
        <w:t xml:space="preserve"> </w:t>
      </w:r>
      <w:r>
        <w:rPr>
          <w:color w:val="121212"/>
        </w:rPr>
        <w:t>shall</w:t>
      </w:r>
      <w:r>
        <w:rPr>
          <w:color w:val="121212"/>
          <w:spacing w:val="-23"/>
        </w:rPr>
        <w:t xml:space="preserve"> </w:t>
      </w:r>
      <w:r>
        <w:rPr>
          <w:color w:val="121212"/>
        </w:rPr>
        <w:t>be</w:t>
      </w:r>
      <w:r>
        <w:rPr>
          <w:color w:val="121212"/>
          <w:spacing w:val="-11"/>
        </w:rPr>
        <w:t xml:space="preserve"> </w:t>
      </w:r>
      <w:r>
        <w:rPr>
          <w:color w:val="121212"/>
        </w:rPr>
        <w:t>borne</w:t>
      </w:r>
      <w:r>
        <w:rPr>
          <w:color w:val="121212"/>
          <w:spacing w:val="-8"/>
        </w:rPr>
        <w:t xml:space="preserve"> </w:t>
      </w:r>
      <w:r>
        <w:rPr>
          <w:color w:val="121212"/>
        </w:rPr>
        <w:t>by</w:t>
      </w:r>
      <w:r>
        <w:rPr>
          <w:color w:val="121212"/>
          <w:spacing w:val="-16"/>
        </w:rPr>
        <w:t xml:space="preserve"> </w:t>
      </w:r>
      <w:r>
        <w:rPr>
          <w:color w:val="121212"/>
        </w:rPr>
        <w:t>the</w:t>
      </w:r>
      <w:r>
        <w:rPr>
          <w:color w:val="121212"/>
          <w:spacing w:val="-5"/>
        </w:rPr>
        <w:t xml:space="preserve"> </w:t>
      </w:r>
      <w:r>
        <w:rPr>
          <w:color w:val="121212"/>
        </w:rPr>
        <w:t>Club.</w:t>
      </w:r>
    </w:p>
    <w:p w14:paraId="03028994" w14:textId="32D88BC2" w:rsidR="00057233" w:rsidRDefault="0054061E" w:rsidP="00651329">
      <w:pPr>
        <w:pStyle w:val="BodyText"/>
        <w:spacing w:before="253" w:line="204" w:lineRule="auto"/>
        <w:ind w:right="372"/>
        <w:jc w:val="both"/>
      </w:pPr>
      <w:r>
        <w:rPr>
          <w:rFonts w:ascii="Calibri"/>
          <w:b/>
          <w:color w:val="131313"/>
          <w:sz w:val="21"/>
        </w:rPr>
        <w:t xml:space="preserve">Section 4. </w:t>
      </w:r>
      <w:r>
        <w:rPr>
          <w:color w:val="131313"/>
        </w:rPr>
        <w:t xml:space="preserve">The fiscal year </w:t>
      </w:r>
      <w:r>
        <w:rPr>
          <w:color w:val="131313"/>
          <w:spacing w:val="-5"/>
        </w:rPr>
        <w:t xml:space="preserve">of </w:t>
      </w:r>
      <w:r>
        <w:rPr>
          <w:color w:val="131313"/>
        </w:rPr>
        <w:t>this Club shall extend from J</w:t>
      </w:r>
      <w:r w:rsidR="00185740">
        <w:rPr>
          <w:color w:val="131313"/>
        </w:rPr>
        <w:t>uly</w:t>
      </w:r>
      <w:r>
        <w:rPr>
          <w:color w:val="131313"/>
        </w:rPr>
        <w:t xml:space="preserve"> 1st to </w:t>
      </w:r>
      <w:r w:rsidR="00185740">
        <w:rPr>
          <w:color w:val="131313"/>
        </w:rPr>
        <w:t>June 30</w:t>
      </w:r>
      <w:r>
        <w:rPr>
          <w:rFonts w:ascii="Calibri"/>
          <w:b/>
          <w:color w:val="131313"/>
          <w:spacing w:val="-3"/>
          <w:position w:val="10"/>
          <w:sz w:val="14"/>
        </w:rPr>
        <w:t xml:space="preserve"> </w:t>
      </w:r>
      <w:r>
        <w:rPr>
          <w:color w:val="131313"/>
          <w:spacing w:val="-7"/>
        </w:rPr>
        <w:t xml:space="preserve">and </w:t>
      </w:r>
      <w:r>
        <w:rPr>
          <w:color w:val="131313"/>
        </w:rPr>
        <w:t>collection of members'</w:t>
      </w:r>
      <w:r>
        <w:rPr>
          <w:color w:val="131313"/>
          <w:spacing w:val="-6"/>
        </w:rPr>
        <w:t xml:space="preserve"> </w:t>
      </w:r>
      <w:r>
        <w:rPr>
          <w:color w:val="131313"/>
        </w:rPr>
        <w:t>dues</w:t>
      </w:r>
      <w:r>
        <w:rPr>
          <w:color w:val="131313"/>
          <w:spacing w:val="-18"/>
        </w:rPr>
        <w:t xml:space="preserve"> </w:t>
      </w:r>
      <w:r>
        <w:rPr>
          <w:color w:val="131313"/>
        </w:rPr>
        <w:t>shall</w:t>
      </w:r>
      <w:r>
        <w:rPr>
          <w:color w:val="131313"/>
          <w:spacing w:val="-31"/>
        </w:rPr>
        <w:t xml:space="preserve"> </w:t>
      </w:r>
      <w:r>
        <w:rPr>
          <w:color w:val="131313"/>
        </w:rPr>
        <w:t>be</w:t>
      </w:r>
      <w:r>
        <w:rPr>
          <w:color w:val="131313"/>
          <w:spacing w:val="-29"/>
        </w:rPr>
        <w:t xml:space="preserve"> </w:t>
      </w:r>
      <w:r>
        <w:rPr>
          <w:color w:val="131313"/>
        </w:rPr>
        <w:t>paid</w:t>
      </w:r>
      <w:r>
        <w:rPr>
          <w:color w:val="131313"/>
          <w:spacing w:val="-19"/>
        </w:rPr>
        <w:t xml:space="preserve"> </w:t>
      </w:r>
      <w:r>
        <w:rPr>
          <w:color w:val="131313"/>
          <w:spacing w:val="-3"/>
        </w:rPr>
        <w:t>at</w:t>
      </w:r>
      <w:r>
        <w:rPr>
          <w:color w:val="131313"/>
          <w:spacing w:val="-25"/>
        </w:rPr>
        <w:t xml:space="preserve"> </w:t>
      </w:r>
      <w:r>
        <w:rPr>
          <w:color w:val="131313"/>
          <w:spacing w:val="-3"/>
        </w:rPr>
        <w:t>one</w:t>
      </w:r>
      <w:r>
        <w:rPr>
          <w:color w:val="131313"/>
          <w:spacing w:val="-25"/>
        </w:rPr>
        <w:t xml:space="preserve"> </w:t>
      </w:r>
      <w:r>
        <w:rPr>
          <w:color w:val="131313"/>
        </w:rPr>
        <w:t>time.</w:t>
      </w:r>
      <w:r>
        <w:rPr>
          <w:color w:val="131313"/>
          <w:spacing w:val="-16"/>
        </w:rPr>
        <w:t xml:space="preserve"> </w:t>
      </w:r>
      <w:r>
        <w:rPr>
          <w:color w:val="131313"/>
        </w:rPr>
        <w:t>Per</w:t>
      </w:r>
      <w:r>
        <w:rPr>
          <w:color w:val="131313"/>
          <w:spacing w:val="-21"/>
        </w:rPr>
        <w:t xml:space="preserve"> </w:t>
      </w:r>
      <w:r>
        <w:rPr>
          <w:color w:val="131313"/>
        </w:rPr>
        <w:t>capita</w:t>
      </w:r>
      <w:r>
        <w:rPr>
          <w:color w:val="131313"/>
          <w:spacing w:val="-29"/>
        </w:rPr>
        <w:t xml:space="preserve"> </w:t>
      </w:r>
      <w:r>
        <w:rPr>
          <w:color w:val="131313"/>
        </w:rPr>
        <w:t>dues</w:t>
      </w:r>
      <w:r>
        <w:rPr>
          <w:color w:val="131313"/>
          <w:spacing w:val="-26"/>
        </w:rPr>
        <w:t xml:space="preserve"> </w:t>
      </w:r>
      <w:r>
        <w:rPr>
          <w:color w:val="131313"/>
        </w:rPr>
        <w:t>to</w:t>
      </w:r>
      <w:r>
        <w:rPr>
          <w:color w:val="131313"/>
          <w:spacing w:val="-35"/>
        </w:rPr>
        <w:t xml:space="preserve"> </w:t>
      </w:r>
      <w:r>
        <w:rPr>
          <w:color w:val="131313"/>
        </w:rPr>
        <w:t>Rotary</w:t>
      </w:r>
      <w:r>
        <w:rPr>
          <w:color w:val="131313"/>
          <w:spacing w:val="-23"/>
        </w:rPr>
        <w:t xml:space="preserve"> </w:t>
      </w:r>
      <w:r>
        <w:rPr>
          <w:color w:val="131313"/>
        </w:rPr>
        <w:t>International</w:t>
      </w:r>
      <w:r>
        <w:rPr>
          <w:color w:val="131313"/>
          <w:spacing w:val="-22"/>
        </w:rPr>
        <w:t xml:space="preserve"> </w:t>
      </w:r>
      <w:r>
        <w:rPr>
          <w:color w:val="131313"/>
        </w:rPr>
        <w:t>shall</w:t>
      </w:r>
      <w:r>
        <w:rPr>
          <w:color w:val="131313"/>
          <w:spacing w:val="-34"/>
        </w:rPr>
        <w:t xml:space="preserve"> </w:t>
      </w:r>
      <w:r>
        <w:rPr>
          <w:color w:val="131313"/>
        </w:rPr>
        <w:t>be</w:t>
      </w:r>
      <w:r>
        <w:rPr>
          <w:color w:val="131313"/>
          <w:spacing w:val="-32"/>
        </w:rPr>
        <w:t xml:space="preserve"> </w:t>
      </w:r>
      <w:r>
        <w:rPr>
          <w:color w:val="131313"/>
        </w:rPr>
        <w:t>paid</w:t>
      </w:r>
      <w:r>
        <w:rPr>
          <w:color w:val="131313"/>
          <w:spacing w:val="-25"/>
        </w:rPr>
        <w:t xml:space="preserve"> </w:t>
      </w:r>
      <w:r>
        <w:rPr>
          <w:color w:val="131313"/>
          <w:spacing w:val="2"/>
        </w:rPr>
        <w:t>in</w:t>
      </w:r>
      <w:r>
        <w:rPr>
          <w:color w:val="131313"/>
          <w:spacing w:val="-32"/>
        </w:rPr>
        <w:t xml:space="preserve"> </w:t>
      </w:r>
      <w:r>
        <w:rPr>
          <w:color w:val="131313"/>
        </w:rPr>
        <w:t>a timely</w:t>
      </w:r>
      <w:r>
        <w:rPr>
          <w:color w:val="131313"/>
          <w:spacing w:val="-11"/>
        </w:rPr>
        <w:t xml:space="preserve"> </w:t>
      </w:r>
      <w:r>
        <w:rPr>
          <w:color w:val="131313"/>
        </w:rPr>
        <w:t>manner</w:t>
      </w:r>
    </w:p>
    <w:p w14:paraId="1364A126" w14:textId="3C261481" w:rsidR="00057233" w:rsidRDefault="0054061E" w:rsidP="00651329">
      <w:pPr>
        <w:pStyle w:val="BodyText"/>
        <w:spacing w:before="218" w:line="201" w:lineRule="auto"/>
        <w:ind w:right="373"/>
        <w:jc w:val="both"/>
      </w:pPr>
      <w:r>
        <w:rPr>
          <w:rFonts w:ascii="Calibri"/>
          <w:b/>
          <w:color w:val="121212"/>
          <w:sz w:val="21"/>
        </w:rPr>
        <w:t>Section</w:t>
      </w:r>
      <w:r>
        <w:rPr>
          <w:rFonts w:ascii="Calibri"/>
          <w:b/>
          <w:color w:val="121212"/>
          <w:spacing w:val="5"/>
          <w:sz w:val="21"/>
        </w:rPr>
        <w:t xml:space="preserve"> </w:t>
      </w:r>
      <w:r>
        <w:rPr>
          <w:rFonts w:ascii="Calibri"/>
          <w:b/>
          <w:color w:val="121212"/>
          <w:sz w:val="21"/>
        </w:rPr>
        <w:t>5.</w:t>
      </w:r>
      <w:r>
        <w:rPr>
          <w:rFonts w:ascii="Calibri"/>
          <w:b/>
          <w:color w:val="121212"/>
          <w:spacing w:val="-15"/>
          <w:sz w:val="21"/>
        </w:rPr>
        <w:t xml:space="preserve"> </w:t>
      </w:r>
      <w:r>
        <w:rPr>
          <w:color w:val="121212"/>
        </w:rPr>
        <w:t>At</w:t>
      </w:r>
      <w:r>
        <w:rPr>
          <w:color w:val="121212"/>
          <w:spacing w:val="-5"/>
        </w:rPr>
        <w:t xml:space="preserve"> </w:t>
      </w:r>
      <w:r>
        <w:rPr>
          <w:color w:val="121212"/>
        </w:rPr>
        <w:t>the</w:t>
      </w:r>
      <w:r>
        <w:rPr>
          <w:color w:val="121212"/>
          <w:spacing w:val="-17"/>
        </w:rPr>
        <w:t xml:space="preserve"> </w:t>
      </w:r>
      <w:r>
        <w:rPr>
          <w:color w:val="121212"/>
        </w:rPr>
        <w:t>beginning</w:t>
      </w:r>
      <w:r>
        <w:rPr>
          <w:color w:val="121212"/>
          <w:spacing w:val="7"/>
        </w:rPr>
        <w:t xml:space="preserve"> </w:t>
      </w:r>
      <w:r>
        <w:rPr>
          <w:color w:val="121212"/>
        </w:rPr>
        <w:t>of</w:t>
      </w:r>
      <w:r>
        <w:rPr>
          <w:color w:val="121212"/>
          <w:spacing w:val="-17"/>
        </w:rPr>
        <w:t xml:space="preserve"> </w:t>
      </w:r>
      <w:r>
        <w:rPr>
          <w:color w:val="121212"/>
        </w:rPr>
        <w:t>each fiscal</w:t>
      </w:r>
      <w:r>
        <w:rPr>
          <w:color w:val="121212"/>
          <w:spacing w:val="-11"/>
        </w:rPr>
        <w:t xml:space="preserve"> </w:t>
      </w:r>
      <w:r>
        <w:rPr>
          <w:color w:val="121212"/>
        </w:rPr>
        <w:t>year</w:t>
      </w:r>
      <w:r>
        <w:rPr>
          <w:color w:val="121212"/>
          <w:spacing w:val="-11"/>
        </w:rPr>
        <w:t xml:space="preserve"> </w:t>
      </w:r>
      <w:r>
        <w:rPr>
          <w:color w:val="121212"/>
        </w:rPr>
        <w:t>the</w:t>
      </w:r>
      <w:r>
        <w:rPr>
          <w:color w:val="121212"/>
          <w:spacing w:val="-15"/>
        </w:rPr>
        <w:t xml:space="preserve"> </w:t>
      </w:r>
      <w:r>
        <w:rPr>
          <w:color w:val="121212"/>
        </w:rPr>
        <w:t>Board</w:t>
      </w:r>
      <w:r>
        <w:rPr>
          <w:color w:val="121212"/>
          <w:spacing w:val="-1"/>
        </w:rPr>
        <w:t xml:space="preserve"> </w:t>
      </w:r>
      <w:r>
        <w:rPr>
          <w:color w:val="121212"/>
        </w:rPr>
        <w:t>shall</w:t>
      </w:r>
      <w:r>
        <w:rPr>
          <w:color w:val="121212"/>
          <w:spacing w:val="-19"/>
        </w:rPr>
        <w:t xml:space="preserve"> </w:t>
      </w:r>
      <w:r>
        <w:rPr>
          <w:color w:val="121212"/>
        </w:rPr>
        <w:t>prepare</w:t>
      </w:r>
      <w:r>
        <w:rPr>
          <w:color w:val="121212"/>
          <w:spacing w:val="-1"/>
        </w:rPr>
        <w:t xml:space="preserve"> </w:t>
      </w:r>
      <w:r>
        <w:rPr>
          <w:color w:val="121212"/>
        </w:rPr>
        <w:t>or</w:t>
      </w:r>
      <w:r>
        <w:rPr>
          <w:color w:val="121212"/>
          <w:spacing w:val="-6"/>
        </w:rPr>
        <w:t xml:space="preserve"> </w:t>
      </w:r>
      <w:r>
        <w:rPr>
          <w:color w:val="121212"/>
        </w:rPr>
        <w:t>cause</w:t>
      </w:r>
      <w:r>
        <w:rPr>
          <w:color w:val="121212"/>
          <w:spacing w:val="-12"/>
        </w:rPr>
        <w:t xml:space="preserve"> </w:t>
      </w:r>
      <w:r>
        <w:rPr>
          <w:color w:val="121212"/>
        </w:rPr>
        <w:t>to</w:t>
      </w:r>
      <w:r>
        <w:rPr>
          <w:color w:val="121212"/>
          <w:spacing w:val="-22"/>
        </w:rPr>
        <w:t xml:space="preserve"> </w:t>
      </w:r>
      <w:r>
        <w:rPr>
          <w:color w:val="121212"/>
          <w:spacing w:val="-4"/>
        </w:rPr>
        <w:t>be</w:t>
      </w:r>
      <w:r>
        <w:rPr>
          <w:color w:val="121212"/>
          <w:spacing w:val="-7"/>
        </w:rPr>
        <w:t xml:space="preserve"> </w:t>
      </w:r>
      <w:r>
        <w:rPr>
          <w:color w:val="121212"/>
        </w:rPr>
        <w:t>prepared</w:t>
      </w:r>
      <w:r>
        <w:rPr>
          <w:color w:val="121212"/>
          <w:spacing w:val="1"/>
        </w:rPr>
        <w:t xml:space="preserve"> </w:t>
      </w:r>
      <w:r>
        <w:rPr>
          <w:color w:val="121212"/>
        </w:rPr>
        <w:t>a budget</w:t>
      </w:r>
      <w:r>
        <w:rPr>
          <w:color w:val="121212"/>
          <w:spacing w:val="-3"/>
        </w:rPr>
        <w:t xml:space="preserve"> </w:t>
      </w:r>
      <w:r>
        <w:rPr>
          <w:color w:val="121212"/>
        </w:rPr>
        <w:t>of</w:t>
      </w:r>
      <w:r>
        <w:rPr>
          <w:color w:val="121212"/>
          <w:spacing w:val="-8"/>
        </w:rPr>
        <w:t xml:space="preserve"> </w:t>
      </w:r>
      <w:r>
        <w:rPr>
          <w:color w:val="121212"/>
        </w:rPr>
        <w:t>estimated</w:t>
      </w:r>
      <w:r>
        <w:rPr>
          <w:color w:val="121212"/>
          <w:spacing w:val="1"/>
        </w:rPr>
        <w:t xml:space="preserve"> </w:t>
      </w:r>
      <w:r>
        <w:rPr>
          <w:color w:val="121212"/>
        </w:rPr>
        <w:t>income</w:t>
      </w:r>
      <w:r>
        <w:rPr>
          <w:color w:val="121212"/>
          <w:spacing w:val="-15"/>
        </w:rPr>
        <w:t xml:space="preserve"> </w:t>
      </w:r>
      <w:r>
        <w:rPr>
          <w:color w:val="121212"/>
        </w:rPr>
        <w:t>and</w:t>
      </w:r>
      <w:r>
        <w:rPr>
          <w:color w:val="121212"/>
          <w:spacing w:val="-5"/>
        </w:rPr>
        <w:t xml:space="preserve"> </w:t>
      </w:r>
      <w:r>
        <w:rPr>
          <w:color w:val="121212"/>
        </w:rPr>
        <w:t>estimated</w:t>
      </w:r>
      <w:r>
        <w:rPr>
          <w:color w:val="121212"/>
          <w:spacing w:val="3"/>
        </w:rPr>
        <w:t xml:space="preserve"> </w:t>
      </w:r>
      <w:r>
        <w:rPr>
          <w:color w:val="121212"/>
        </w:rPr>
        <w:t>expenditures</w:t>
      </w:r>
      <w:r>
        <w:rPr>
          <w:color w:val="121212"/>
          <w:spacing w:val="10"/>
        </w:rPr>
        <w:t xml:space="preserve"> </w:t>
      </w:r>
      <w:r>
        <w:rPr>
          <w:color w:val="121212"/>
        </w:rPr>
        <w:t>for</w:t>
      </w:r>
      <w:r>
        <w:rPr>
          <w:color w:val="121212"/>
          <w:spacing w:val="-9"/>
        </w:rPr>
        <w:t xml:space="preserve"> </w:t>
      </w:r>
      <w:r>
        <w:rPr>
          <w:color w:val="121212"/>
        </w:rPr>
        <w:t>the</w:t>
      </w:r>
      <w:r>
        <w:rPr>
          <w:color w:val="121212"/>
          <w:spacing w:val="-9"/>
        </w:rPr>
        <w:t xml:space="preserve"> </w:t>
      </w:r>
      <w:r>
        <w:rPr>
          <w:color w:val="121212"/>
        </w:rPr>
        <w:t>year.</w:t>
      </w:r>
      <w:r>
        <w:rPr>
          <w:color w:val="121212"/>
          <w:spacing w:val="-16"/>
        </w:rPr>
        <w:t xml:space="preserve"> </w:t>
      </w:r>
      <w:bookmarkStart w:id="0" w:name="_GoBack"/>
      <w:r w:rsidR="00B06D76" w:rsidRPr="00FF392B">
        <w:rPr>
          <w:iCs/>
          <w:color w:val="121212"/>
        </w:rPr>
        <w:t xml:space="preserve">The budget shall be circulated to the club members for comments. </w:t>
      </w:r>
      <w:bookmarkEnd w:id="0"/>
      <w:r>
        <w:rPr>
          <w:color w:val="121212"/>
        </w:rPr>
        <w:t>The</w:t>
      </w:r>
      <w:r>
        <w:rPr>
          <w:color w:val="121212"/>
          <w:spacing w:val="-8"/>
        </w:rPr>
        <w:t xml:space="preserve"> </w:t>
      </w:r>
      <w:r>
        <w:rPr>
          <w:color w:val="121212"/>
        </w:rPr>
        <w:t>budget</w:t>
      </w:r>
      <w:r>
        <w:rPr>
          <w:color w:val="121212"/>
          <w:spacing w:val="-30"/>
        </w:rPr>
        <w:t xml:space="preserve"> </w:t>
      </w:r>
      <w:r>
        <w:rPr>
          <w:color w:val="121212"/>
        </w:rPr>
        <w:t>having</w:t>
      </w:r>
      <w:r>
        <w:rPr>
          <w:color w:val="121212"/>
          <w:spacing w:val="-7"/>
        </w:rPr>
        <w:t xml:space="preserve"> </w:t>
      </w:r>
      <w:r>
        <w:rPr>
          <w:color w:val="121212"/>
        </w:rPr>
        <w:t xml:space="preserve">been </w:t>
      </w:r>
      <w:r>
        <w:rPr>
          <w:color w:val="121212"/>
          <w:w w:val="95"/>
        </w:rPr>
        <w:t xml:space="preserve">approved </w:t>
      </w:r>
      <w:r>
        <w:rPr>
          <w:color w:val="121212"/>
          <w:spacing w:val="-4"/>
          <w:w w:val="95"/>
        </w:rPr>
        <w:t xml:space="preserve">by </w:t>
      </w:r>
      <w:r>
        <w:rPr>
          <w:color w:val="121212"/>
          <w:w w:val="95"/>
        </w:rPr>
        <w:t xml:space="preserve">the Board, </w:t>
      </w:r>
      <w:r>
        <w:rPr>
          <w:color w:val="121212"/>
          <w:w w:val="95"/>
        </w:rPr>
        <w:lastRenderedPageBreak/>
        <w:t xml:space="preserve">shall stand as the limit of expenditures for the respective purposes unless </w:t>
      </w:r>
      <w:r>
        <w:rPr>
          <w:color w:val="121212"/>
        </w:rPr>
        <w:t xml:space="preserve">otherwise ordered by </w:t>
      </w:r>
      <w:r>
        <w:rPr>
          <w:color w:val="121212"/>
          <w:spacing w:val="-4"/>
        </w:rPr>
        <w:t xml:space="preserve">action </w:t>
      </w:r>
      <w:r>
        <w:rPr>
          <w:color w:val="121212"/>
        </w:rPr>
        <w:t>of the</w:t>
      </w:r>
      <w:r>
        <w:rPr>
          <w:color w:val="121212"/>
          <w:spacing w:val="-10"/>
        </w:rPr>
        <w:t xml:space="preserve"> </w:t>
      </w:r>
      <w:r>
        <w:rPr>
          <w:color w:val="121212"/>
          <w:spacing w:val="2"/>
        </w:rPr>
        <w:t>Board.</w:t>
      </w:r>
    </w:p>
    <w:p w14:paraId="1686F2FF" w14:textId="77777777" w:rsidR="00057233" w:rsidRDefault="00057233">
      <w:pPr>
        <w:pStyle w:val="BodyText"/>
        <w:spacing w:before="9"/>
        <w:rPr>
          <w:sz w:val="8"/>
        </w:rPr>
      </w:pPr>
    </w:p>
    <w:p w14:paraId="5224CFFE" w14:textId="77777777" w:rsidR="00057233" w:rsidRDefault="0054061E">
      <w:pPr>
        <w:pStyle w:val="BodyText"/>
        <w:spacing w:before="126" w:line="211" w:lineRule="auto"/>
        <w:ind w:left="4097" w:right="4174" w:firstLine="5"/>
        <w:jc w:val="center"/>
      </w:pPr>
      <w:r>
        <w:rPr>
          <w:color w:val="121212"/>
        </w:rPr>
        <w:t xml:space="preserve">ARTICLE IX </w:t>
      </w:r>
      <w:r>
        <w:rPr>
          <w:color w:val="121212"/>
          <w:w w:val="95"/>
        </w:rPr>
        <w:t>MEMBERSHIP</w:t>
      </w:r>
    </w:p>
    <w:p w14:paraId="694C1551" w14:textId="293AC9E9" w:rsidR="00057233" w:rsidRDefault="0054061E" w:rsidP="00651329">
      <w:pPr>
        <w:pStyle w:val="BodyText"/>
        <w:spacing w:before="204" w:line="208" w:lineRule="auto"/>
        <w:ind w:right="375"/>
        <w:jc w:val="both"/>
      </w:pPr>
      <w:r>
        <w:rPr>
          <w:rFonts w:ascii="Calibri"/>
          <w:b/>
          <w:color w:val="121212"/>
          <w:w w:val="95"/>
          <w:sz w:val="21"/>
        </w:rPr>
        <w:t>Section</w:t>
      </w:r>
      <w:r>
        <w:rPr>
          <w:rFonts w:ascii="Calibri"/>
          <w:b/>
          <w:color w:val="121212"/>
          <w:spacing w:val="7"/>
          <w:w w:val="95"/>
          <w:sz w:val="21"/>
        </w:rPr>
        <w:t xml:space="preserve"> </w:t>
      </w:r>
      <w:r w:rsidRPr="00D047DA">
        <w:rPr>
          <w:b/>
          <w:color w:val="121212"/>
          <w:w w:val="95"/>
        </w:rPr>
        <w:t>1.</w:t>
      </w:r>
      <w:r>
        <w:rPr>
          <w:color w:val="121212"/>
          <w:spacing w:val="-23"/>
          <w:w w:val="95"/>
        </w:rPr>
        <w:t xml:space="preserve"> </w:t>
      </w:r>
      <w:r w:rsidR="00D047DA">
        <w:rPr>
          <w:color w:val="121212"/>
          <w:spacing w:val="-23"/>
          <w:w w:val="95"/>
        </w:rPr>
        <w:t xml:space="preserve"> </w:t>
      </w:r>
      <w:r>
        <w:rPr>
          <w:color w:val="121212"/>
          <w:w w:val="95"/>
        </w:rPr>
        <w:t>A</w:t>
      </w:r>
      <w:r>
        <w:rPr>
          <w:color w:val="121212"/>
          <w:spacing w:val="-31"/>
          <w:w w:val="95"/>
        </w:rPr>
        <w:t xml:space="preserve"> </w:t>
      </w:r>
      <w:r>
        <w:rPr>
          <w:color w:val="121212"/>
          <w:w w:val="95"/>
        </w:rPr>
        <w:t>person</w:t>
      </w:r>
      <w:r>
        <w:rPr>
          <w:color w:val="121212"/>
          <w:spacing w:val="-29"/>
          <w:w w:val="95"/>
        </w:rPr>
        <w:t xml:space="preserve"> </w:t>
      </w:r>
      <w:r>
        <w:rPr>
          <w:color w:val="121212"/>
          <w:spacing w:val="-4"/>
          <w:w w:val="95"/>
        </w:rPr>
        <w:t>interested</w:t>
      </w:r>
      <w:r>
        <w:rPr>
          <w:color w:val="121212"/>
          <w:spacing w:val="-17"/>
          <w:w w:val="95"/>
        </w:rPr>
        <w:t xml:space="preserve"> </w:t>
      </w:r>
      <w:r>
        <w:rPr>
          <w:color w:val="121212"/>
          <w:w w:val="95"/>
        </w:rPr>
        <w:t>in</w:t>
      </w:r>
      <w:r>
        <w:rPr>
          <w:color w:val="121212"/>
          <w:spacing w:val="-27"/>
          <w:w w:val="95"/>
        </w:rPr>
        <w:t xml:space="preserve"> </w:t>
      </w:r>
      <w:r>
        <w:rPr>
          <w:color w:val="121212"/>
          <w:w w:val="95"/>
        </w:rPr>
        <w:t>becoming</w:t>
      </w:r>
      <w:r>
        <w:rPr>
          <w:color w:val="121212"/>
          <w:spacing w:val="-22"/>
          <w:w w:val="95"/>
        </w:rPr>
        <w:t xml:space="preserve"> </w:t>
      </w:r>
      <w:r>
        <w:rPr>
          <w:color w:val="121212"/>
          <w:w w:val="95"/>
        </w:rPr>
        <w:t>a</w:t>
      </w:r>
      <w:r>
        <w:rPr>
          <w:color w:val="121212"/>
          <w:spacing w:val="-29"/>
          <w:w w:val="95"/>
        </w:rPr>
        <w:t xml:space="preserve"> </w:t>
      </w:r>
      <w:r>
        <w:rPr>
          <w:color w:val="121212"/>
          <w:w w:val="95"/>
        </w:rPr>
        <w:t>Member</w:t>
      </w:r>
      <w:r>
        <w:rPr>
          <w:color w:val="121212"/>
          <w:spacing w:val="-2"/>
          <w:w w:val="95"/>
        </w:rPr>
        <w:t xml:space="preserve"> </w:t>
      </w:r>
      <w:r>
        <w:rPr>
          <w:color w:val="121212"/>
          <w:w w:val="95"/>
        </w:rPr>
        <w:t>of</w:t>
      </w:r>
      <w:r>
        <w:rPr>
          <w:color w:val="121212"/>
          <w:spacing w:val="-14"/>
          <w:w w:val="95"/>
        </w:rPr>
        <w:t xml:space="preserve"> </w:t>
      </w:r>
      <w:r>
        <w:rPr>
          <w:color w:val="121212"/>
          <w:w w:val="95"/>
        </w:rPr>
        <w:t>the</w:t>
      </w:r>
      <w:r>
        <w:rPr>
          <w:color w:val="121212"/>
          <w:spacing w:val="-13"/>
          <w:w w:val="95"/>
        </w:rPr>
        <w:t xml:space="preserve"> </w:t>
      </w:r>
      <w:r>
        <w:rPr>
          <w:color w:val="121212"/>
          <w:w w:val="95"/>
        </w:rPr>
        <w:t>Club</w:t>
      </w:r>
      <w:r>
        <w:rPr>
          <w:color w:val="121212"/>
          <w:spacing w:val="-10"/>
          <w:w w:val="95"/>
        </w:rPr>
        <w:t xml:space="preserve"> </w:t>
      </w:r>
      <w:r>
        <w:rPr>
          <w:color w:val="121212"/>
          <w:w w:val="95"/>
        </w:rPr>
        <w:t>shall</w:t>
      </w:r>
      <w:r>
        <w:rPr>
          <w:color w:val="121212"/>
          <w:spacing w:val="-21"/>
          <w:w w:val="95"/>
        </w:rPr>
        <w:t xml:space="preserve"> </w:t>
      </w:r>
      <w:r>
        <w:rPr>
          <w:color w:val="121212"/>
          <w:w w:val="95"/>
        </w:rPr>
        <w:t>attend</w:t>
      </w:r>
      <w:r>
        <w:rPr>
          <w:color w:val="121212"/>
          <w:spacing w:val="-9"/>
          <w:w w:val="95"/>
        </w:rPr>
        <w:t xml:space="preserve"> </w:t>
      </w:r>
      <w:r>
        <w:rPr>
          <w:color w:val="121212"/>
          <w:spacing w:val="-3"/>
          <w:w w:val="95"/>
        </w:rPr>
        <w:t>at</w:t>
      </w:r>
      <w:r>
        <w:rPr>
          <w:color w:val="121212"/>
          <w:spacing w:val="-2"/>
          <w:w w:val="95"/>
        </w:rPr>
        <w:t xml:space="preserve"> </w:t>
      </w:r>
      <w:r>
        <w:rPr>
          <w:color w:val="121212"/>
          <w:w w:val="95"/>
        </w:rPr>
        <w:t>least</w:t>
      </w:r>
      <w:r>
        <w:rPr>
          <w:color w:val="121212"/>
          <w:spacing w:val="-14"/>
          <w:w w:val="95"/>
        </w:rPr>
        <w:t xml:space="preserve"> </w:t>
      </w:r>
      <w:r>
        <w:rPr>
          <w:color w:val="121212"/>
          <w:w w:val="95"/>
        </w:rPr>
        <w:t>two</w:t>
      </w:r>
      <w:r>
        <w:rPr>
          <w:color w:val="121212"/>
          <w:spacing w:val="-30"/>
          <w:w w:val="95"/>
        </w:rPr>
        <w:t xml:space="preserve"> </w:t>
      </w:r>
      <w:r>
        <w:rPr>
          <w:color w:val="121212"/>
          <w:w w:val="95"/>
        </w:rPr>
        <w:t>meetings</w:t>
      </w:r>
      <w:r>
        <w:rPr>
          <w:color w:val="121212"/>
          <w:spacing w:val="-2"/>
          <w:w w:val="95"/>
        </w:rPr>
        <w:t xml:space="preserve"> </w:t>
      </w:r>
      <w:r>
        <w:rPr>
          <w:color w:val="121212"/>
          <w:w w:val="95"/>
        </w:rPr>
        <w:t>of the</w:t>
      </w:r>
      <w:r>
        <w:rPr>
          <w:color w:val="121212"/>
          <w:spacing w:val="-14"/>
          <w:w w:val="95"/>
        </w:rPr>
        <w:t xml:space="preserve"> </w:t>
      </w:r>
      <w:r>
        <w:rPr>
          <w:color w:val="121212"/>
          <w:w w:val="95"/>
        </w:rPr>
        <w:t>Club.</w:t>
      </w:r>
      <w:r>
        <w:rPr>
          <w:color w:val="121212"/>
          <w:spacing w:val="2"/>
          <w:w w:val="95"/>
        </w:rPr>
        <w:t xml:space="preserve"> </w:t>
      </w:r>
      <w:r>
        <w:rPr>
          <w:color w:val="121212"/>
          <w:w w:val="95"/>
        </w:rPr>
        <w:t>The</w:t>
      </w:r>
      <w:r>
        <w:rPr>
          <w:color w:val="121212"/>
          <w:spacing w:val="-25"/>
          <w:w w:val="95"/>
        </w:rPr>
        <w:t xml:space="preserve"> </w:t>
      </w:r>
      <w:r>
        <w:rPr>
          <w:color w:val="121212"/>
          <w:w w:val="95"/>
        </w:rPr>
        <w:t>prospective</w:t>
      </w:r>
      <w:r>
        <w:rPr>
          <w:color w:val="121212"/>
          <w:spacing w:val="-15"/>
          <w:w w:val="95"/>
        </w:rPr>
        <w:t xml:space="preserve"> </w:t>
      </w:r>
      <w:r>
        <w:rPr>
          <w:color w:val="121212"/>
          <w:w w:val="95"/>
        </w:rPr>
        <w:t>Member</w:t>
      </w:r>
      <w:r>
        <w:rPr>
          <w:color w:val="121212"/>
          <w:spacing w:val="3"/>
          <w:w w:val="95"/>
        </w:rPr>
        <w:t xml:space="preserve"> </w:t>
      </w:r>
      <w:r>
        <w:rPr>
          <w:color w:val="121212"/>
          <w:w w:val="95"/>
        </w:rPr>
        <w:t>shall</w:t>
      </w:r>
      <w:r>
        <w:rPr>
          <w:color w:val="121212"/>
          <w:spacing w:val="-22"/>
          <w:w w:val="95"/>
        </w:rPr>
        <w:t xml:space="preserve"> </w:t>
      </w:r>
      <w:r>
        <w:rPr>
          <w:color w:val="121212"/>
          <w:w w:val="95"/>
        </w:rPr>
        <w:t>be</w:t>
      </w:r>
      <w:r>
        <w:rPr>
          <w:color w:val="121212"/>
          <w:spacing w:val="-7"/>
          <w:w w:val="95"/>
        </w:rPr>
        <w:t xml:space="preserve"> </w:t>
      </w:r>
      <w:r>
        <w:rPr>
          <w:color w:val="121212"/>
          <w:w w:val="95"/>
        </w:rPr>
        <w:t>informed</w:t>
      </w:r>
      <w:r>
        <w:rPr>
          <w:color w:val="121212"/>
          <w:spacing w:val="-12"/>
          <w:w w:val="95"/>
        </w:rPr>
        <w:t xml:space="preserve"> </w:t>
      </w:r>
      <w:r>
        <w:rPr>
          <w:color w:val="121212"/>
          <w:w w:val="95"/>
        </w:rPr>
        <w:t>of</w:t>
      </w:r>
      <w:r>
        <w:rPr>
          <w:color w:val="121212"/>
          <w:spacing w:val="-18"/>
          <w:w w:val="95"/>
        </w:rPr>
        <w:t xml:space="preserve"> </w:t>
      </w:r>
      <w:r>
        <w:rPr>
          <w:color w:val="121212"/>
          <w:w w:val="95"/>
        </w:rPr>
        <w:t>the</w:t>
      </w:r>
      <w:r>
        <w:rPr>
          <w:color w:val="121212"/>
          <w:spacing w:val="-21"/>
          <w:w w:val="95"/>
        </w:rPr>
        <w:t xml:space="preserve"> </w:t>
      </w:r>
      <w:r>
        <w:rPr>
          <w:color w:val="121212"/>
          <w:w w:val="95"/>
        </w:rPr>
        <w:t>purposes</w:t>
      </w:r>
      <w:r>
        <w:rPr>
          <w:color w:val="121212"/>
          <w:spacing w:val="-6"/>
          <w:w w:val="95"/>
        </w:rPr>
        <w:t xml:space="preserve"> </w:t>
      </w:r>
      <w:r>
        <w:rPr>
          <w:color w:val="121212"/>
          <w:w w:val="95"/>
        </w:rPr>
        <w:t>of</w:t>
      </w:r>
      <w:r>
        <w:rPr>
          <w:color w:val="121212"/>
          <w:spacing w:val="-18"/>
          <w:w w:val="95"/>
        </w:rPr>
        <w:t xml:space="preserve"> </w:t>
      </w:r>
      <w:r>
        <w:rPr>
          <w:color w:val="121212"/>
          <w:w w:val="95"/>
        </w:rPr>
        <w:t>Rotary</w:t>
      </w:r>
      <w:r>
        <w:rPr>
          <w:color w:val="121212"/>
          <w:spacing w:val="-4"/>
          <w:w w:val="95"/>
        </w:rPr>
        <w:t xml:space="preserve"> </w:t>
      </w:r>
      <w:r>
        <w:rPr>
          <w:color w:val="121212"/>
          <w:w w:val="95"/>
        </w:rPr>
        <w:t>and</w:t>
      </w:r>
      <w:r>
        <w:rPr>
          <w:color w:val="121212"/>
          <w:spacing w:val="-14"/>
          <w:w w:val="95"/>
        </w:rPr>
        <w:t xml:space="preserve"> </w:t>
      </w:r>
      <w:r>
        <w:rPr>
          <w:color w:val="121212"/>
          <w:w w:val="95"/>
        </w:rPr>
        <w:t>of</w:t>
      </w:r>
      <w:r>
        <w:rPr>
          <w:color w:val="121212"/>
          <w:spacing w:val="-18"/>
          <w:w w:val="95"/>
        </w:rPr>
        <w:t xml:space="preserve"> </w:t>
      </w:r>
      <w:r>
        <w:rPr>
          <w:color w:val="121212"/>
          <w:w w:val="95"/>
        </w:rPr>
        <w:t>the</w:t>
      </w:r>
      <w:r>
        <w:rPr>
          <w:color w:val="121212"/>
          <w:spacing w:val="-24"/>
          <w:w w:val="95"/>
        </w:rPr>
        <w:t xml:space="preserve"> </w:t>
      </w:r>
      <w:r>
        <w:rPr>
          <w:color w:val="121212"/>
          <w:w w:val="95"/>
        </w:rPr>
        <w:t xml:space="preserve">privileges </w:t>
      </w:r>
      <w:r>
        <w:rPr>
          <w:color w:val="121212"/>
          <w:spacing w:val="-3"/>
          <w:w w:val="95"/>
        </w:rPr>
        <w:t xml:space="preserve">and responsibilities </w:t>
      </w:r>
      <w:r>
        <w:rPr>
          <w:color w:val="121212"/>
          <w:w w:val="95"/>
        </w:rPr>
        <w:t xml:space="preserve">of the </w:t>
      </w:r>
      <w:r>
        <w:rPr>
          <w:color w:val="121212"/>
          <w:spacing w:val="-3"/>
          <w:w w:val="95"/>
        </w:rPr>
        <w:t xml:space="preserve">Members. </w:t>
      </w:r>
      <w:r>
        <w:rPr>
          <w:color w:val="121212"/>
          <w:w w:val="95"/>
        </w:rPr>
        <w:t xml:space="preserve">A prospective </w:t>
      </w:r>
      <w:r>
        <w:rPr>
          <w:color w:val="121212"/>
          <w:spacing w:val="-4"/>
          <w:w w:val="95"/>
        </w:rPr>
        <w:t xml:space="preserve">Member </w:t>
      </w:r>
      <w:r w:rsidR="001D7753">
        <w:rPr>
          <w:color w:val="121212"/>
          <w:spacing w:val="-4"/>
          <w:w w:val="95"/>
        </w:rPr>
        <w:t>will</w:t>
      </w:r>
      <w:r>
        <w:rPr>
          <w:color w:val="121212"/>
          <w:w w:val="95"/>
        </w:rPr>
        <w:t xml:space="preserve"> </w:t>
      </w:r>
      <w:r>
        <w:rPr>
          <w:color w:val="121212"/>
          <w:spacing w:val="-4"/>
          <w:w w:val="95"/>
        </w:rPr>
        <w:t xml:space="preserve">complete </w:t>
      </w:r>
      <w:r>
        <w:rPr>
          <w:color w:val="121212"/>
          <w:spacing w:val="9"/>
          <w:w w:val="95"/>
        </w:rPr>
        <w:t xml:space="preserve">an </w:t>
      </w:r>
      <w:r>
        <w:rPr>
          <w:color w:val="121212"/>
        </w:rPr>
        <w:t>application including a short biograph</w:t>
      </w:r>
      <w:r w:rsidR="00451118">
        <w:rPr>
          <w:color w:val="121212"/>
        </w:rPr>
        <w:t>y</w:t>
      </w:r>
      <w:r>
        <w:rPr>
          <w:color w:val="121212"/>
        </w:rPr>
        <w:t>.</w:t>
      </w:r>
      <w:r>
        <w:rPr>
          <w:color w:val="121212"/>
          <w:spacing w:val="4"/>
        </w:rPr>
        <w:t xml:space="preserve"> </w:t>
      </w:r>
      <w:r>
        <w:rPr>
          <w:color w:val="121212"/>
        </w:rPr>
        <w:t>After</w:t>
      </w:r>
      <w:r>
        <w:rPr>
          <w:color w:val="121212"/>
          <w:spacing w:val="-26"/>
        </w:rPr>
        <w:t xml:space="preserve"> </w:t>
      </w:r>
      <w:r>
        <w:rPr>
          <w:color w:val="121212"/>
        </w:rPr>
        <w:t>attending</w:t>
      </w:r>
      <w:r>
        <w:rPr>
          <w:color w:val="121212"/>
          <w:spacing w:val="-21"/>
        </w:rPr>
        <w:t xml:space="preserve"> </w:t>
      </w:r>
      <w:r>
        <w:rPr>
          <w:color w:val="121212"/>
          <w:spacing w:val="6"/>
        </w:rPr>
        <w:t>two</w:t>
      </w:r>
      <w:r>
        <w:rPr>
          <w:color w:val="121212"/>
          <w:spacing w:val="-32"/>
        </w:rPr>
        <w:t xml:space="preserve"> </w:t>
      </w:r>
      <w:r>
        <w:rPr>
          <w:color w:val="121212"/>
        </w:rPr>
        <w:t>meetings,</w:t>
      </w:r>
      <w:r>
        <w:rPr>
          <w:color w:val="121212"/>
          <w:spacing w:val="-20"/>
        </w:rPr>
        <w:t xml:space="preserve"> </w:t>
      </w:r>
      <w:r>
        <w:rPr>
          <w:color w:val="121212"/>
        </w:rPr>
        <w:t>if</w:t>
      </w:r>
      <w:r>
        <w:rPr>
          <w:color w:val="121212"/>
          <w:spacing w:val="-30"/>
        </w:rPr>
        <w:t xml:space="preserve"> </w:t>
      </w:r>
      <w:r>
        <w:rPr>
          <w:color w:val="121212"/>
        </w:rPr>
        <w:t>the</w:t>
      </w:r>
      <w:r>
        <w:rPr>
          <w:color w:val="121212"/>
          <w:spacing w:val="-31"/>
        </w:rPr>
        <w:t xml:space="preserve"> </w:t>
      </w:r>
      <w:r>
        <w:rPr>
          <w:color w:val="121212"/>
        </w:rPr>
        <w:t>person</w:t>
      </w:r>
      <w:r>
        <w:rPr>
          <w:color w:val="121212"/>
          <w:spacing w:val="-17"/>
        </w:rPr>
        <w:t xml:space="preserve"> </w:t>
      </w:r>
      <w:r>
        <w:rPr>
          <w:color w:val="121212"/>
        </w:rPr>
        <w:t>wants</w:t>
      </w:r>
      <w:r>
        <w:rPr>
          <w:color w:val="121212"/>
          <w:spacing w:val="-23"/>
        </w:rPr>
        <w:t xml:space="preserve"> </w:t>
      </w:r>
      <w:r>
        <w:rPr>
          <w:color w:val="121212"/>
        </w:rPr>
        <w:t>to</w:t>
      </w:r>
      <w:r>
        <w:rPr>
          <w:color w:val="121212"/>
          <w:spacing w:val="-32"/>
        </w:rPr>
        <w:t xml:space="preserve"> </w:t>
      </w:r>
      <w:r>
        <w:rPr>
          <w:color w:val="121212"/>
        </w:rPr>
        <w:t>become</w:t>
      </w:r>
      <w:r>
        <w:rPr>
          <w:color w:val="121212"/>
          <w:spacing w:val="-23"/>
        </w:rPr>
        <w:t xml:space="preserve"> </w:t>
      </w:r>
      <w:r>
        <w:rPr>
          <w:color w:val="121212"/>
        </w:rPr>
        <w:t>a</w:t>
      </w:r>
      <w:r>
        <w:rPr>
          <w:color w:val="121212"/>
          <w:spacing w:val="-32"/>
        </w:rPr>
        <w:t xml:space="preserve"> </w:t>
      </w:r>
      <w:r>
        <w:rPr>
          <w:color w:val="121212"/>
        </w:rPr>
        <w:t>Member</w:t>
      </w:r>
      <w:r>
        <w:rPr>
          <w:color w:val="121212"/>
          <w:spacing w:val="-22"/>
        </w:rPr>
        <w:t xml:space="preserve"> </w:t>
      </w:r>
      <w:r>
        <w:rPr>
          <w:color w:val="121212"/>
          <w:spacing w:val="4"/>
        </w:rPr>
        <w:t>of</w:t>
      </w:r>
      <w:r>
        <w:rPr>
          <w:color w:val="121212"/>
          <w:spacing w:val="-31"/>
        </w:rPr>
        <w:t xml:space="preserve"> </w:t>
      </w:r>
      <w:r>
        <w:rPr>
          <w:color w:val="121212"/>
          <w:spacing w:val="6"/>
        </w:rPr>
        <w:t>the</w:t>
      </w:r>
      <w:r>
        <w:rPr>
          <w:color w:val="121212"/>
          <w:spacing w:val="-20"/>
        </w:rPr>
        <w:t xml:space="preserve"> </w:t>
      </w:r>
      <w:r>
        <w:rPr>
          <w:color w:val="121212"/>
        </w:rPr>
        <w:t xml:space="preserve">Club, he/she shall </w:t>
      </w:r>
      <w:r>
        <w:rPr>
          <w:color w:val="121212"/>
          <w:spacing w:val="2"/>
        </w:rPr>
        <w:t xml:space="preserve">submit </w:t>
      </w:r>
      <w:r>
        <w:rPr>
          <w:color w:val="121212"/>
        </w:rPr>
        <w:t>his/her name to the Board.</w:t>
      </w:r>
      <w:r w:rsidR="00CF2476">
        <w:rPr>
          <w:color w:val="121212"/>
        </w:rPr>
        <w:t xml:space="preserve"> Upon approval by the Board</w:t>
      </w:r>
      <w:r>
        <w:rPr>
          <w:color w:val="121212"/>
        </w:rPr>
        <w:t xml:space="preserve"> the applicant shall be submitted to the Club Members for approval.</w:t>
      </w:r>
    </w:p>
    <w:p w14:paraId="26DAC0A9" w14:textId="77777777" w:rsidR="00057233" w:rsidRDefault="00057233">
      <w:pPr>
        <w:pStyle w:val="BodyText"/>
        <w:spacing w:before="4"/>
        <w:rPr>
          <w:sz w:val="23"/>
        </w:rPr>
      </w:pPr>
    </w:p>
    <w:p w14:paraId="311DCD04" w14:textId="77777777" w:rsidR="00057233" w:rsidRDefault="0054061E" w:rsidP="00651329">
      <w:pPr>
        <w:pStyle w:val="BodyText"/>
        <w:spacing w:before="1" w:line="208" w:lineRule="auto"/>
        <w:ind w:right="397"/>
        <w:jc w:val="both"/>
        <w:rPr>
          <w:color w:val="121212"/>
        </w:rPr>
      </w:pPr>
      <w:r>
        <w:rPr>
          <w:rFonts w:ascii="Calibri"/>
          <w:b/>
          <w:color w:val="121212"/>
          <w:sz w:val="21"/>
        </w:rPr>
        <w:t xml:space="preserve">Section </w:t>
      </w:r>
      <w:r>
        <w:rPr>
          <w:rFonts w:ascii="Calibri"/>
          <w:b/>
          <w:color w:val="121212"/>
          <w:spacing w:val="4"/>
          <w:sz w:val="21"/>
        </w:rPr>
        <w:t xml:space="preserve">2. </w:t>
      </w:r>
      <w:r>
        <w:rPr>
          <w:color w:val="121212"/>
        </w:rPr>
        <w:t xml:space="preserve">Upon approval of the </w:t>
      </w:r>
      <w:r>
        <w:rPr>
          <w:color w:val="121212"/>
          <w:spacing w:val="-8"/>
        </w:rPr>
        <w:t xml:space="preserve">new </w:t>
      </w:r>
      <w:r>
        <w:rPr>
          <w:color w:val="121212"/>
        </w:rPr>
        <w:t>Member, the Treasurer shall then bill the person for membership</w:t>
      </w:r>
      <w:r>
        <w:rPr>
          <w:color w:val="121212"/>
          <w:spacing w:val="-13"/>
        </w:rPr>
        <w:t xml:space="preserve"> </w:t>
      </w:r>
      <w:r>
        <w:rPr>
          <w:color w:val="121212"/>
        </w:rPr>
        <w:t>dues.</w:t>
      </w:r>
      <w:r>
        <w:rPr>
          <w:color w:val="121212"/>
          <w:spacing w:val="-16"/>
        </w:rPr>
        <w:t xml:space="preserve"> </w:t>
      </w:r>
      <w:r>
        <w:rPr>
          <w:color w:val="121212"/>
          <w:spacing w:val="2"/>
        </w:rPr>
        <w:t>Upon</w:t>
      </w:r>
      <w:r>
        <w:rPr>
          <w:color w:val="121212"/>
          <w:spacing w:val="-25"/>
        </w:rPr>
        <w:t xml:space="preserve"> </w:t>
      </w:r>
      <w:r>
        <w:rPr>
          <w:color w:val="121212"/>
        </w:rPr>
        <w:t>payment</w:t>
      </w:r>
      <w:r>
        <w:rPr>
          <w:color w:val="121212"/>
          <w:spacing w:val="-12"/>
        </w:rPr>
        <w:t xml:space="preserve"> </w:t>
      </w:r>
      <w:r>
        <w:rPr>
          <w:color w:val="121212"/>
        </w:rPr>
        <w:t>of</w:t>
      </w:r>
      <w:r>
        <w:rPr>
          <w:color w:val="121212"/>
          <w:spacing w:val="-22"/>
        </w:rPr>
        <w:t xml:space="preserve"> </w:t>
      </w:r>
      <w:r>
        <w:rPr>
          <w:color w:val="121212"/>
        </w:rPr>
        <w:t>the</w:t>
      </w:r>
      <w:r>
        <w:rPr>
          <w:color w:val="121212"/>
          <w:spacing w:val="-25"/>
        </w:rPr>
        <w:t xml:space="preserve"> </w:t>
      </w:r>
      <w:r>
        <w:rPr>
          <w:color w:val="121212"/>
        </w:rPr>
        <w:t>dues,</w:t>
      </w:r>
      <w:r w:rsidR="00CF2476">
        <w:rPr>
          <w:color w:val="121212"/>
        </w:rPr>
        <w:t xml:space="preserve"> </w:t>
      </w:r>
      <w:r>
        <w:rPr>
          <w:color w:val="121212"/>
        </w:rPr>
        <w:t>the</w:t>
      </w:r>
      <w:r>
        <w:rPr>
          <w:color w:val="121212"/>
          <w:spacing w:val="-34"/>
        </w:rPr>
        <w:t xml:space="preserve"> </w:t>
      </w:r>
      <w:r>
        <w:rPr>
          <w:color w:val="121212"/>
        </w:rPr>
        <w:t>Member</w:t>
      </w:r>
      <w:r>
        <w:rPr>
          <w:color w:val="121212"/>
          <w:spacing w:val="-13"/>
        </w:rPr>
        <w:t xml:space="preserve"> </w:t>
      </w:r>
      <w:r>
        <w:rPr>
          <w:color w:val="121212"/>
        </w:rPr>
        <w:t>shall</w:t>
      </w:r>
      <w:r>
        <w:rPr>
          <w:color w:val="121212"/>
          <w:spacing w:val="-29"/>
        </w:rPr>
        <w:t xml:space="preserve"> </w:t>
      </w:r>
      <w:r>
        <w:rPr>
          <w:color w:val="121212"/>
        </w:rPr>
        <w:t>be</w:t>
      </w:r>
      <w:r>
        <w:rPr>
          <w:color w:val="121212"/>
          <w:spacing w:val="-25"/>
        </w:rPr>
        <w:t xml:space="preserve"> </w:t>
      </w:r>
      <w:r>
        <w:rPr>
          <w:color w:val="121212"/>
          <w:spacing w:val="-3"/>
        </w:rPr>
        <w:t>formally</w:t>
      </w:r>
      <w:r>
        <w:rPr>
          <w:color w:val="121212"/>
          <w:spacing w:val="-17"/>
        </w:rPr>
        <w:t xml:space="preserve"> </w:t>
      </w:r>
      <w:r>
        <w:rPr>
          <w:color w:val="121212"/>
          <w:spacing w:val="15"/>
        </w:rPr>
        <w:t>inducted</w:t>
      </w:r>
      <w:r>
        <w:rPr>
          <w:color w:val="121212"/>
          <w:spacing w:val="-8"/>
        </w:rPr>
        <w:t xml:space="preserve"> </w:t>
      </w:r>
      <w:r>
        <w:rPr>
          <w:color w:val="121212"/>
          <w:spacing w:val="-4"/>
        </w:rPr>
        <w:t>as</w:t>
      </w:r>
      <w:r>
        <w:rPr>
          <w:color w:val="121212"/>
          <w:spacing w:val="-20"/>
        </w:rPr>
        <w:t xml:space="preserve"> </w:t>
      </w:r>
      <w:r>
        <w:rPr>
          <w:color w:val="121212"/>
        </w:rPr>
        <w:t>a</w:t>
      </w:r>
      <w:r>
        <w:rPr>
          <w:color w:val="121212"/>
          <w:spacing w:val="-27"/>
        </w:rPr>
        <w:t xml:space="preserve"> </w:t>
      </w:r>
      <w:r>
        <w:rPr>
          <w:color w:val="121212"/>
        </w:rPr>
        <w:t xml:space="preserve">new </w:t>
      </w:r>
      <w:r>
        <w:rPr>
          <w:color w:val="121212"/>
          <w:spacing w:val="-3"/>
        </w:rPr>
        <w:t xml:space="preserve">Member </w:t>
      </w:r>
      <w:r>
        <w:rPr>
          <w:color w:val="121212"/>
          <w:spacing w:val="-5"/>
        </w:rPr>
        <w:t xml:space="preserve">at </w:t>
      </w:r>
      <w:r>
        <w:rPr>
          <w:color w:val="121212"/>
        </w:rPr>
        <w:t>a Regular Meeting of the</w:t>
      </w:r>
      <w:r>
        <w:rPr>
          <w:color w:val="121212"/>
          <w:spacing w:val="6"/>
        </w:rPr>
        <w:t xml:space="preserve"> </w:t>
      </w:r>
      <w:r>
        <w:rPr>
          <w:color w:val="121212"/>
        </w:rPr>
        <w:t>Club.</w:t>
      </w:r>
    </w:p>
    <w:p w14:paraId="5F4EE014" w14:textId="77777777" w:rsidR="0054061E" w:rsidRDefault="0054061E">
      <w:pPr>
        <w:pStyle w:val="BodyText"/>
        <w:spacing w:before="1" w:line="208" w:lineRule="auto"/>
        <w:ind w:left="297" w:right="397" w:firstLine="16"/>
        <w:jc w:val="both"/>
      </w:pPr>
    </w:p>
    <w:p w14:paraId="45699399" w14:textId="77777777" w:rsidR="00057233" w:rsidRDefault="0054061E">
      <w:pPr>
        <w:pStyle w:val="BodyText"/>
        <w:spacing w:before="196" w:line="208" w:lineRule="auto"/>
        <w:ind w:left="4085" w:right="4203" w:hanging="6"/>
        <w:jc w:val="center"/>
      </w:pPr>
      <w:r>
        <w:rPr>
          <w:color w:val="121212"/>
        </w:rPr>
        <w:t xml:space="preserve">ARTICLE X </w:t>
      </w:r>
      <w:r>
        <w:rPr>
          <w:color w:val="121212"/>
          <w:w w:val="90"/>
        </w:rPr>
        <w:t>RESOLUTIONS</w:t>
      </w:r>
    </w:p>
    <w:p w14:paraId="7E5038E8" w14:textId="399797DA" w:rsidR="00057233" w:rsidRDefault="0054061E" w:rsidP="00651329">
      <w:pPr>
        <w:pStyle w:val="BodyText"/>
        <w:spacing w:before="207" w:line="208" w:lineRule="auto"/>
        <w:ind w:right="404"/>
        <w:jc w:val="both"/>
      </w:pPr>
      <w:r>
        <w:rPr>
          <w:color w:val="121212"/>
          <w:w w:val="95"/>
        </w:rPr>
        <w:t>The</w:t>
      </w:r>
      <w:r>
        <w:rPr>
          <w:color w:val="121212"/>
          <w:spacing w:val="-22"/>
          <w:w w:val="95"/>
        </w:rPr>
        <w:t xml:space="preserve"> </w:t>
      </w:r>
      <w:r>
        <w:rPr>
          <w:color w:val="121212"/>
          <w:w w:val="95"/>
        </w:rPr>
        <w:t xml:space="preserve">Members </w:t>
      </w:r>
      <w:r>
        <w:rPr>
          <w:color w:val="121212"/>
          <w:spacing w:val="2"/>
          <w:w w:val="95"/>
        </w:rPr>
        <w:t>and/or</w:t>
      </w:r>
      <w:r>
        <w:rPr>
          <w:color w:val="121212"/>
          <w:spacing w:val="-7"/>
          <w:w w:val="95"/>
        </w:rPr>
        <w:t xml:space="preserve"> </w:t>
      </w:r>
      <w:r>
        <w:rPr>
          <w:color w:val="121212"/>
          <w:w w:val="95"/>
        </w:rPr>
        <w:t>the</w:t>
      </w:r>
      <w:r>
        <w:rPr>
          <w:color w:val="121212"/>
          <w:spacing w:val="-8"/>
          <w:w w:val="95"/>
        </w:rPr>
        <w:t xml:space="preserve"> </w:t>
      </w:r>
      <w:r>
        <w:rPr>
          <w:color w:val="121212"/>
          <w:w w:val="95"/>
        </w:rPr>
        <w:t>Board shall</w:t>
      </w:r>
      <w:r>
        <w:rPr>
          <w:color w:val="121212"/>
          <w:spacing w:val="-14"/>
          <w:w w:val="95"/>
        </w:rPr>
        <w:t xml:space="preserve"> </w:t>
      </w:r>
      <w:r>
        <w:rPr>
          <w:color w:val="121212"/>
          <w:spacing w:val="2"/>
          <w:w w:val="95"/>
        </w:rPr>
        <w:t>consider</w:t>
      </w:r>
      <w:r>
        <w:rPr>
          <w:color w:val="121212"/>
          <w:spacing w:val="-12"/>
          <w:w w:val="95"/>
        </w:rPr>
        <w:t xml:space="preserve"> </w:t>
      </w:r>
      <w:r>
        <w:rPr>
          <w:color w:val="121212"/>
          <w:w w:val="95"/>
        </w:rPr>
        <w:t>all</w:t>
      </w:r>
      <w:r>
        <w:rPr>
          <w:color w:val="121212"/>
          <w:spacing w:val="-14"/>
          <w:w w:val="95"/>
        </w:rPr>
        <w:t xml:space="preserve"> </w:t>
      </w:r>
      <w:r>
        <w:rPr>
          <w:color w:val="121212"/>
          <w:w w:val="95"/>
        </w:rPr>
        <w:t>resolutions</w:t>
      </w:r>
      <w:r>
        <w:rPr>
          <w:color w:val="121212"/>
          <w:spacing w:val="4"/>
          <w:w w:val="95"/>
        </w:rPr>
        <w:t xml:space="preserve"> </w:t>
      </w:r>
      <w:r>
        <w:rPr>
          <w:color w:val="121212"/>
          <w:w w:val="95"/>
        </w:rPr>
        <w:t>or</w:t>
      </w:r>
      <w:r>
        <w:rPr>
          <w:color w:val="121212"/>
          <w:spacing w:val="-23"/>
          <w:w w:val="95"/>
        </w:rPr>
        <w:t xml:space="preserve"> </w:t>
      </w:r>
      <w:r>
        <w:rPr>
          <w:color w:val="121212"/>
          <w:w w:val="95"/>
        </w:rPr>
        <w:t>motions</w:t>
      </w:r>
      <w:r>
        <w:rPr>
          <w:color w:val="121212"/>
          <w:spacing w:val="-2"/>
          <w:w w:val="95"/>
        </w:rPr>
        <w:t xml:space="preserve"> </w:t>
      </w:r>
      <w:r>
        <w:rPr>
          <w:color w:val="121212"/>
          <w:w w:val="95"/>
        </w:rPr>
        <w:t>to</w:t>
      </w:r>
      <w:r>
        <w:rPr>
          <w:color w:val="121212"/>
          <w:spacing w:val="-10"/>
          <w:w w:val="95"/>
        </w:rPr>
        <w:t xml:space="preserve"> </w:t>
      </w:r>
      <w:r>
        <w:rPr>
          <w:color w:val="121212"/>
          <w:w w:val="95"/>
        </w:rPr>
        <w:t>commit</w:t>
      </w:r>
      <w:r>
        <w:rPr>
          <w:color w:val="121212"/>
          <w:spacing w:val="-1"/>
          <w:w w:val="95"/>
        </w:rPr>
        <w:t xml:space="preserve"> </w:t>
      </w:r>
      <w:r>
        <w:rPr>
          <w:color w:val="121212"/>
          <w:w w:val="95"/>
        </w:rPr>
        <w:t>the</w:t>
      </w:r>
      <w:r>
        <w:rPr>
          <w:color w:val="121212"/>
          <w:spacing w:val="-6"/>
          <w:w w:val="95"/>
        </w:rPr>
        <w:t xml:space="preserve"> </w:t>
      </w:r>
      <w:r>
        <w:rPr>
          <w:color w:val="121212"/>
          <w:spacing w:val="-3"/>
          <w:w w:val="95"/>
        </w:rPr>
        <w:t>Club</w:t>
      </w:r>
      <w:r>
        <w:rPr>
          <w:color w:val="121212"/>
          <w:spacing w:val="-8"/>
          <w:w w:val="95"/>
        </w:rPr>
        <w:t xml:space="preserve"> </w:t>
      </w:r>
      <w:r>
        <w:rPr>
          <w:color w:val="121212"/>
          <w:w w:val="95"/>
        </w:rPr>
        <w:t>in</w:t>
      </w:r>
      <w:r>
        <w:rPr>
          <w:color w:val="121212"/>
          <w:spacing w:val="-8"/>
          <w:w w:val="95"/>
        </w:rPr>
        <w:t xml:space="preserve"> </w:t>
      </w:r>
      <w:r>
        <w:rPr>
          <w:color w:val="121212"/>
          <w:w w:val="95"/>
        </w:rPr>
        <w:t>any matter.</w:t>
      </w:r>
      <w:r>
        <w:rPr>
          <w:color w:val="121212"/>
          <w:spacing w:val="40"/>
          <w:w w:val="95"/>
        </w:rPr>
        <w:t xml:space="preserve"> </w:t>
      </w:r>
      <w:r>
        <w:rPr>
          <w:color w:val="121212"/>
          <w:w w:val="95"/>
        </w:rPr>
        <w:t>The</w:t>
      </w:r>
      <w:r>
        <w:rPr>
          <w:color w:val="121212"/>
          <w:spacing w:val="-10"/>
          <w:w w:val="95"/>
        </w:rPr>
        <w:t xml:space="preserve"> </w:t>
      </w:r>
      <w:r>
        <w:rPr>
          <w:color w:val="121212"/>
          <w:w w:val="95"/>
        </w:rPr>
        <w:t>Board</w:t>
      </w:r>
      <w:r>
        <w:rPr>
          <w:color w:val="121212"/>
          <w:spacing w:val="-4"/>
          <w:w w:val="95"/>
        </w:rPr>
        <w:t xml:space="preserve"> </w:t>
      </w:r>
      <w:r>
        <w:rPr>
          <w:color w:val="121212"/>
          <w:w w:val="95"/>
        </w:rPr>
        <w:t>has</w:t>
      </w:r>
      <w:r>
        <w:rPr>
          <w:color w:val="121212"/>
          <w:spacing w:val="2"/>
          <w:w w:val="95"/>
        </w:rPr>
        <w:t xml:space="preserve"> </w:t>
      </w:r>
      <w:r>
        <w:rPr>
          <w:color w:val="121212"/>
          <w:w w:val="95"/>
        </w:rPr>
        <w:t>spending</w:t>
      </w:r>
      <w:r>
        <w:rPr>
          <w:color w:val="121212"/>
          <w:spacing w:val="-6"/>
          <w:w w:val="95"/>
        </w:rPr>
        <w:t xml:space="preserve"> </w:t>
      </w:r>
      <w:r>
        <w:rPr>
          <w:color w:val="121212"/>
          <w:w w:val="95"/>
        </w:rPr>
        <w:t>discretion</w:t>
      </w:r>
      <w:r>
        <w:rPr>
          <w:color w:val="121212"/>
          <w:spacing w:val="-6"/>
          <w:w w:val="95"/>
        </w:rPr>
        <w:t xml:space="preserve"> </w:t>
      </w:r>
      <w:r w:rsidR="00185740">
        <w:rPr>
          <w:color w:val="121212"/>
          <w:spacing w:val="-6"/>
          <w:w w:val="95"/>
        </w:rPr>
        <w:t xml:space="preserve">for all expenditures up to and including $500 </w:t>
      </w:r>
      <w:r>
        <w:rPr>
          <w:color w:val="121212"/>
          <w:w w:val="95"/>
        </w:rPr>
        <w:t>but</w:t>
      </w:r>
      <w:r>
        <w:rPr>
          <w:color w:val="121212"/>
          <w:spacing w:val="-10"/>
          <w:w w:val="95"/>
        </w:rPr>
        <w:t xml:space="preserve"> </w:t>
      </w:r>
      <w:r>
        <w:rPr>
          <w:color w:val="121212"/>
          <w:w w:val="95"/>
        </w:rPr>
        <w:t>may</w:t>
      </w:r>
      <w:r>
        <w:rPr>
          <w:color w:val="121212"/>
          <w:spacing w:val="-3"/>
          <w:w w:val="95"/>
        </w:rPr>
        <w:t xml:space="preserve"> </w:t>
      </w:r>
      <w:r>
        <w:rPr>
          <w:color w:val="121212"/>
          <w:w w:val="95"/>
        </w:rPr>
        <w:t>submit</w:t>
      </w:r>
      <w:r>
        <w:rPr>
          <w:color w:val="121212"/>
          <w:spacing w:val="-5"/>
          <w:w w:val="95"/>
        </w:rPr>
        <w:t xml:space="preserve"> </w:t>
      </w:r>
      <w:r>
        <w:rPr>
          <w:color w:val="121212"/>
          <w:w w:val="95"/>
        </w:rPr>
        <w:t>requests</w:t>
      </w:r>
      <w:r>
        <w:rPr>
          <w:color w:val="121212"/>
          <w:spacing w:val="-10"/>
          <w:w w:val="95"/>
        </w:rPr>
        <w:t xml:space="preserve"> </w:t>
      </w:r>
      <w:r>
        <w:rPr>
          <w:color w:val="121212"/>
          <w:w w:val="95"/>
        </w:rPr>
        <w:t>for</w:t>
      </w:r>
      <w:r>
        <w:rPr>
          <w:color w:val="121212"/>
          <w:spacing w:val="3"/>
          <w:w w:val="95"/>
        </w:rPr>
        <w:t xml:space="preserve"> </w:t>
      </w:r>
      <w:r>
        <w:rPr>
          <w:color w:val="121212"/>
          <w:w w:val="95"/>
        </w:rPr>
        <w:t>funding</w:t>
      </w:r>
      <w:r>
        <w:rPr>
          <w:color w:val="121212"/>
          <w:spacing w:val="-7"/>
          <w:w w:val="95"/>
        </w:rPr>
        <w:t xml:space="preserve"> </w:t>
      </w:r>
      <w:r>
        <w:rPr>
          <w:color w:val="121212"/>
          <w:w w:val="95"/>
        </w:rPr>
        <w:t>of</w:t>
      </w:r>
      <w:r>
        <w:rPr>
          <w:color w:val="121212"/>
          <w:spacing w:val="-7"/>
          <w:w w:val="95"/>
        </w:rPr>
        <w:t xml:space="preserve"> </w:t>
      </w:r>
      <w:r>
        <w:rPr>
          <w:color w:val="121212"/>
          <w:w w:val="95"/>
        </w:rPr>
        <w:t>any</w:t>
      </w:r>
      <w:r>
        <w:rPr>
          <w:color w:val="121212"/>
          <w:spacing w:val="-11"/>
          <w:w w:val="95"/>
        </w:rPr>
        <w:t xml:space="preserve"> </w:t>
      </w:r>
      <w:r>
        <w:rPr>
          <w:color w:val="121212"/>
          <w:w w:val="95"/>
        </w:rPr>
        <w:t>item</w:t>
      </w:r>
      <w:r>
        <w:rPr>
          <w:color w:val="121212"/>
          <w:spacing w:val="-6"/>
          <w:w w:val="95"/>
        </w:rPr>
        <w:t xml:space="preserve"> </w:t>
      </w:r>
      <w:r>
        <w:rPr>
          <w:color w:val="121212"/>
          <w:w w:val="95"/>
        </w:rPr>
        <w:t>to</w:t>
      </w:r>
      <w:r>
        <w:rPr>
          <w:color w:val="121212"/>
          <w:spacing w:val="-9"/>
          <w:w w:val="95"/>
        </w:rPr>
        <w:t xml:space="preserve"> </w:t>
      </w:r>
      <w:r>
        <w:rPr>
          <w:color w:val="121212"/>
          <w:w w:val="95"/>
        </w:rPr>
        <w:t>the Members</w:t>
      </w:r>
      <w:r>
        <w:rPr>
          <w:color w:val="121212"/>
          <w:spacing w:val="-18"/>
          <w:w w:val="95"/>
        </w:rPr>
        <w:t xml:space="preserve"> </w:t>
      </w:r>
      <w:r>
        <w:rPr>
          <w:color w:val="121212"/>
          <w:w w:val="95"/>
        </w:rPr>
        <w:t>for</w:t>
      </w:r>
      <w:r>
        <w:rPr>
          <w:color w:val="121212"/>
          <w:spacing w:val="-14"/>
          <w:w w:val="95"/>
        </w:rPr>
        <w:t xml:space="preserve"> </w:t>
      </w:r>
      <w:r>
        <w:rPr>
          <w:color w:val="121212"/>
          <w:w w:val="95"/>
        </w:rPr>
        <w:t>a</w:t>
      </w:r>
      <w:r>
        <w:rPr>
          <w:color w:val="121212"/>
          <w:spacing w:val="-17"/>
          <w:w w:val="95"/>
        </w:rPr>
        <w:t xml:space="preserve"> </w:t>
      </w:r>
      <w:r>
        <w:rPr>
          <w:color w:val="121212"/>
          <w:w w:val="95"/>
        </w:rPr>
        <w:t>vote.</w:t>
      </w:r>
      <w:r>
        <w:rPr>
          <w:color w:val="121212"/>
          <w:spacing w:val="34"/>
          <w:w w:val="95"/>
        </w:rPr>
        <w:t xml:space="preserve"> </w:t>
      </w:r>
      <w:r>
        <w:rPr>
          <w:color w:val="121212"/>
          <w:w w:val="95"/>
        </w:rPr>
        <w:t>The</w:t>
      </w:r>
      <w:r>
        <w:rPr>
          <w:color w:val="121212"/>
          <w:spacing w:val="-14"/>
          <w:w w:val="95"/>
        </w:rPr>
        <w:t xml:space="preserve"> </w:t>
      </w:r>
      <w:r>
        <w:rPr>
          <w:color w:val="121212"/>
          <w:w w:val="95"/>
        </w:rPr>
        <w:t>resolution</w:t>
      </w:r>
      <w:r>
        <w:rPr>
          <w:color w:val="121212"/>
          <w:spacing w:val="-17"/>
          <w:w w:val="95"/>
        </w:rPr>
        <w:t xml:space="preserve"> </w:t>
      </w:r>
      <w:r>
        <w:rPr>
          <w:color w:val="121212"/>
          <w:w w:val="95"/>
        </w:rPr>
        <w:t>or</w:t>
      </w:r>
      <w:r>
        <w:rPr>
          <w:color w:val="121212"/>
          <w:spacing w:val="-11"/>
          <w:w w:val="95"/>
        </w:rPr>
        <w:t xml:space="preserve"> </w:t>
      </w:r>
      <w:r>
        <w:rPr>
          <w:color w:val="121212"/>
          <w:w w:val="95"/>
        </w:rPr>
        <w:t>motion</w:t>
      </w:r>
      <w:r>
        <w:rPr>
          <w:color w:val="121212"/>
          <w:spacing w:val="-14"/>
          <w:w w:val="95"/>
        </w:rPr>
        <w:t xml:space="preserve"> </w:t>
      </w:r>
      <w:r>
        <w:rPr>
          <w:color w:val="121212"/>
          <w:w w:val="95"/>
        </w:rPr>
        <w:t>must</w:t>
      </w:r>
      <w:r>
        <w:rPr>
          <w:color w:val="121212"/>
          <w:spacing w:val="-12"/>
          <w:w w:val="95"/>
        </w:rPr>
        <w:t xml:space="preserve"> </w:t>
      </w:r>
      <w:r>
        <w:rPr>
          <w:color w:val="121212"/>
          <w:w w:val="95"/>
        </w:rPr>
        <w:t>be</w:t>
      </w:r>
      <w:r>
        <w:rPr>
          <w:color w:val="121212"/>
          <w:spacing w:val="-13"/>
          <w:w w:val="95"/>
        </w:rPr>
        <w:t xml:space="preserve"> </w:t>
      </w:r>
      <w:r>
        <w:rPr>
          <w:color w:val="121212"/>
          <w:w w:val="95"/>
        </w:rPr>
        <w:t>approved</w:t>
      </w:r>
      <w:r>
        <w:rPr>
          <w:color w:val="121212"/>
          <w:spacing w:val="-16"/>
          <w:w w:val="95"/>
        </w:rPr>
        <w:t xml:space="preserve"> </w:t>
      </w:r>
      <w:r>
        <w:rPr>
          <w:color w:val="121212"/>
          <w:w w:val="95"/>
        </w:rPr>
        <w:t>by</w:t>
      </w:r>
      <w:r>
        <w:rPr>
          <w:color w:val="121212"/>
          <w:spacing w:val="-8"/>
          <w:w w:val="95"/>
        </w:rPr>
        <w:t xml:space="preserve"> </w:t>
      </w:r>
      <w:r>
        <w:rPr>
          <w:color w:val="121212"/>
          <w:w w:val="95"/>
        </w:rPr>
        <w:t>a</w:t>
      </w:r>
      <w:r>
        <w:rPr>
          <w:color w:val="121212"/>
          <w:spacing w:val="-26"/>
          <w:w w:val="95"/>
        </w:rPr>
        <w:t xml:space="preserve"> </w:t>
      </w:r>
      <w:r>
        <w:rPr>
          <w:color w:val="121212"/>
          <w:w w:val="95"/>
        </w:rPr>
        <w:t>majority</w:t>
      </w:r>
      <w:r>
        <w:rPr>
          <w:color w:val="121212"/>
          <w:spacing w:val="16"/>
          <w:w w:val="95"/>
        </w:rPr>
        <w:t xml:space="preserve"> </w:t>
      </w:r>
      <w:r>
        <w:rPr>
          <w:color w:val="121212"/>
          <w:w w:val="95"/>
        </w:rPr>
        <w:t>vote</w:t>
      </w:r>
      <w:r>
        <w:rPr>
          <w:color w:val="121212"/>
          <w:spacing w:val="-8"/>
          <w:w w:val="95"/>
        </w:rPr>
        <w:t xml:space="preserve"> </w:t>
      </w:r>
      <w:r>
        <w:rPr>
          <w:color w:val="121212"/>
          <w:w w:val="95"/>
        </w:rPr>
        <w:t>of</w:t>
      </w:r>
      <w:r>
        <w:rPr>
          <w:color w:val="121212"/>
          <w:spacing w:val="-2"/>
          <w:w w:val="95"/>
        </w:rPr>
        <w:t xml:space="preserve"> </w:t>
      </w:r>
      <w:r>
        <w:rPr>
          <w:color w:val="121212"/>
          <w:spacing w:val="9"/>
          <w:w w:val="95"/>
        </w:rPr>
        <w:t>Members</w:t>
      </w:r>
      <w:r>
        <w:rPr>
          <w:color w:val="121212"/>
          <w:spacing w:val="2"/>
          <w:w w:val="95"/>
        </w:rPr>
        <w:t xml:space="preserve"> </w:t>
      </w:r>
      <w:r>
        <w:rPr>
          <w:color w:val="121212"/>
          <w:spacing w:val="-3"/>
          <w:w w:val="95"/>
        </w:rPr>
        <w:t xml:space="preserve">as </w:t>
      </w:r>
      <w:r>
        <w:rPr>
          <w:color w:val="121212"/>
        </w:rPr>
        <w:t>stipulated in Article I V, Section 3</w:t>
      </w:r>
      <w:r>
        <w:rPr>
          <w:color w:val="121212"/>
          <w:spacing w:val="-40"/>
        </w:rPr>
        <w:t xml:space="preserve"> </w:t>
      </w:r>
      <w:r>
        <w:rPr>
          <w:color w:val="121212"/>
        </w:rPr>
        <w:t>above.</w:t>
      </w:r>
    </w:p>
    <w:p w14:paraId="66A424CC" w14:textId="77777777" w:rsidR="00057233" w:rsidRDefault="00057233">
      <w:pPr>
        <w:pStyle w:val="BodyText"/>
        <w:spacing w:before="12"/>
        <w:rPr>
          <w:sz w:val="8"/>
        </w:rPr>
      </w:pPr>
    </w:p>
    <w:p w14:paraId="4224A483" w14:textId="77777777" w:rsidR="00057233" w:rsidRDefault="0054061E">
      <w:pPr>
        <w:pStyle w:val="BodyText"/>
        <w:spacing w:before="124" w:line="213" w:lineRule="auto"/>
        <w:ind w:left="4007" w:right="4150" w:firstLine="9"/>
        <w:jc w:val="center"/>
      </w:pPr>
      <w:r>
        <w:rPr>
          <w:color w:val="151515"/>
        </w:rPr>
        <w:t xml:space="preserve">ARTICLE XI </w:t>
      </w:r>
      <w:r>
        <w:rPr>
          <w:color w:val="151515"/>
          <w:w w:val="95"/>
        </w:rPr>
        <w:t>AMENDMENTS</w:t>
      </w:r>
    </w:p>
    <w:p w14:paraId="12C81FD7" w14:textId="77777777" w:rsidR="00057233" w:rsidRDefault="0054061E" w:rsidP="00651329">
      <w:pPr>
        <w:pStyle w:val="BodyText"/>
        <w:spacing w:before="242" w:line="196" w:lineRule="auto"/>
        <w:ind w:right="430"/>
        <w:jc w:val="both"/>
      </w:pPr>
      <w:r>
        <w:rPr>
          <w:color w:val="131313"/>
        </w:rPr>
        <w:t>These</w:t>
      </w:r>
      <w:r>
        <w:rPr>
          <w:color w:val="131313"/>
          <w:spacing w:val="-24"/>
        </w:rPr>
        <w:t xml:space="preserve"> </w:t>
      </w:r>
      <w:r>
        <w:rPr>
          <w:color w:val="131313"/>
        </w:rPr>
        <w:t>Bylaws</w:t>
      </w:r>
      <w:r>
        <w:rPr>
          <w:color w:val="131313"/>
          <w:spacing w:val="-33"/>
        </w:rPr>
        <w:t xml:space="preserve"> </w:t>
      </w:r>
      <w:r>
        <w:rPr>
          <w:color w:val="131313"/>
        </w:rPr>
        <w:t>may</w:t>
      </w:r>
      <w:r>
        <w:rPr>
          <w:color w:val="131313"/>
          <w:spacing w:val="-31"/>
        </w:rPr>
        <w:t xml:space="preserve"> </w:t>
      </w:r>
      <w:r>
        <w:rPr>
          <w:color w:val="131313"/>
        </w:rPr>
        <w:t>be</w:t>
      </w:r>
      <w:r>
        <w:rPr>
          <w:color w:val="131313"/>
          <w:spacing w:val="-25"/>
        </w:rPr>
        <w:t xml:space="preserve"> </w:t>
      </w:r>
      <w:r>
        <w:rPr>
          <w:color w:val="131313"/>
          <w:spacing w:val="-5"/>
        </w:rPr>
        <w:t>amended</w:t>
      </w:r>
      <w:r>
        <w:rPr>
          <w:color w:val="131313"/>
          <w:spacing w:val="-30"/>
        </w:rPr>
        <w:t xml:space="preserve"> </w:t>
      </w:r>
      <w:r>
        <w:rPr>
          <w:color w:val="131313"/>
          <w:spacing w:val="4"/>
        </w:rPr>
        <w:t>by</w:t>
      </w:r>
      <w:r>
        <w:rPr>
          <w:color w:val="131313"/>
          <w:spacing w:val="-29"/>
        </w:rPr>
        <w:t xml:space="preserve"> </w:t>
      </w:r>
      <w:r>
        <w:rPr>
          <w:color w:val="131313"/>
        </w:rPr>
        <w:t>a</w:t>
      </w:r>
      <w:r>
        <w:rPr>
          <w:color w:val="131313"/>
          <w:spacing w:val="-29"/>
        </w:rPr>
        <w:t xml:space="preserve"> </w:t>
      </w:r>
      <w:r>
        <w:rPr>
          <w:color w:val="131313"/>
        </w:rPr>
        <w:t>majority</w:t>
      </w:r>
      <w:r>
        <w:rPr>
          <w:color w:val="131313"/>
          <w:spacing w:val="-32"/>
        </w:rPr>
        <w:t xml:space="preserve"> </w:t>
      </w:r>
      <w:r>
        <w:rPr>
          <w:color w:val="131313"/>
          <w:spacing w:val="-5"/>
        </w:rPr>
        <w:t>vote</w:t>
      </w:r>
      <w:r>
        <w:rPr>
          <w:color w:val="131313"/>
          <w:spacing w:val="-30"/>
        </w:rPr>
        <w:t xml:space="preserve"> </w:t>
      </w:r>
      <w:r>
        <w:rPr>
          <w:color w:val="131313"/>
        </w:rPr>
        <w:t>of</w:t>
      </w:r>
      <w:r>
        <w:rPr>
          <w:color w:val="131313"/>
          <w:spacing w:val="-30"/>
        </w:rPr>
        <w:t xml:space="preserve"> </w:t>
      </w:r>
      <w:r>
        <w:rPr>
          <w:color w:val="131313"/>
          <w:spacing w:val="-5"/>
        </w:rPr>
        <w:t>Members</w:t>
      </w:r>
      <w:r>
        <w:rPr>
          <w:color w:val="131313"/>
          <w:spacing w:val="-27"/>
        </w:rPr>
        <w:t xml:space="preserve"> </w:t>
      </w:r>
      <w:r>
        <w:rPr>
          <w:color w:val="131313"/>
        </w:rPr>
        <w:t>as</w:t>
      </w:r>
      <w:r>
        <w:rPr>
          <w:color w:val="131313"/>
          <w:spacing w:val="-27"/>
        </w:rPr>
        <w:t xml:space="preserve"> </w:t>
      </w:r>
      <w:r>
        <w:rPr>
          <w:color w:val="131313"/>
          <w:spacing w:val="-5"/>
        </w:rPr>
        <w:t>stipulated</w:t>
      </w:r>
      <w:r>
        <w:rPr>
          <w:color w:val="131313"/>
          <w:spacing w:val="-25"/>
        </w:rPr>
        <w:t xml:space="preserve"> </w:t>
      </w:r>
      <w:r>
        <w:rPr>
          <w:color w:val="131313"/>
          <w:spacing w:val="2"/>
        </w:rPr>
        <w:t>in</w:t>
      </w:r>
      <w:r>
        <w:rPr>
          <w:color w:val="131313"/>
          <w:spacing w:val="-26"/>
        </w:rPr>
        <w:t xml:space="preserve"> </w:t>
      </w:r>
      <w:r>
        <w:rPr>
          <w:color w:val="131313"/>
          <w:spacing w:val="-3"/>
        </w:rPr>
        <w:t>Article</w:t>
      </w:r>
      <w:r>
        <w:rPr>
          <w:color w:val="131313"/>
          <w:spacing w:val="-28"/>
        </w:rPr>
        <w:t xml:space="preserve"> </w:t>
      </w:r>
      <w:r>
        <w:rPr>
          <w:color w:val="131313"/>
          <w:spacing w:val="2"/>
        </w:rPr>
        <w:t>IV,</w:t>
      </w:r>
      <w:r>
        <w:rPr>
          <w:color w:val="131313"/>
          <w:spacing w:val="-22"/>
        </w:rPr>
        <w:t xml:space="preserve"> </w:t>
      </w:r>
      <w:r>
        <w:rPr>
          <w:color w:val="131313"/>
        </w:rPr>
        <w:t>Section</w:t>
      </w:r>
      <w:r>
        <w:rPr>
          <w:color w:val="131313"/>
          <w:spacing w:val="-28"/>
        </w:rPr>
        <w:t xml:space="preserve"> </w:t>
      </w:r>
      <w:r>
        <w:rPr>
          <w:color w:val="131313"/>
        </w:rPr>
        <w:t xml:space="preserve">3 </w:t>
      </w:r>
      <w:r>
        <w:rPr>
          <w:color w:val="131313"/>
          <w:spacing w:val="-5"/>
          <w:w w:val="95"/>
        </w:rPr>
        <w:t>above,</w:t>
      </w:r>
      <w:r>
        <w:rPr>
          <w:color w:val="131313"/>
          <w:spacing w:val="-4"/>
          <w:w w:val="95"/>
        </w:rPr>
        <w:t xml:space="preserve"> </w:t>
      </w:r>
      <w:r>
        <w:rPr>
          <w:color w:val="131313"/>
          <w:w w:val="95"/>
        </w:rPr>
        <w:t>provided</w:t>
      </w:r>
      <w:r>
        <w:rPr>
          <w:color w:val="131313"/>
          <w:spacing w:val="-5"/>
          <w:w w:val="95"/>
        </w:rPr>
        <w:t xml:space="preserve"> </w:t>
      </w:r>
      <w:r>
        <w:rPr>
          <w:color w:val="131313"/>
          <w:spacing w:val="-6"/>
          <w:w w:val="95"/>
        </w:rPr>
        <w:t>that</w:t>
      </w:r>
      <w:r>
        <w:rPr>
          <w:color w:val="131313"/>
          <w:spacing w:val="-8"/>
          <w:w w:val="95"/>
        </w:rPr>
        <w:t xml:space="preserve"> </w:t>
      </w:r>
      <w:r>
        <w:rPr>
          <w:color w:val="131313"/>
          <w:w w:val="95"/>
        </w:rPr>
        <w:t>proper</w:t>
      </w:r>
      <w:r>
        <w:rPr>
          <w:color w:val="131313"/>
          <w:spacing w:val="-10"/>
          <w:w w:val="95"/>
        </w:rPr>
        <w:t xml:space="preserve"> </w:t>
      </w:r>
      <w:r>
        <w:rPr>
          <w:color w:val="131313"/>
          <w:w w:val="95"/>
        </w:rPr>
        <w:t>notice</w:t>
      </w:r>
      <w:r>
        <w:rPr>
          <w:color w:val="131313"/>
          <w:spacing w:val="-5"/>
          <w:w w:val="95"/>
        </w:rPr>
        <w:t xml:space="preserve"> </w:t>
      </w:r>
      <w:r>
        <w:rPr>
          <w:color w:val="131313"/>
          <w:w w:val="95"/>
        </w:rPr>
        <w:t>of</w:t>
      </w:r>
      <w:r>
        <w:rPr>
          <w:color w:val="131313"/>
          <w:spacing w:val="-1"/>
          <w:w w:val="95"/>
        </w:rPr>
        <w:t xml:space="preserve"> </w:t>
      </w:r>
      <w:r>
        <w:rPr>
          <w:color w:val="131313"/>
          <w:w w:val="95"/>
        </w:rPr>
        <w:t>such</w:t>
      </w:r>
      <w:r>
        <w:rPr>
          <w:color w:val="131313"/>
          <w:spacing w:val="-7"/>
          <w:w w:val="95"/>
        </w:rPr>
        <w:t xml:space="preserve"> </w:t>
      </w:r>
      <w:r>
        <w:rPr>
          <w:color w:val="131313"/>
          <w:spacing w:val="-5"/>
          <w:w w:val="95"/>
        </w:rPr>
        <w:t>proposed</w:t>
      </w:r>
      <w:r>
        <w:rPr>
          <w:color w:val="131313"/>
          <w:spacing w:val="-3"/>
          <w:w w:val="95"/>
        </w:rPr>
        <w:t xml:space="preserve"> </w:t>
      </w:r>
      <w:r>
        <w:rPr>
          <w:color w:val="131313"/>
          <w:spacing w:val="-4"/>
          <w:w w:val="95"/>
        </w:rPr>
        <w:t xml:space="preserve">amendment </w:t>
      </w:r>
      <w:r>
        <w:rPr>
          <w:color w:val="131313"/>
          <w:w w:val="95"/>
        </w:rPr>
        <w:t>has</w:t>
      </w:r>
      <w:r>
        <w:rPr>
          <w:color w:val="131313"/>
          <w:spacing w:val="-9"/>
          <w:w w:val="95"/>
        </w:rPr>
        <w:t xml:space="preserve"> </w:t>
      </w:r>
      <w:r>
        <w:rPr>
          <w:color w:val="131313"/>
          <w:w w:val="95"/>
        </w:rPr>
        <w:t>been</w:t>
      </w:r>
      <w:r>
        <w:rPr>
          <w:color w:val="131313"/>
          <w:spacing w:val="-11"/>
          <w:w w:val="95"/>
        </w:rPr>
        <w:t xml:space="preserve"> </w:t>
      </w:r>
      <w:r>
        <w:rPr>
          <w:color w:val="131313"/>
          <w:w w:val="95"/>
        </w:rPr>
        <w:t>given.</w:t>
      </w:r>
      <w:r>
        <w:rPr>
          <w:color w:val="131313"/>
          <w:spacing w:val="-5"/>
          <w:w w:val="95"/>
        </w:rPr>
        <w:t xml:space="preserve"> </w:t>
      </w:r>
      <w:r>
        <w:rPr>
          <w:color w:val="131313"/>
          <w:w w:val="95"/>
        </w:rPr>
        <w:t>No</w:t>
      </w:r>
      <w:r>
        <w:rPr>
          <w:color w:val="131313"/>
          <w:spacing w:val="-4"/>
          <w:w w:val="95"/>
        </w:rPr>
        <w:t xml:space="preserve"> </w:t>
      </w:r>
      <w:r>
        <w:rPr>
          <w:color w:val="131313"/>
          <w:spacing w:val="-5"/>
          <w:w w:val="95"/>
        </w:rPr>
        <w:t>amendment</w:t>
      </w:r>
      <w:r>
        <w:rPr>
          <w:color w:val="131313"/>
          <w:spacing w:val="1"/>
          <w:w w:val="95"/>
        </w:rPr>
        <w:t xml:space="preserve"> </w:t>
      </w:r>
      <w:r>
        <w:rPr>
          <w:color w:val="131313"/>
          <w:spacing w:val="-13"/>
          <w:w w:val="95"/>
        </w:rPr>
        <w:t xml:space="preserve">or </w:t>
      </w:r>
      <w:r>
        <w:rPr>
          <w:color w:val="131313"/>
          <w:w w:val="95"/>
        </w:rPr>
        <w:t>addition</w:t>
      </w:r>
      <w:r>
        <w:rPr>
          <w:color w:val="131313"/>
          <w:spacing w:val="-19"/>
          <w:w w:val="95"/>
        </w:rPr>
        <w:t xml:space="preserve"> </w:t>
      </w:r>
      <w:r>
        <w:rPr>
          <w:color w:val="131313"/>
          <w:spacing w:val="-7"/>
          <w:w w:val="95"/>
        </w:rPr>
        <w:t>to</w:t>
      </w:r>
      <w:r>
        <w:rPr>
          <w:color w:val="131313"/>
          <w:spacing w:val="-18"/>
          <w:w w:val="95"/>
        </w:rPr>
        <w:t xml:space="preserve"> </w:t>
      </w:r>
      <w:r>
        <w:rPr>
          <w:color w:val="131313"/>
          <w:spacing w:val="-4"/>
          <w:w w:val="95"/>
        </w:rPr>
        <w:t>these</w:t>
      </w:r>
      <w:r>
        <w:rPr>
          <w:color w:val="131313"/>
          <w:spacing w:val="-22"/>
          <w:w w:val="95"/>
        </w:rPr>
        <w:t xml:space="preserve"> </w:t>
      </w:r>
      <w:r>
        <w:rPr>
          <w:color w:val="131313"/>
          <w:spacing w:val="-4"/>
          <w:w w:val="95"/>
        </w:rPr>
        <w:t>Bylaws</w:t>
      </w:r>
      <w:r>
        <w:rPr>
          <w:color w:val="131313"/>
          <w:spacing w:val="-14"/>
          <w:w w:val="95"/>
        </w:rPr>
        <w:t xml:space="preserve"> </w:t>
      </w:r>
      <w:r>
        <w:rPr>
          <w:color w:val="131313"/>
          <w:spacing w:val="-9"/>
          <w:w w:val="95"/>
        </w:rPr>
        <w:t>can</w:t>
      </w:r>
      <w:r>
        <w:rPr>
          <w:color w:val="131313"/>
          <w:spacing w:val="-15"/>
          <w:w w:val="95"/>
        </w:rPr>
        <w:t xml:space="preserve"> </w:t>
      </w:r>
      <w:r>
        <w:rPr>
          <w:color w:val="131313"/>
          <w:spacing w:val="-7"/>
          <w:w w:val="95"/>
        </w:rPr>
        <w:t>be</w:t>
      </w:r>
      <w:r>
        <w:rPr>
          <w:color w:val="131313"/>
          <w:spacing w:val="-20"/>
          <w:w w:val="95"/>
        </w:rPr>
        <w:t xml:space="preserve"> </w:t>
      </w:r>
      <w:r>
        <w:rPr>
          <w:color w:val="131313"/>
          <w:spacing w:val="-3"/>
          <w:w w:val="95"/>
        </w:rPr>
        <w:t>made</w:t>
      </w:r>
      <w:r>
        <w:rPr>
          <w:color w:val="131313"/>
          <w:spacing w:val="-17"/>
          <w:w w:val="95"/>
        </w:rPr>
        <w:t xml:space="preserve"> </w:t>
      </w:r>
      <w:r>
        <w:rPr>
          <w:color w:val="131313"/>
          <w:w w:val="95"/>
        </w:rPr>
        <w:t>which</w:t>
      </w:r>
      <w:r>
        <w:rPr>
          <w:color w:val="131313"/>
          <w:spacing w:val="-19"/>
          <w:w w:val="95"/>
        </w:rPr>
        <w:t xml:space="preserve"> </w:t>
      </w:r>
      <w:r>
        <w:rPr>
          <w:color w:val="131313"/>
          <w:spacing w:val="-7"/>
          <w:w w:val="95"/>
        </w:rPr>
        <w:t>is</w:t>
      </w:r>
      <w:r>
        <w:rPr>
          <w:color w:val="131313"/>
          <w:spacing w:val="-12"/>
          <w:w w:val="95"/>
        </w:rPr>
        <w:t xml:space="preserve"> </w:t>
      </w:r>
      <w:r>
        <w:rPr>
          <w:color w:val="131313"/>
          <w:spacing w:val="-6"/>
          <w:w w:val="95"/>
        </w:rPr>
        <w:t>not</w:t>
      </w:r>
      <w:r>
        <w:rPr>
          <w:color w:val="131313"/>
          <w:spacing w:val="-21"/>
          <w:w w:val="95"/>
        </w:rPr>
        <w:t xml:space="preserve"> </w:t>
      </w:r>
      <w:r>
        <w:rPr>
          <w:color w:val="131313"/>
          <w:w w:val="95"/>
        </w:rPr>
        <w:t>in</w:t>
      </w:r>
      <w:r>
        <w:rPr>
          <w:color w:val="131313"/>
          <w:spacing w:val="-23"/>
          <w:w w:val="95"/>
        </w:rPr>
        <w:t xml:space="preserve"> </w:t>
      </w:r>
      <w:r>
        <w:rPr>
          <w:color w:val="131313"/>
          <w:w w:val="95"/>
        </w:rPr>
        <w:t>harmony</w:t>
      </w:r>
      <w:r>
        <w:rPr>
          <w:color w:val="131313"/>
          <w:spacing w:val="-24"/>
          <w:w w:val="95"/>
        </w:rPr>
        <w:t xml:space="preserve"> </w:t>
      </w:r>
      <w:r>
        <w:rPr>
          <w:color w:val="131313"/>
          <w:spacing w:val="-3"/>
          <w:w w:val="95"/>
        </w:rPr>
        <w:t>with</w:t>
      </w:r>
      <w:r>
        <w:rPr>
          <w:color w:val="131313"/>
          <w:spacing w:val="-16"/>
          <w:w w:val="95"/>
        </w:rPr>
        <w:t xml:space="preserve"> </w:t>
      </w:r>
      <w:r>
        <w:rPr>
          <w:color w:val="131313"/>
          <w:spacing w:val="-9"/>
          <w:w w:val="95"/>
        </w:rPr>
        <w:t>the</w:t>
      </w:r>
      <w:r>
        <w:rPr>
          <w:color w:val="131313"/>
          <w:spacing w:val="-13"/>
          <w:w w:val="95"/>
        </w:rPr>
        <w:t xml:space="preserve"> </w:t>
      </w:r>
      <w:r>
        <w:rPr>
          <w:color w:val="131313"/>
          <w:spacing w:val="-5"/>
          <w:w w:val="95"/>
        </w:rPr>
        <w:t>Club's</w:t>
      </w:r>
      <w:r>
        <w:rPr>
          <w:color w:val="131313"/>
          <w:spacing w:val="-14"/>
          <w:w w:val="95"/>
        </w:rPr>
        <w:t xml:space="preserve"> </w:t>
      </w:r>
      <w:r>
        <w:rPr>
          <w:color w:val="131313"/>
          <w:w w:val="95"/>
        </w:rPr>
        <w:t>articles</w:t>
      </w:r>
      <w:r>
        <w:rPr>
          <w:color w:val="131313"/>
          <w:spacing w:val="-17"/>
          <w:w w:val="95"/>
        </w:rPr>
        <w:t xml:space="preserve"> </w:t>
      </w:r>
      <w:r>
        <w:rPr>
          <w:color w:val="131313"/>
          <w:spacing w:val="-5"/>
          <w:w w:val="95"/>
        </w:rPr>
        <w:t>of</w:t>
      </w:r>
      <w:r>
        <w:rPr>
          <w:color w:val="131313"/>
          <w:spacing w:val="-21"/>
          <w:w w:val="95"/>
        </w:rPr>
        <w:t xml:space="preserve"> </w:t>
      </w:r>
      <w:r>
        <w:rPr>
          <w:color w:val="131313"/>
          <w:spacing w:val="-4"/>
          <w:w w:val="95"/>
        </w:rPr>
        <w:t xml:space="preserve">incorporation, </w:t>
      </w:r>
      <w:r>
        <w:rPr>
          <w:color w:val="131313"/>
          <w:spacing w:val="-3"/>
        </w:rPr>
        <w:t>constitution</w:t>
      </w:r>
      <w:r>
        <w:rPr>
          <w:color w:val="131313"/>
          <w:spacing w:val="-11"/>
        </w:rPr>
        <w:t xml:space="preserve"> </w:t>
      </w:r>
      <w:r>
        <w:rPr>
          <w:color w:val="131313"/>
          <w:spacing w:val="-4"/>
        </w:rPr>
        <w:t>or</w:t>
      </w:r>
      <w:r>
        <w:rPr>
          <w:color w:val="131313"/>
          <w:spacing w:val="-3"/>
        </w:rPr>
        <w:t xml:space="preserve"> </w:t>
      </w:r>
      <w:r>
        <w:rPr>
          <w:color w:val="131313"/>
          <w:spacing w:val="-5"/>
        </w:rPr>
        <w:t>the</w:t>
      </w:r>
      <w:r>
        <w:rPr>
          <w:color w:val="131313"/>
          <w:spacing w:val="-21"/>
        </w:rPr>
        <w:t xml:space="preserve"> </w:t>
      </w:r>
      <w:r>
        <w:rPr>
          <w:color w:val="131313"/>
          <w:spacing w:val="-3"/>
        </w:rPr>
        <w:t>philosophy</w:t>
      </w:r>
      <w:r>
        <w:rPr>
          <w:color w:val="131313"/>
          <w:spacing w:val="-23"/>
        </w:rPr>
        <w:t xml:space="preserve"> </w:t>
      </w:r>
      <w:r>
        <w:rPr>
          <w:color w:val="131313"/>
        </w:rPr>
        <w:t>of</w:t>
      </w:r>
      <w:r>
        <w:rPr>
          <w:color w:val="131313"/>
          <w:spacing w:val="-15"/>
        </w:rPr>
        <w:t xml:space="preserve"> </w:t>
      </w:r>
      <w:r>
        <w:rPr>
          <w:color w:val="131313"/>
        </w:rPr>
        <w:t>Rotary</w:t>
      </w:r>
      <w:r>
        <w:rPr>
          <w:color w:val="131313"/>
          <w:spacing w:val="-10"/>
        </w:rPr>
        <w:t xml:space="preserve"> </w:t>
      </w:r>
      <w:r>
        <w:rPr>
          <w:color w:val="131313"/>
        </w:rPr>
        <w:t>International.</w:t>
      </w:r>
    </w:p>
    <w:p w14:paraId="7CC599B9" w14:textId="77777777" w:rsidR="0018484F" w:rsidRDefault="0018484F" w:rsidP="0018484F">
      <w:pPr>
        <w:widowControl/>
        <w:adjustRightInd w:val="0"/>
        <w:rPr>
          <w:rFonts w:ascii="Georgia-Bold" w:eastAsiaTheme="minorHAnsi" w:hAnsi="Georgia-Bold" w:cs="Georgia-Bold"/>
          <w:b/>
          <w:bCs/>
          <w:sz w:val="24"/>
          <w:szCs w:val="24"/>
        </w:rPr>
      </w:pPr>
    </w:p>
    <w:p w14:paraId="497D659E" w14:textId="77777777" w:rsidR="0018484F" w:rsidRDefault="0018484F" w:rsidP="0018484F">
      <w:pPr>
        <w:widowControl/>
        <w:adjustRightInd w:val="0"/>
        <w:rPr>
          <w:rFonts w:ascii="Georgia-Bold" w:eastAsiaTheme="minorHAnsi" w:hAnsi="Georgia-Bold" w:cs="Georgia-Bold"/>
          <w:b/>
          <w:bCs/>
          <w:sz w:val="24"/>
          <w:szCs w:val="24"/>
        </w:rPr>
      </w:pPr>
    </w:p>
    <w:p w14:paraId="14366751" w14:textId="77777777" w:rsidR="00057233" w:rsidRDefault="0054061E">
      <w:pPr>
        <w:pStyle w:val="BodyText"/>
        <w:spacing w:before="4"/>
        <w:rPr>
          <w:rFonts w:ascii="Arial Black"/>
          <w:sz w:val="11"/>
        </w:rPr>
      </w:pPr>
      <w:r>
        <w:rPr>
          <w:noProof/>
        </w:rPr>
        <w:drawing>
          <wp:anchor distT="0" distB="0" distL="0" distR="0" simplePos="0" relativeHeight="251491328" behindDoc="1" locked="0" layoutInCell="1" allowOverlap="1" wp14:anchorId="4629E088" wp14:editId="528CA58E">
            <wp:simplePos x="0" y="0"/>
            <wp:positionH relativeFrom="page">
              <wp:posOffset>-998</wp:posOffset>
            </wp:positionH>
            <wp:positionV relativeFrom="page">
              <wp:align>top</wp:align>
            </wp:positionV>
            <wp:extent cx="7382256" cy="10058400"/>
            <wp:effectExtent l="0" t="0" r="9525"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7" cstate="print"/>
                    <a:stretch>
                      <a:fillRect/>
                    </a:stretch>
                  </pic:blipFill>
                  <pic:spPr>
                    <a:xfrm>
                      <a:off x="0" y="0"/>
                      <a:ext cx="7382256" cy="10058400"/>
                    </a:xfrm>
                    <a:prstGeom prst="rect">
                      <a:avLst/>
                    </a:prstGeom>
                  </pic:spPr>
                </pic:pic>
              </a:graphicData>
            </a:graphic>
          </wp:anchor>
        </w:drawing>
      </w:r>
    </w:p>
    <w:p w14:paraId="0626425B" w14:textId="77777777" w:rsidR="00057233" w:rsidRDefault="0054061E">
      <w:pPr>
        <w:tabs>
          <w:tab w:val="left" w:pos="923"/>
          <w:tab w:val="left" w:pos="1905"/>
          <w:tab w:val="left" w:pos="2833"/>
          <w:tab w:val="left" w:pos="3807"/>
        </w:tabs>
        <w:spacing w:before="135"/>
        <w:ind w:right="21"/>
        <w:jc w:val="center"/>
        <w:rPr>
          <w:rFonts w:ascii="Chiller"/>
          <w:sz w:val="26"/>
        </w:rPr>
      </w:pPr>
      <w:r>
        <w:rPr>
          <w:rFonts w:ascii="Chiller"/>
          <w:color w:val="121212"/>
          <w:sz w:val="26"/>
        </w:rPr>
        <w:t>*</w:t>
      </w:r>
      <w:r>
        <w:rPr>
          <w:rFonts w:ascii="Chiller"/>
          <w:color w:val="121212"/>
          <w:sz w:val="26"/>
        </w:rPr>
        <w:tab/>
      </w:r>
      <w:r>
        <w:rPr>
          <w:rFonts w:ascii="Arial Narrow"/>
          <w:color w:val="0E0E0E"/>
          <w:sz w:val="34"/>
        </w:rPr>
        <w:t>*</w:t>
      </w:r>
      <w:r>
        <w:rPr>
          <w:rFonts w:ascii="Arial Narrow"/>
          <w:color w:val="0E0E0E"/>
          <w:sz w:val="34"/>
        </w:rPr>
        <w:tab/>
      </w:r>
      <w:r>
        <w:rPr>
          <w:rFonts w:ascii="Chiller"/>
          <w:color w:val="0D0D0D"/>
          <w:sz w:val="26"/>
        </w:rPr>
        <w:t>*</w:t>
      </w:r>
      <w:r>
        <w:rPr>
          <w:rFonts w:ascii="Chiller"/>
          <w:color w:val="0D0D0D"/>
          <w:sz w:val="26"/>
        </w:rPr>
        <w:tab/>
      </w:r>
      <w:r>
        <w:rPr>
          <w:rFonts w:ascii="Arial Narrow"/>
          <w:color w:val="121212"/>
          <w:sz w:val="34"/>
        </w:rPr>
        <w:t>*</w:t>
      </w:r>
      <w:r>
        <w:rPr>
          <w:rFonts w:ascii="Arial Narrow"/>
          <w:color w:val="121212"/>
          <w:sz w:val="34"/>
        </w:rPr>
        <w:tab/>
      </w:r>
      <w:r>
        <w:rPr>
          <w:rFonts w:ascii="Chiller"/>
          <w:color w:val="0E0E0E"/>
          <w:sz w:val="26"/>
        </w:rPr>
        <w:t>*</w:t>
      </w:r>
    </w:p>
    <w:p w14:paraId="04CC4BD1" w14:textId="77777777" w:rsidR="00057233" w:rsidRDefault="00057233">
      <w:pPr>
        <w:pStyle w:val="BodyText"/>
        <w:spacing w:before="9"/>
        <w:rPr>
          <w:rFonts w:ascii="Chiller"/>
          <w:sz w:val="65"/>
        </w:rPr>
      </w:pPr>
    </w:p>
    <w:p w14:paraId="2C855197" w14:textId="77777777" w:rsidR="00057233" w:rsidRDefault="0054061E">
      <w:pPr>
        <w:pStyle w:val="Heading1"/>
        <w:spacing w:line="194" w:lineRule="auto"/>
        <w:ind w:left="1358" w:right="1393"/>
      </w:pPr>
      <w:r>
        <w:rPr>
          <w:color w:val="111111"/>
          <w:w w:val="95"/>
        </w:rPr>
        <w:t xml:space="preserve">TELLURIDE ROTARY CLUB OF TELLURIDE, COLORADO, INC. </w:t>
      </w:r>
      <w:r>
        <w:rPr>
          <w:color w:val="111111"/>
        </w:rPr>
        <w:t>BYLAWS CERTIFICATE</w:t>
      </w:r>
    </w:p>
    <w:p w14:paraId="1197DE55" w14:textId="249E40F4" w:rsidR="00057233" w:rsidRDefault="0054061E">
      <w:pPr>
        <w:pStyle w:val="BodyText"/>
        <w:spacing w:before="179" w:line="220" w:lineRule="auto"/>
        <w:ind w:left="326" w:firstLine="693"/>
        <w:rPr>
          <w:rFonts w:ascii="Tahoma"/>
        </w:rPr>
      </w:pPr>
      <w:r>
        <w:rPr>
          <w:rFonts w:ascii="Tahoma"/>
          <w:color w:val="0C0C0C"/>
        </w:rPr>
        <w:t>The</w:t>
      </w:r>
      <w:r>
        <w:rPr>
          <w:rFonts w:ascii="Tahoma"/>
          <w:color w:val="0C0C0C"/>
          <w:spacing w:val="-8"/>
        </w:rPr>
        <w:t xml:space="preserve"> </w:t>
      </w:r>
      <w:r>
        <w:rPr>
          <w:rFonts w:ascii="Tahoma"/>
          <w:color w:val="0C0C0C"/>
        </w:rPr>
        <w:t>foregoing</w:t>
      </w:r>
      <w:r>
        <w:rPr>
          <w:rFonts w:ascii="Tahoma"/>
          <w:color w:val="0C0C0C"/>
          <w:spacing w:val="-8"/>
        </w:rPr>
        <w:t xml:space="preserve"> THIRD</w:t>
      </w:r>
      <w:r>
        <w:rPr>
          <w:rFonts w:ascii="Tahoma"/>
          <w:color w:val="0C0C0C"/>
          <w:spacing w:val="-4"/>
        </w:rPr>
        <w:t xml:space="preserve"> </w:t>
      </w:r>
      <w:r>
        <w:rPr>
          <w:rFonts w:ascii="Tahoma"/>
          <w:color w:val="0C0C0C"/>
        </w:rPr>
        <w:t>AMENDED</w:t>
      </w:r>
      <w:r>
        <w:rPr>
          <w:rFonts w:ascii="Tahoma"/>
          <w:color w:val="0C0C0C"/>
          <w:spacing w:val="-14"/>
        </w:rPr>
        <w:t xml:space="preserve"> </w:t>
      </w:r>
      <w:r>
        <w:rPr>
          <w:rFonts w:ascii="Tahoma"/>
          <w:color w:val="0C0C0C"/>
        </w:rPr>
        <w:t>AND</w:t>
      </w:r>
      <w:r>
        <w:rPr>
          <w:rFonts w:ascii="Tahoma"/>
          <w:color w:val="0C0C0C"/>
          <w:spacing w:val="-6"/>
        </w:rPr>
        <w:t xml:space="preserve"> </w:t>
      </w:r>
      <w:r>
        <w:rPr>
          <w:rFonts w:ascii="Tahoma"/>
          <w:color w:val="0C0C0C"/>
        </w:rPr>
        <w:t>RESTATED</w:t>
      </w:r>
      <w:r>
        <w:rPr>
          <w:rFonts w:ascii="Tahoma"/>
          <w:color w:val="0C0C0C"/>
          <w:spacing w:val="-10"/>
        </w:rPr>
        <w:t xml:space="preserve"> </w:t>
      </w:r>
      <w:r>
        <w:rPr>
          <w:rFonts w:ascii="Tahoma"/>
          <w:color w:val="0C0C0C"/>
        </w:rPr>
        <w:t>BYLAWS</w:t>
      </w:r>
      <w:r>
        <w:rPr>
          <w:rFonts w:ascii="Tahoma"/>
          <w:color w:val="0C0C0C"/>
          <w:spacing w:val="-9"/>
        </w:rPr>
        <w:t xml:space="preserve"> </w:t>
      </w:r>
      <w:r>
        <w:rPr>
          <w:rFonts w:ascii="Tahoma"/>
          <w:color w:val="0C0C0C"/>
        </w:rPr>
        <w:t>have</w:t>
      </w:r>
      <w:r>
        <w:rPr>
          <w:rFonts w:ascii="Tahoma"/>
          <w:color w:val="0C0C0C"/>
          <w:spacing w:val="-14"/>
        </w:rPr>
        <w:t xml:space="preserve"> </w:t>
      </w:r>
      <w:r>
        <w:rPr>
          <w:rFonts w:ascii="Tahoma"/>
          <w:color w:val="0C0C0C"/>
        </w:rPr>
        <w:t>been</w:t>
      </w:r>
      <w:r>
        <w:rPr>
          <w:rFonts w:ascii="Tahoma"/>
          <w:color w:val="0C0C0C"/>
          <w:spacing w:val="-5"/>
        </w:rPr>
        <w:t xml:space="preserve"> </w:t>
      </w:r>
      <w:r>
        <w:rPr>
          <w:rFonts w:ascii="Tahoma"/>
          <w:color w:val="0C0C0C"/>
        </w:rPr>
        <w:t>authorized</w:t>
      </w:r>
      <w:r>
        <w:rPr>
          <w:rFonts w:ascii="Tahoma"/>
          <w:color w:val="0C0C0C"/>
          <w:spacing w:val="-12"/>
        </w:rPr>
        <w:t xml:space="preserve"> </w:t>
      </w:r>
      <w:r>
        <w:rPr>
          <w:rFonts w:ascii="Tahoma"/>
          <w:color w:val="0C0C0C"/>
          <w:spacing w:val="5"/>
        </w:rPr>
        <w:t xml:space="preserve">and </w:t>
      </w:r>
      <w:r>
        <w:rPr>
          <w:rFonts w:ascii="Tahoma"/>
          <w:color w:val="0C0C0C"/>
          <w:w w:val="95"/>
        </w:rPr>
        <w:t>adopted</w:t>
      </w:r>
      <w:r>
        <w:rPr>
          <w:rFonts w:ascii="Tahoma"/>
          <w:color w:val="0C0C0C"/>
          <w:spacing w:val="-49"/>
          <w:w w:val="95"/>
        </w:rPr>
        <w:t xml:space="preserve"> </w:t>
      </w:r>
      <w:r>
        <w:rPr>
          <w:rFonts w:ascii="Tahoma"/>
          <w:color w:val="0C0C0C"/>
          <w:w w:val="95"/>
        </w:rPr>
        <w:t>by</w:t>
      </w:r>
      <w:r>
        <w:rPr>
          <w:rFonts w:ascii="Tahoma"/>
          <w:color w:val="0C0C0C"/>
          <w:spacing w:val="-45"/>
          <w:w w:val="95"/>
        </w:rPr>
        <w:t xml:space="preserve"> </w:t>
      </w:r>
      <w:r>
        <w:rPr>
          <w:rFonts w:ascii="Tahoma"/>
          <w:color w:val="0C0C0C"/>
          <w:w w:val="95"/>
        </w:rPr>
        <w:t>majority</w:t>
      </w:r>
      <w:r>
        <w:rPr>
          <w:rFonts w:ascii="Tahoma"/>
          <w:color w:val="0C0C0C"/>
          <w:spacing w:val="-48"/>
          <w:w w:val="95"/>
        </w:rPr>
        <w:t xml:space="preserve"> </w:t>
      </w:r>
      <w:r>
        <w:rPr>
          <w:rFonts w:ascii="Tahoma"/>
          <w:color w:val="0C0C0C"/>
          <w:spacing w:val="3"/>
          <w:w w:val="95"/>
        </w:rPr>
        <w:t>vote</w:t>
      </w:r>
      <w:r>
        <w:rPr>
          <w:rFonts w:ascii="Tahoma"/>
          <w:color w:val="0C0C0C"/>
          <w:spacing w:val="-45"/>
          <w:w w:val="95"/>
        </w:rPr>
        <w:t xml:space="preserve"> </w:t>
      </w:r>
      <w:r>
        <w:rPr>
          <w:rFonts w:ascii="Tahoma"/>
          <w:color w:val="0C0C0C"/>
          <w:w w:val="95"/>
        </w:rPr>
        <w:t>of</w:t>
      </w:r>
      <w:r>
        <w:rPr>
          <w:rFonts w:ascii="Tahoma"/>
          <w:color w:val="0C0C0C"/>
          <w:spacing w:val="-56"/>
          <w:w w:val="95"/>
        </w:rPr>
        <w:t xml:space="preserve"> </w:t>
      </w:r>
      <w:r>
        <w:rPr>
          <w:rFonts w:ascii="Tahoma"/>
          <w:color w:val="0C0C0C"/>
          <w:w w:val="95"/>
        </w:rPr>
        <w:t>the</w:t>
      </w:r>
      <w:r>
        <w:rPr>
          <w:rFonts w:ascii="Tahoma"/>
          <w:color w:val="0C0C0C"/>
          <w:spacing w:val="-42"/>
          <w:w w:val="95"/>
        </w:rPr>
        <w:t xml:space="preserve"> </w:t>
      </w:r>
      <w:r>
        <w:rPr>
          <w:rFonts w:ascii="Tahoma"/>
          <w:color w:val="0C0C0C"/>
          <w:w w:val="95"/>
        </w:rPr>
        <w:t>Board,</w:t>
      </w:r>
      <w:r>
        <w:rPr>
          <w:rFonts w:ascii="Tahoma"/>
          <w:color w:val="0C0C0C"/>
          <w:spacing w:val="-42"/>
          <w:w w:val="95"/>
        </w:rPr>
        <w:t xml:space="preserve"> </w:t>
      </w:r>
      <w:r>
        <w:rPr>
          <w:rFonts w:ascii="Tahoma"/>
          <w:color w:val="0C0C0C"/>
          <w:w w:val="95"/>
        </w:rPr>
        <w:t>at</w:t>
      </w:r>
      <w:r>
        <w:rPr>
          <w:rFonts w:ascii="Tahoma"/>
          <w:color w:val="0C0C0C"/>
          <w:spacing w:val="-40"/>
          <w:w w:val="95"/>
        </w:rPr>
        <w:t xml:space="preserve"> </w:t>
      </w:r>
      <w:r>
        <w:rPr>
          <w:rFonts w:ascii="Tahoma"/>
          <w:color w:val="0C0C0C"/>
          <w:w w:val="95"/>
        </w:rPr>
        <w:t>a</w:t>
      </w:r>
      <w:r>
        <w:rPr>
          <w:rFonts w:ascii="Tahoma"/>
          <w:color w:val="0C0C0C"/>
          <w:spacing w:val="-47"/>
          <w:w w:val="95"/>
        </w:rPr>
        <w:t xml:space="preserve"> </w:t>
      </w:r>
      <w:r>
        <w:rPr>
          <w:rFonts w:ascii="Tahoma"/>
          <w:color w:val="0C0C0C"/>
          <w:spacing w:val="3"/>
          <w:w w:val="95"/>
        </w:rPr>
        <w:t>duly</w:t>
      </w:r>
      <w:r>
        <w:rPr>
          <w:rFonts w:ascii="Tahoma"/>
          <w:color w:val="0C0C0C"/>
          <w:spacing w:val="-48"/>
          <w:w w:val="95"/>
        </w:rPr>
        <w:t xml:space="preserve"> </w:t>
      </w:r>
      <w:r>
        <w:rPr>
          <w:rFonts w:ascii="Tahoma"/>
          <w:color w:val="0C0C0C"/>
          <w:w w:val="95"/>
        </w:rPr>
        <w:t>noticed</w:t>
      </w:r>
      <w:r>
        <w:rPr>
          <w:rFonts w:ascii="Tahoma"/>
          <w:color w:val="0C0C0C"/>
          <w:spacing w:val="-45"/>
          <w:w w:val="95"/>
        </w:rPr>
        <w:t xml:space="preserve"> </w:t>
      </w:r>
      <w:r>
        <w:rPr>
          <w:rFonts w:ascii="Tahoma"/>
          <w:color w:val="0C0C0C"/>
          <w:spacing w:val="3"/>
          <w:w w:val="95"/>
        </w:rPr>
        <w:t>and</w:t>
      </w:r>
      <w:r>
        <w:rPr>
          <w:rFonts w:ascii="Tahoma"/>
          <w:color w:val="0C0C0C"/>
          <w:spacing w:val="-46"/>
          <w:w w:val="95"/>
        </w:rPr>
        <w:t xml:space="preserve"> </w:t>
      </w:r>
      <w:r>
        <w:rPr>
          <w:rFonts w:ascii="Tahoma"/>
          <w:color w:val="0C0C0C"/>
          <w:w w:val="95"/>
        </w:rPr>
        <w:t>convened</w:t>
      </w:r>
      <w:r>
        <w:rPr>
          <w:rFonts w:ascii="Tahoma"/>
          <w:color w:val="0C0C0C"/>
          <w:spacing w:val="-40"/>
          <w:w w:val="95"/>
        </w:rPr>
        <w:t xml:space="preserve"> </w:t>
      </w:r>
      <w:r>
        <w:rPr>
          <w:rFonts w:ascii="Tahoma"/>
          <w:color w:val="0C0C0C"/>
          <w:w w:val="95"/>
        </w:rPr>
        <w:t>meeting,</w:t>
      </w:r>
      <w:r>
        <w:rPr>
          <w:rFonts w:ascii="Tahoma"/>
          <w:color w:val="0C0C0C"/>
          <w:spacing w:val="-41"/>
          <w:w w:val="95"/>
        </w:rPr>
        <w:t xml:space="preserve"> </w:t>
      </w:r>
      <w:r>
        <w:rPr>
          <w:rFonts w:ascii="Tahoma"/>
          <w:color w:val="0C0C0C"/>
          <w:w w:val="95"/>
        </w:rPr>
        <w:t>as</w:t>
      </w:r>
      <w:r>
        <w:rPr>
          <w:rFonts w:ascii="Tahoma"/>
          <w:color w:val="0C0C0C"/>
          <w:spacing w:val="-40"/>
          <w:w w:val="95"/>
        </w:rPr>
        <w:t xml:space="preserve"> </w:t>
      </w:r>
      <w:r>
        <w:rPr>
          <w:rFonts w:ascii="Tahoma"/>
          <w:color w:val="0C0C0C"/>
          <w:spacing w:val="2"/>
          <w:w w:val="95"/>
        </w:rPr>
        <w:t>of</w:t>
      </w:r>
      <w:r>
        <w:rPr>
          <w:rFonts w:ascii="Tahoma"/>
          <w:color w:val="0C0C0C"/>
          <w:spacing w:val="-55"/>
          <w:w w:val="95"/>
        </w:rPr>
        <w:t xml:space="preserve"> </w:t>
      </w:r>
      <w:r>
        <w:rPr>
          <w:rFonts w:ascii="Tahoma"/>
          <w:color w:val="0C0C0C"/>
          <w:spacing w:val="3"/>
          <w:w w:val="95"/>
        </w:rPr>
        <w:t>the</w:t>
      </w:r>
      <w:r>
        <w:rPr>
          <w:rFonts w:ascii="Tahoma"/>
          <w:color w:val="0C0C0C"/>
          <w:spacing w:val="-46"/>
          <w:w w:val="95"/>
        </w:rPr>
        <w:t xml:space="preserve"> </w:t>
      </w:r>
      <w:r>
        <w:rPr>
          <w:rFonts w:ascii="Tahoma"/>
          <w:color w:val="0C0C0C"/>
          <w:w w:val="95"/>
        </w:rPr>
        <w:t>Effective</w:t>
      </w:r>
      <w:r>
        <w:rPr>
          <w:rFonts w:ascii="Tahoma"/>
          <w:color w:val="0C0C0C"/>
          <w:spacing w:val="-42"/>
          <w:w w:val="95"/>
        </w:rPr>
        <w:t xml:space="preserve"> </w:t>
      </w:r>
      <w:r>
        <w:rPr>
          <w:rFonts w:ascii="Tahoma"/>
          <w:color w:val="0C0C0C"/>
          <w:w w:val="95"/>
        </w:rPr>
        <w:t>Date.</w:t>
      </w:r>
    </w:p>
    <w:p w14:paraId="0A391981" w14:textId="77777777" w:rsidR="00057233" w:rsidRDefault="00057233">
      <w:pPr>
        <w:pStyle w:val="BodyText"/>
        <w:rPr>
          <w:rFonts w:ascii="Tahoma"/>
          <w:sz w:val="43"/>
        </w:rPr>
      </w:pPr>
    </w:p>
    <w:p w14:paraId="5E47EBE4" w14:textId="77777777" w:rsidR="00057233" w:rsidRDefault="00057233">
      <w:pPr>
        <w:pStyle w:val="BodyText"/>
        <w:rPr>
          <w:rFonts w:ascii="Arial"/>
          <w:b/>
          <w:sz w:val="24"/>
        </w:rPr>
      </w:pPr>
    </w:p>
    <w:p w14:paraId="0831817E" w14:textId="77777777" w:rsidR="00057233" w:rsidRDefault="00057233">
      <w:pPr>
        <w:pStyle w:val="BodyText"/>
        <w:rPr>
          <w:rFonts w:ascii="Arial"/>
          <w:b/>
          <w:sz w:val="24"/>
        </w:rPr>
      </w:pPr>
    </w:p>
    <w:p w14:paraId="6E417552" w14:textId="77777777" w:rsidR="00057233" w:rsidRDefault="00057233">
      <w:pPr>
        <w:pStyle w:val="BodyText"/>
        <w:rPr>
          <w:rFonts w:ascii="Arial"/>
          <w:b/>
          <w:sz w:val="24"/>
        </w:rPr>
      </w:pPr>
    </w:p>
    <w:p w14:paraId="603EAD9E" w14:textId="77777777" w:rsidR="00057233" w:rsidRDefault="00057233">
      <w:pPr>
        <w:pStyle w:val="BodyText"/>
        <w:rPr>
          <w:rFonts w:ascii="Arial"/>
          <w:b/>
          <w:sz w:val="24"/>
        </w:rPr>
      </w:pPr>
    </w:p>
    <w:p w14:paraId="5F9776B7" w14:textId="77777777" w:rsidR="00057233" w:rsidRDefault="00057233">
      <w:pPr>
        <w:pStyle w:val="BodyText"/>
        <w:rPr>
          <w:rFonts w:ascii="Arial"/>
          <w:b/>
          <w:sz w:val="24"/>
        </w:rPr>
      </w:pPr>
    </w:p>
    <w:p w14:paraId="50B22F09" w14:textId="77777777" w:rsidR="00057233" w:rsidRDefault="00057233">
      <w:pPr>
        <w:pStyle w:val="BodyText"/>
        <w:rPr>
          <w:rFonts w:ascii="Arial"/>
          <w:b/>
          <w:sz w:val="24"/>
        </w:rPr>
      </w:pPr>
    </w:p>
    <w:p w14:paraId="5EC33CF7" w14:textId="77777777" w:rsidR="00057233" w:rsidRDefault="00057233">
      <w:pPr>
        <w:pStyle w:val="BodyText"/>
        <w:rPr>
          <w:rFonts w:ascii="Arial"/>
          <w:b/>
          <w:sz w:val="24"/>
        </w:rPr>
      </w:pPr>
    </w:p>
    <w:p w14:paraId="0306C1A0" w14:textId="77777777" w:rsidR="00057233" w:rsidRDefault="00057233">
      <w:pPr>
        <w:pStyle w:val="BodyText"/>
        <w:rPr>
          <w:rFonts w:ascii="Arial"/>
          <w:b/>
          <w:sz w:val="24"/>
        </w:rPr>
      </w:pPr>
    </w:p>
    <w:p w14:paraId="353ECE33" w14:textId="77777777" w:rsidR="00057233" w:rsidRDefault="00057233">
      <w:pPr>
        <w:pStyle w:val="BodyText"/>
        <w:rPr>
          <w:rFonts w:ascii="Arial"/>
          <w:b/>
          <w:sz w:val="24"/>
        </w:rPr>
      </w:pPr>
    </w:p>
    <w:p w14:paraId="45794169" w14:textId="77777777" w:rsidR="00057233" w:rsidRDefault="00057233">
      <w:pPr>
        <w:pStyle w:val="BodyText"/>
        <w:rPr>
          <w:rFonts w:ascii="Arial"/>
          <w:b/>
          <w:sz w:val="24"/>
        </w:rPr>
      </w:pPr>
    </w:p>
    <w:p w14:paraId="57CF438B" w14:textId="77777777" w:rsidR="00057233" w:rsidRDefault="00057233">
      <w:pPr>
        <w:pStyle w:val="BodyText"/>
        <w:rPr>
          <w:rFonts w:ascii="Arial"/>
          <w:b/>
          <w:sz w:val="24"/>
        </w:rPr>
      </w:pPr>
    </w:p>
    <w:p w14:paraId="455F02A3" w14:textId="77777777" w:rsidR="00057233" w:rsidRDefault="00057233">
      <w:pPr>
        <w:pStyle w:val="BodyText"/>
        <w:rPr>
          <w:rFonts w:ascii="Arial"/>
          <w:b/>
          <w:sz w:val="24"/>
        </w:rPr>
      </w:pPr>
    </w:p>
    <w:p w14:paraId="68F50A91" w14:textId="77777777" w:rsidR="00057233" w:rsidRDefault="00057233">
      <w:pPr>
        <w:pStyle w:val="BodyText"/>
        <w:rPr>
          <w:rFonts w:ascii="Arial"/>
          <w:b/>
          <w:sz w:val="24"/>
        </w:rPr>
      </w:pPr>
    </w:p>
    <w:p w14:paraId="1BA35756" w14:textId="77777777" w:rsidR="00057233" w:rsidRDefault="00057233">
      <w:pPr>
        <w:pStyle w:val="BodyText"/>
        <w:rPr>
          <w:rFonts w:ascii="Arial"/>
          <w:b/>
          <w:sz w:val="24"/>
        </w:rPr>
      </w:pPr>
    </w:p>
    <w:p w14:paraId="645A3EFA" w14:textId="77777777" w:rsidR="00057233" w:rsidRDefault="00057233">
      <w:pPr>
        <w:pStyle w:val="BodyText"/>
        <w:rPr>
          <w:rFonts w:ascii="Arial"/>
          <w:b/>
          <w:sz w:val="24"/>
        </w:rPr>
      </w:pPr>
    </w:p>
    <w:p w14:paraId="752EFA9F" w14:textId="77777777" w:rsidR="00057233" w:rsidRDefault="00057233">
      <w:pPr>
        <w:pStyle w:val="BodyText"/>
        <w:rPr>
          <w:rFonts w:ascii="Arial"/>
          <w:b/>
          <w:sz w:val="24"/>
        </w:rPr>
      </w:pPr>
    </w:p>
    <w:p w14:paraId="2651A4FE" w14:textId="77777777" w:rsidR="00057233" w:rsidRDefault="00057233">
      <w:pPr>
        <w:pStyle w:val="BodyText"/>
        <w:rPr>
          <w:rFonts w:ascii="Arial"/>
          <w:b/>
          <w:sz w:val="24"/>
        </w:rPr>
      </w:pPr>
    </w:p>
    <w:p w14:paraId="2533683C" w14:textId="77777777" w:rsidR="00057233" w:rsidRDefault="00057233">
      <w:pPr>
        <w:pStyle w:val="BodyText"/>
        <w:rPr>
          <w:rFonts w:ascii="Arial"/>
          <w:b/>
          <w:sz w:val="24"/>
        </w:rPr>
      </w:pPr>
    </w:p>
    <w:p w14:paraId="403295F8" w14:textId="77777777" w:rsidR="00057233" w:rsidRDefault="00057233">
      <w:pPr>
        <w:pStyle w:val="BodyText"/>
        <w:rPr>
          <w:rFonts w:ascii="Arial"/>
          <w:b/>
          <w:sz w:val="24"/>
        </w:rPr>
      </w:pPr>
    </w:p>
    <w:p w14:paraId="6FB03291" w14:textId="77777777" w:rsidR="00057233" w:rsidRDefault="00057233">
      <w:pPr>
        <w:pStyle w:val="BodyText"/>
        <w:rPr>
          <w:rFonts w:ascii="Arial"/>
          <w:b/>
          <w:sz w:val="24"/>
        </w:rPr>
      </w:pPr>
    </w:p>
    <w:p w14:paraId="5590DEF5" w14:textId="77777777" w:rsidR="00057233" w:rsidRDefault="00057233">
      <w:pPr>
        <w:pStyle w:val="BodyText"/>
        <w:rPr>
          <w:rFonts w:ascii="Arial"/>
          <w:b/>
          <w:sz w:val="24"/>
        </w:rPr>
      </w:pPr>
    </w:p>
    <w:p w14:paraId="31C647A1" w14:textId="77777777" w:rsidR="00057233" w:rsidRDefault="00057233">
      <w:pPr>
        <w:pStyle w:val="BodyText"/>
        <w:rPr>
          <w:rFonts w:ascii="Arial"/>
          <w:b/>
          <w:sz w:val="24"/>
        </w:rPr>
      </w:pPr>
    </w:p>
    <w:p w14:paraId="1EB6B12D" w14:textId="77777777" w:rsidR="00057233" w:rsidRDefault="00057233">
      <w:pPr>
        <w:pStyle w:val="BodyText"/>
        <w:rPr>
          <w:rFonts w:ascii="Arial"/>
          <w:b/>
          <w:sz w:val="24"/>
        </w:rPr>
      </w:pPr>
    </w:p>
    <w:p w14:paraId="61B7BBF9" w14:textId="77777777" w:rsidR="00057233" w:rsidRDefault="00057233">
      <w:pPr>
        <w:pStyle w:val="BodyText"/>
        <w:rPr>
          <w:rFonts w:ascii="Arial"/>
          <w:b/>
          <w:sz w:val="24"/>
        </w:rPr>
      </w:pPr>
    </w:p>
    <w:p w14:paraId="60B33B3D" w14:textId="77777777" w:rsidR="00057233" w:rsidRDefault="00057233">
      <w:pPr>
        <w:pStyle w:val="BodyText"/>
        <w:rPr>
          <w:rFonts w:ascii="Arial"/>
          <w:b/>
          <w:sz w:val="24"/>
        </w:rPr>
      </w:pPr>
    </w:p>
    <w:p w14:paraId="56F46FB2" w14:textId="77777777" w:rsidR="00057233" w:rsidRDefault="00057233">
      <w:pPr>
        <w:pStyle w:val="BodyText"/>
        <w:rPr>
          <w:rFonts w:ascii="Arial"/>
          <w:b/>
          <w:sz w:val="24"/>
        </w:rPr>
      </w:pPr>
    </w:p>
    <w:p w14:paraId="7A6DE603" w14:textId="77777777" w:rsidR="00057233" w:rsidRDefault="00057233">
      <w:pPr>
        <w:pStyle w:val="BodyText"/>
        <w:rPr>
          <w:rFonts w:ascii="Arial"/>
          <w:b/>
          <w:sz w:val="24"/>
        </w:rPr>
      </w:pPr>
    </w:p>
    <w:p w14:paraId="651E05F0" w14:textId="77777777" w:rsidR="00057233" w:rsidRDefault="00057233">
      <w:pPr>
        <w:pStyle w:val="BodyText"/>
        <w:rPr>
          <w:rFonts w:ascii="Arial"/>
          <w:b/>
          <w:sz w:val="24"/>
        </w:rPr>
      </w:pPr>
    </w:p>
    <w:p w14:paraId="4BD6A3F9" w14:textId="77777777" w:rsidR="00057233" w:rsidRDefault="00057233">
      <w:pPr>
        <w:pStyle w:val="BodyText"/>
        <w:rPr>
          <w:rFonts w:ascii="Arial"/>
          <w:b/>
          <w:sz w:val="24"/>
        </w:rPr>
      </w:pPr>
    </w:p>
    <w:p w14:paraId="045D74DB" w14:textId="77777777" w:rsidR="00057233" w:rsidRDefault="00057233">
      <w:pPr>
        <w:pStyle w:val="BodyText"/>
        <w:rPr>
          <w:rFonts w:ascii="Arial"/>
          <w:b/>
          <w:sz w:val="24"/>
        </w:rPr>
      </w:pPr>
    </w:p>
    <w:p w14:paraId="7E754701" w14:textId="6B6960ED" w:rsidR="00057233" w:rsidRDefault="00057233">
      <w:pPr>
        <w:spacing w:before="184"/>
        <w:ind w:left="260"/>
        <w:rPr>
          <w:rFonts w:ascii="Tahoma"/>
          <w:sz w:val="18"/>
        </w:rPr>
      </w:pPr>
    </w:p>
    <w:sectPr w:rsidR="00057233">
      <w:pgSz w:w="12240" w:h="15840"/>
      <w:pgMar w:top="1500" w:right="1260" w:bottom="280" w:left="126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2813EE" w16cid:durableId="224C3ED5"/>
  <w16cid:commentId w16cid:paraId="4BDA208D" w16cid:durableId="224C3F1A"/>
  <w16cid:commentId w16cid:paraId="76CF222E" w16cid:durableId="224C3ED9"/>
  <w16cid:commentId w16cid:paraId="68B4EFA6" w16cid:durableId="224C444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Bold">
    <w:altName w:val="Georg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233"/>
    <w:rsid w:val="00057233"/>
    <w:rsid w:val="0014327A"/>
    <w:rsid w:val="0018484F"/>
    <w:rsid w:val="00185740"/>
    <w:rsid w:val="00190037"/>
    <w:rsid w:val="001A6FE9"/>
    <w:rsid w:val="001D7753"/>
    <w:rsid w:val="00300AD7"/>
    <w:rsid w:val="003A0CB3"/>
    <w:rsid w:val="00404C93"/>
    <w:rsid w:val="00444C3D"/>
    <w:rsid w:val="00451118"/>
    <w:rsid w:val="004F4305"/>
    <w:rsid w:val="0054061E"/>
    <w:rsid w:val="005950FA"/>
    <w:rsid w:val="005E0F41"/>
    <w:rsid w:val="00651329"/>
    <w:rsid w:val="00652D67"/>
    <w:rsid w:val="0075082A"/>
    <w:rsid w:val="00772CEF"/>
    <w:rsid w:val="008C5AC3"/>
    <w:rsid w:val="009C4D8C"/>
    <w:rsid w:val="00A4391C"/>
    <w:rsid w:val="00AD2ADB"/>
    <w:rsid w:val="00B02C06"/>
    <w:rsid w:val="00B06D76"/>
    <w:rsid w:val="00BD79A9"/>
    <w:rsid w:val="00BE34E9"/>
    <w:rsid w:val="00C2460F"/>
    <w:rsid w:val="00C93342"/>
    <w:rsid w:val="00CA214E"/>
    <w:rsid w:val="00CF2476"/>
    <w:rsid w:val="00D047DA"/>
    <w:rsid w:val="00D52CAC"/>
    <w:rsid w:val="00D628AC"/>
    <w:rsid w:val="00D868F6"/>
    <w:rsid w:val="00DD249B"/>
    <w:rsid w:val="00E5367D"/>
    <w:rsid w:val="00E63B0F"/>
    <w:rsid w:val="00F14CFA"/>
    <w:rsid w:val="00F87275"/>
    <w:rsid w:val="00FF081F"/>
    <w:rsid w:val="00FF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EF3D8"/>
  <w15:docId w15:val="{1E75BB34-78F3-4589-BB0D-D88D3512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ind w:left="440" w:right="21"/>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7275"/>
    <w:rPr>
      <w:sz w:val="16"/>
      <w:szCs w:val="16"/>
    </w:rPr>
  </w:style>
  <w:style w:type="paragraph" w:styleId="CommentText">
    <w:name w:val="annotation text"/>
    <w:basedOn w:val="Normal"/>
    <w:link w:val="CommentTextChar"/>
    <w:uiPriority w:val="99"/>
    <w:semiHidden/>
    <w:unhideWhenUsed/>
    <w:rsid w:val="00F87275"/>
    <w:rPr>
      <w:sz w:val="20"/>
      <w:szCs w:val="20"/>
    </w:rPr>
  </w:style>
  <w:style w:type="character" w:customStyle="1" w:styleId="CommentTextChar">
    <w:name w:val="Comment Text Char"/>
    <w:basedOn w:val="DefaultParagraphFont"/>
    <w:link w:val="CommentText"/>
    <w:uiPriority w:val="99"/>
    <w:semiHidden/>
    <w:rsid w:val="00F87275"/>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F87275"/>
    <w:rPr>
      <w:b/>
      <w:bCs/>
    </w:rPr>
  </w:style>
  <w:style w:type="character" w:customStyle="1" w:styleId="CommentSubjectChar">
    <w:name w:val="Comment Subject Char"/>
    <w:basedOn w:val="CommentTextChar"/>
    <w:link w:val="CommentSubject"/>
    <w:uiPriority w:val="99"/>
    <w:semiHidden/>
    <w:rsid w:val="00F87275"/>
    <w:rPr>
      <w:rFonts w:ascii="Palatino Linotype" w:eastAsia="Palatino Linotype" w:hAnsi="Palatino Linotype" w:cs="Palatino Linotype"/>
      <w:b/>
      <w:bCs/>
      <w:sz w:val="20"/>
      <w:szCs w:val="20"/>
    </w:rPr>
  </w:style>
  <w:style w:type="paragraph" w:styleId="Revision">
    <w:name w:val="Revision"/>
    <w:hidden/>
    <w:uiPriority w:val="99"/>
    <w:semiHidden/>
    <w:rsid w:val="00F87275"/>
    <w:pPr>
      <w:widowControl/>
      <w:autoSpaceDE/>
      <w:autoSpaceDN/>
    </w:pPr>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F872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75"/>
    <w:rPr>
      <w:rFonts w:ascii="Segoe UI" w:eastAsia="Palatino Linotype"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16/09/relationships/commentsIds" Target="commentsIds.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Hauswald</dc:creator>
  <cp:lastModifiedBy>Mark Hauswald</cp:lastModifiedBy>
  <cp:revision>9</cp:revision>
  <dcterms:created xsi:type="dcterms:W3CDTF">2020-05-09T02:26:00Z</dcterms:created>
  <dcterms:modified xsi:type="dcterms:W3CDTF">2020-06-03T01:59:00Z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2014-10-23T00:00:00Z</vt:filetime>
  </property>
  <property fmtid="{D5CDD505-2E9C-101B-9397-08002B2CF9AE}" pid="3" name="Creator">
    <vt:lpwstr>KMBT_C360</vt:lpwstr>
  </property>
  <property fmtid="{D5CDD505-2E9C-101B-9397-08002B2CF9AE}" pid="4" name="LastSaved">
    <vt:filetime>2019-11-09T00:00:00Z</vt:filetime>
  </property>
</Properties>
</file>