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r w:rsidR="0028226A" w:rsidRPr="00E179C0">
        <w:rPr>
          <w:rFonts w:ascii="Tahoma" w:hAnsi="Tahoma" w:cs="Tahoma"/>
          <w:b/>
          <w:bCs/>
          <w:color w:val="0070C0"/>
          <w:sz w:val="28"/>
          <w:szCs w:val="28"/>
        </w:rPr>
        <w:t xml:space="preserve">The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4021E">
        <w:rPr>
          <w:rFonts w:ascii="Tahoma" w:hAnsi="Tahoma" w:cs="Tahoma"/>
          <w:b/>
          <w:bCs/>
          <w:color w:val="0070C0"/>
          <w:sz w:val="28"/>
          <w:szCs w:val="28"/>
        </w:rPr>
        <w:t>1</w:t>
      </w:r>
      <w:r w:rsidR="00B118A5">
        <w:rPr>
          <w:rFonts w:ascii="Tahoma" w:hAnsi="Tahoma" w:cs="Tahoma"/>
          <w:b/>
          <w:bCs/>
          <w:color w:val="0070C0"/>
          <w:sz w:val="28"/>
          <w:szCs w:val="28"/>
        </w:rPr>
        <w:t xml:space="preserve"> </w:t>
      </w:r>
      <w:r w:rsidR="006079A2">
        <w:rPr>
          <w:rFonts w:ascii="Tahoma" w:hAnsi="Tahoma" w:cs="Tahoma"/>
          <w:b/>
          <w:bCs/>
          <w:color w:val="0070C0"/>
          <w:sz w:val="28"/>
          <w:szCs w:val="28"/>
        </w:rPr>
        <w:t xml:space="preserve"> </w:t>
      </w:r>
      <w:r w:rsidR="00B118A5">
        <w:rPr>
          <w:rFonts w:ascii="Tahoma" w:hAnsi="Tahoma" w:cs="Tahoma"/>
          <w:b/>
          <w:bCs/>
          <w:color w:val="0070C0"/>
          <w:sz w:val="28"/>
          <w:szCs w:val="28"/>
        </w:rPr>
        <w:t>March</w:t>
      </w:r>
      <w:proofErr w:type="gramEnd"/>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E435AF" w:rsidRPr="00E435AF" w:rsidRDefault="00E435AF" w:rsidP="00E435AF">
      <w:pPr>
        <w:rPr>
          <w:rFonts w:ascii="Tahoma" w:hAnsi="Tahoma" w:cs="Tahoma"/>
          <w:sz w:val="18"/>
          <w:szCs w:val="18"/>
        </w:rPr>
      </w:pPr>
      <w:r w:rsidRPr="00E435AF">
        <w:rPr>
          <w:rFonts w:ascii="Tahoma" w:hAnsi="Tahoma" w:cs="Tahoma"/>
          <w:sz w:val="18"/>
          <w:szCs w:val="18"/>
        </w:rPr>
        <w:t xml:space="preserve">Bob gave thanks for our food, its preparers, </w:t>
      </w:r>
      <w:proofErr w:type="gramStart"/>
      <w:r w:rsidRPr="00E435AF">
        <w:rPr>
          <w:rFonts w:ascii="Tahoma" w:hAnsi="Tahoma" w:cs="Tahoma"/>
          <w:sz w:val="18"/>
          <w:szCs w:val="18"/>
        </w:rPr>
        <w:t>the</w:t>
      </w:r>
      <w:proofErr w:type="gramEnd"/>
      <w:r w:rsidRPr="00E435AF">
        <w:rPr>
          <w:rFonts w:ascii="Tahoma" w:hAnsi="Tahoma" w:cs="Tahoma"/>
          <w:sz w:val="18"/>
          <w:szCs w:val="18"/>
        </w:rPr>
        <w:t xml:space="preserve"> security our armed forces offer, and asked for their safe and prompt return to home.</w:t>
      </w:r>
      <w:r w:rsidRPr="00E435AF">
        <w:rPr>
          <w:rFonts w:ascii="Tahoma" w:hAnsi="Tahoma" w:cs="Tahoma"/>
          <w:sz w:val="18"/>
          <w:szCs w:val="18"/>
        </w:rPr>
        <w:tab/>
      </w:r>
      <w:r w:rsidRPr="00E435AF">
        <w:rPr>
          <w:rFonts w:ascii="Tahoma" w:hAnsi="Tahoma" w:cs="Tahoma"/>
          <w:sz w:val="18"/>
          <w:szCs w:val="18"/>
        </w:rPr>
        <w:tab/>
        <w:t>Bob also won the 50/50.</w:t>
      </w:r>
    </w:p>
    <w:p w:rsidR="00E435AF" w:rsidRPr="00E435AF" w:rsidRDefault="00E435AF" w:rsidP="00E435AF">
      <w:pPr>
        <w:rPr>
          <w:rFonts w:ascii="Tahoma" w:hAnsi="Tahoma" w:cs="Tahoma"/>
          <w:sz w:val="18"/>
          <w:szCs w:val="18"/>
        </w:rPr>
      </w:pPr>
      <w:r w:rsidRPr="00E435AF">
        <w:rPr>
          <w:rFonts w:ascii="Tahoma" w:hAnsi="Tahoma" w:cs="Tahoma"/>
          <w:sz w:val="18"/>
          <w:szCs w:val="18"/>
        </w:rPr>
        <w:t xml:space="preserve">Our guests were Suzanne </w:t>
      </w:r>
      <w:proofErr w:type="spellStart"/>
      <w:r w:rsidRPr="00E435AF">
        <w:rPr>
          <w:rFonts w:ascii="Tahoma" w:hAnsi="Tahoma" w:cs="Tahoma"/>
          <w:sz w:val="18"/>
          <w:szCs w:val="18"/>
        </w:rPr>
        <w:t>Cerminara</w:t>
      </w:r>
      <w:proofErr w:type="spellEnd"/>
      <w:r w:rsidRPr="00E435AF">
        <w:rPr>
          <w:rFonts w:ascii="Tahoma" w:hAnsi="Tahoma" w:cs="Tahoma"/>
          <w:sz w:val="18"/>
          <w:szCs w:val="18"/>
        </w:rPr>
        <w:t xml:space="preserve"> and Al Lynn.  Suzanne is an officer at Provident Bank.  Al runs his own financial consultancy business.</w:t>
      </w:r>
      <w:r>
        <w:rPr>
          <w:rFonts w:ascii="Tahoma" w:hAnsi="Tahoma" w:cs="Tahoma"/>
          <w:sz w:val="18"/>
          <w:szCs w:val="18"/>
        </w:rPr>
        <w:tab/>
      </w:r>
      <w:r>
        <w:rPr>
          <w:rFonts w:ascii="Tahoma" w:hAnsi="Tahoma" w:cs="Tahoma"/>
          <w:sz w:val="18"/>
          <w:szCs w:val="18"/>
        </w:rPr>
        <w:tab/>
      </w:r>
      <w:r w:rsidRPr="00E435AF">
        <w:rPr>
          <w:rFonts w:ascii="Tahoma" w:hAnsi="Tahoma" w:cs="Tahoma"/>
          <w:sz w:val="18"/>
          <w:szCs w:val="18"/>
        </w:rPr>
        <w:t>Fourteen attended.</w:t>
      </w:r>
    </w:p>
    <w:p w:rsidR="00254097" w:rsidRDefault="00BB3669" w:rsidP="00C7607C">
      <w:pPr>
        <w:spacing w:after="324" w:line="240" w:lineRule="auto"/>
        <w:ind w:firstLine="720"/>
        <w:rPr>
          <w:rFonts w:ascii="Tahoma" w:hAnsi="Tahoma" w:cs="Tahoma"/>
          <w:color w:val="000000"/>
          <w:sz w:val="18"/>
          <w:szCs w:val="18"/>
          <w:lang w:val="en"/>
        </w:rPr>
      </w:pPr>
      <w:r>
        <w:rPr>
          <w:noProof/>
        </w:rPr>
        <mc:AlternateContent>
          <mc:Choice Requires="wps">
            <w:drawing>
              <wp:anchor distT="0" distB="0" distL="114300" distR="114300" simplePos="0" relativeHeight="251644928" behindDoc="0" locked="0" layoutInCell="1" allowOverlap="1" wp14:anchorId="2210657E" wp14:editId="6A1248B8">
                <wp:simplePos x="0" y="0"/>
                <wp:positionH relativeFrom="column">
                  <wp:posOffset>383875</wp:posOffset>
                </wp:positionH>
                <wp:positionV relativeFrom="paragraph">
                  <wp:posOffset>38483</wp:posOffset>
                </wp:positionV>
                <wp:extent cx="5658929" cy="828136"/>
                <wp:effectExtent l="0" t="0" r="18415" b="1016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929" cy="828136"/>
                        </a:xfrm>
                        <a:prstGeom prst="rect">
                          <a:avLst/>
                        </a:prstGeom>
                        <a:solidFill>
                          <a:srgbClr val="FFFFFF"/>
                        </a:solidFill>
                        <a:ln w="9525">
                          <a:solidFill>
                            <a:srgbClr val="000000"/>
                          </a:solidFill>
                          <a:miter lim="800000"/>
                          <a:headEnd/>
                          <a:tailEnd/>
                        </a:ln>
                      </wps:spPr>
                      <wps:txbx>
                        <w:txbxContent>
                          <w:p w:rsidR="00F108F8"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E435AF">
                              <w:rPr>
                                <w:rFonts w:ascii="Tahoma" w:hAnsi="Tahoma" w:cs="Tahoma"/>
                                <w:sz w:val="18"/>
                                <w:szCs w:val="18"/>
                              </w:rPr>
                              <w:t xml:space="preserve"> </w:t>
                            </w:r>
                            <w:proofErr w:type="gramStart"/>
                            <w:r w:rsidR="00E435AF">
                              <w:rPr>
                                <w:rFonts w:ascii="Tahoma" w:hAnsi="Tahoma" w:cs="Tahoma"/>
                                <w:sz w:val="18"/>
                                <w:szCs w:val="18"/>
                              </w:rPr>
                              <w:t xml:space="preserve">Al’s </w:t>
                            </w:r>
                            <w:r w:rsidR="008F06A5">
                              <w:rPr>
                                <w:rFonts w:ascii="Tahoma" w:hAnsi="Tahoma" w:cs="Tahoma"/>
                                <w:sz w:val="18"/>
                                <w:szCs w:val="18"/>
                              </w:rPr>
                              <w:t xml:space="preserve"> updates</w:t>
                            </w:r>
                            <w:proofErr w:type="gramEnd"/>
                            <w:r w:rsidR="00604F90">
                              <w:rPr>
                                <w:rFonts w:ascii="Tahoma" w:hAnsi="Tahoma" w:cs="Tahoma"/>
                                <w:sz w:val="18"/>
                                <w:szCs w:val="18"/>
                              </w:rPr>
                              <w:t xml:space="preserve"> </w:t>
                            </w:r>
                            <w:r w:rsidR="000735DA">
                              <w:rPr>
                                <w:rFonts w:ascii="Tahoma" w:hAnsi="Tahoma" w:cs="Tahoma"/>
                                <w:sz w:val="18"/>
                                <w:szCs w:val="18"/>
                              </w:rPr>
                              <w:tab/>
                            </w:r>
                            <w:r w:rsidR="00E435AF">
                              <w:rPr>
                                <w:rFonts w:ascii="Tahoma" w:hAnsi="Tahoma" w:cs="Tahoma"/>
                                <w:sz w:val="18"/>
                                <w:szCs w:val="18"/>
                              </w:rPr>
                              <w:tab/>
                              <w:t>The Adult School in our area</w:t>
                            </w:r>
                            <w:r w:rsidR="000735DA">
                              <w:rPr>
                                <w:rFonts w:ascii="Tahoma" w:hAnsi="Tahoma" w:cs="Tahoma"/>
                                <w:sz w:val="18"/>
                                <w:szCs w:val="18"/>
                              </w:rPr>
                              <w:tab/>
                            </w:r>
                            <w:r w:rsidR="00E9784C">
                              <w:rPr>
                                <w:rFonts w:ascii="Tahoma" w:hAnsi="Tahoma" w:cs="Tahoma"/>
                                <w:sz w:val="18"/>
                                <w:szCs w:val="18"/>
                              </w:rPr>
                              <w:tab/>
                            </w:r>
                            <w:r w:rsidR="00E74658">
                              <w:rPr>
                                <w:rFonts w:ascii="Tahoma" w:hAnsi="Tahoma" w:cs="Tahoma"/>
                                <w:sz w:val="18"/>
                                <w:szCs w:val="18"/>
                              </w:rPr>
                              <w:tab/>
                            </w:r>
                          </w:p>
                          <w:p w:rsidR="003A486A" w:rsidRDefault="008F06A5" w:rsidP="0014722F">
                            <w:pPr>
                              <w:spacing w:after="0" w:line="240" w:lineRule="auto"/>
                              <w:rPr>
                                <w:rFonts w:ascii="Tahoma" w:hAnsi="Tahoma" w:cs="Tahoma"/>
                                <w:sz w:val="18"/>
                                <w:szCs w:val="18"/>
                              </w:rPr>
                            </w:pPr>
                            <w:r>
                              <w:rPr>
                                <w:rFonts w:ascii="Tahoma" w:hAnsi="Tahoma" w:cs="Tahoma"/>
                                <w:sz w:val="18"/>
                                <w:szCs w:val="18"/>
                              </w:rPr>
                              <w:t>P2</w:t>
                            </w:r>
                            <w:r w:rsidR="00A54F8A">
                              <w:rPr>
                                <w:rFonts w:ascii="Tahoma" w:hAnsi="Tahoma" w:cs="Tahoma"/>
                                <w:sz w:val="18"/>
                                <w:szCs w:val="18"/>
                              </w:rPr>
                              <w:tab/>
                            </w:r>
                            <w:r w:rsidR="00B56F30">
                              <w:rPr>
                                <w:rFonts w:ascii="Tahoma" w:hAnsi="Tahoma" w:cs="Tahoma"/>
                                <w:sz w:val="18"/>
                                <w:szCs w:val="18"/>
                              </w:rPr>
                              <w:t>The Rotary Foundation (TRF) and some of its history</w:t>
                            </w:r>
                            <w:r w:rsidR="00F00B65">
                              <w:rPr>
                                <w:rFonts w:ascii="Tahoma" w:hAnsi="Tahoma" w:cs="Tahoma"/>
                                <w:sz w:val="18"/>
                                <w:szCs w:val="18"/>
                              </w:rPr>
                              <w:tab/>
                            </w:r>
                          </w:p>
                          <w:p w:rsidR="00B56F30" w:rsidRDefault="00F00B65"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t>Meeting assignments</w:t>
                            </w:r>
                          </w:p>
                          <w:p w:rsidR="00660CFF" w:rsidRDefault="00F00B65" w:rsidP="0014722F">
                            <w:pPr>
                              <w:spacing w:after="0" w:line="240" w:lineRule="auto"/>
                              <w:rPr>
                                <w:rFonts w:ascii="Tahoma" w:hAnsi="Tahoma" w:cs="Tahoma"/>
                                <w:sz w:val="18"/>
                                <w:szCs w:val="18"/>
                              </w:rPr>
                            </w:pPr>
                            <w:r>
                              <w:rPr>
                                <w:rFonts w:ascii="Tahoma" w:hAnsi="Tahoma" w:cs="Tahoma"/>
                                <w:sz w:val="18"/>
                                <w:szCs w:val="18"/>
                              </w:rPr>
                              <w:t>P4</w:t>
                            </w:r>
                            <w:r>
                              <w:rPr>
                                <w:rFonts w:ascii="Tahoma" w:hAnsi="Tahoma" w:cs="Tahoma"/>
                                <w:sz w:val="18"/>
                                <w:szCs w:val="18"/>
                              </w:rPr>
                              <w:tab/>
                            </w:r>
                            <w:r w:rsidR="00F108F8">
                              <w:rPr>
                                <w:rFonts w:ascii="Tahoma" w:hAnsi="Tahoma" w:cs="Tahoma"/>
                                <w:sz w:val="18"/>
                                <w:szCs w:val="18"/>
                              </w:rPr>
                              <w:t>Service Work</w:t>
                            </w:r>
                            <w:r w:rsidR="00F108F8" w:rsidRPr="00A521E8">
                              <w:rPr>
                                <w:rFonts w:ascii="Tahoma" w:hAnsi="Tahoma" w:cs="Tahoma"/>
                                <w:sz w:val="18"/>
                                <w:szCs w:val="18"/>
                              </w:rPr>
                              <w:t xml:space="preserve"> </w:t>
                            </w:r>
                            <w:r w:rsidR="003A486A" w:rsidRPr="00A55F43">
                              <w:rPr>
                                <w:rFonts w:ascii="Tahoma" w:hAnsi="Tahoma" w:cs="Tahoma"/>
                                <w:sz w:val="18"/>
                                <w:szCs w:val="18"/>
                              </w:rPr>
                              <w:t>Happy Dollar</w:t>
                            </w:r>
                            <w:r w:rsidR="003A486A">
                              <w:rPr>
                                <w:rFonts w:ascii="Tahoma" w:hAnsi="Tahoma" w:cs="Tahoma"/>
                                <w:sz w:val="18"/>
                                <w:szCs w:val="18"/>
                              </w:rPr>
                              <w:t xml:space="preserve">s </w:t>
                            </w:r>
                            <w:r w:rsidR="003A486A">
                              <w:rPr>
                                <w:rFonts w:ascii="Tahoma" w:hAnsi="Tahoma" w:cs="Tahoma"/>
                                <w:sz w:val="18"/>
                                <w:szCs w:val="18"/>
                              </w:rPr>
                              <w:tab/>
                              <w:t>Officer nominations</w:t>
                            </w:r>
                            <w:r w:rsidR="003A486A" w:rsidRPr="003A486A">
                              <w:rPr>
                                <w:rFonts w:ascii="Tahoma" w:hAnsi="Tahoma" w:cs="Tahoma"/>
                                <w:sz w:val="18"/>
                                <w:szCs w:val="18"/>
                              </w:rPr>
                              <w:t xml:space="preserve"> </w:t>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3A486A">
                              <w:rPr>
                                <w:rFonts w:ascii="Tahoma" w:hAnsi="Tahoma" w:cs="Tahoma"/>
                                <w:sz w:val="18"/>
                                <w:szCs w:val="18"/>
                              </w:rPr>
                              <w:t>5</w:t>
                            </w:r>
                            <w:r w:rsidR="0036151E">
                              <w:rPr>
                                <w:rFonts w:ascii="Tahoma" w:hAnsi="Tahoma" w:cs="Tahoma"/>
                                <w:sz w:val="18"/>
                                <w:szCs w:val="18"/>
                              </w:rPr>
                              <w:tab/>
                            </w:r>
                            <w:r w:rsidR="008C0DC7">
                              <w:rPr>
                                <w:rFonts w:ascii="Tahoma" w:hAnsi="Tahoma" w:cs="Tahoma"/>
                                <w:sz w:val="18"/>
                                <w:szCs w:val="18"/>
                              </w:rPr>
                              <w:tab/>
                            </w:r>
                            <w:r w:rsidR="00396ECA">
                              <w:rPr>
                                <w:rFonts w:ascii="Tahoma" w:hAnsi="Tahoma" w:cs="Tahoma"/>
                                <w:sz w:val="18"/>
                                <w:szCs w:val="18"/>
                              </w:rPr>
                              <w:tab/>
                            </w:r>
                            <w:r w:rsidR="00396ECA">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8C0DC7" w:rsidP="0014722F">
                            <w:pPr>
                              <w:spacing w:after="0" w:line="240" w:lineRule="auto"/>
                              <w:rPr>
                                <w:rFonts w:ascii="Tahoma" w:hAnsi="Tahoma" w:cs="Tahoma"/>
                                <w:sz w:val="18"/>
                                <w:szCs w:val="18"/>
                              </w:rPr>
                            </w:pPr>
                            <w:r>
                              <w:rPr>
                                <w:rFonts w:ascii="Tahoma" w:hAnsi="Tahoma" w:cs="Tahoma"/>
                                <w:sz w:val="18"/>
                                <w:szCs w:val="18"/>
                              </w:rPr>
                              <w:t>P</w:t>
                            </w:r>
                            <w:r w:rsidR="00F00B65">
                              <w:rPr>
                                <w:rFonts w:ascii="Tahoma" w:hAnsi="Tahoma" w:cs="Tahoma"/>
                                <w:sz w:val="18"/>
                                <w:szCs w:val="18"/>
                              </w:rPr>
                              <w:t>5</w:t>
                            </w:r>
                            <w:r w:rsidR="004871B4">
                              <w:rPr>
                                <w:rFonts w:ascii="Tahoma" w:hAnsi="Tahoma" w:cs="Tahoma"/>
                                <w:sz w:val="18"/>
                                <w:szCs w:val="18"/>
                              </w:rPr>
                              <w:tab/>
                            </w:r>
                            <w:r w:rsidR="00686240">
                              <w:rPr>
                                <w:rFonts w:ascii="Tahoma" w:hAnsi="Tahoma" w:cs="Tahoma"/>
                                <w:sz w:val="18"/>
                                <w:szCs w:val="18"/>
                              </w:rPr>
                              <w:t>Et Cetera pages</w:t>
                            </w:r>
                            <w:r w:rsidR="00AB2798" w:rsidRPr="00AB2798">
                              <w:rPr>
                                <w:rFonts w:ascii="Tahoma" w:hAnsi="Tahoma" w:cs="Tahoma"/>
                                <w:sz w:val="18"/>
                                <w:szCs w:val="18"/>
                              </w:rPr>
                              <w:sym w:font="Wingdings" w:char="F0E0"/>
                            </w:r>
                            <w:r w:rsidR="00686240">
                              <w:rPr>
                                <w:rFonts w:ascii="Tahoma" w:hAnsi="Tahoma" w:cs="Tahoma"/>
                                <w:sz w:val="18"/>
                                <w:szCs w:val="18"/>
                              </w:rPr>
                              <w:tab/>
                            </w:r>
                            <w:r w:rsidR="00686240">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25pt;margin-top:3.05pt;width:445.6pt;height:6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igKwIAAFEEAAAOAAAAZHJzL2Uyb0RvYy54bWysVNtu2zAMfR+wfxD0vjhx4y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">
                <v:textbox>
                  <w:txbxContent>
                    <w:p w:rsidR="00F108F8"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E435AF">
                        <w:rPr>
                          <w:rFonts w:ascii="Tahoma" w:hAnsi="Tahoma" w:cs="Tahoma"/>
                          <w:sz w:val="18"/>
                          <w:szCs w:val="18"/>
                        </w:rPr>
                        <w:t xml:space="preserve"> </w:t>
                      </w:r>
                      <w:proofErr w:type="gramStart"/>
                      <w:r w:rsidR="00E435AF">
                        <w:rPr>
                          <w:rFonts w:ascii="Tahoma" w:hAnsi="Tahoma" w:cs="Tahoma"/>
                          <w:sz w:val="18"/>
                          <w:szCs w:val="18"/>
                        </w:rPr>
                        <w:t xml:space="preserve">Al’s </w:t>
                      </w:r>
                      <w:r w:rsidR="008F06A5">
                        <w:rPr>
                          <w:rFonts w:ascii="Tahoma" w:hAnsi="Tahoma" w:cs="Tahoma"/>
                          <w:sz w:val="18"/>
                          <w:szCs w:val="18"/>
                        </w:rPr>
                        <w:t xml:space="preserve"> updates</w:t>
                      </w:r>
                      <w:proofErr w:type="gramEnd"/>
                      <w:r w:rsidR="00604F90">
                        <w:rPr>
                          <w:rFonts w:ascii="Tahoma" w:hAnsi="Tahoma" w:cs="Tahoma"/>
                          <w:sz w:val="18"/>
                          <w:szCs w:val="18"/>
                        </w:rPr>
                        <w:t xml:space="preserve"> </w:t>
                      </w:r>
                      <w:r w:rsidR="000735DA">
                        <w:rPr>
                          <w:rFonts w:ascii="Tahoma" w:hAnsi="Tahoma" w:cs="Tahoma"/>
                          <w:sz w:val="18"/>
                          <w:szCs w:val="18"/>
                        </w:rPr>
                        <w:tab/>
                      </w:r>
                      <w:r w:rsidR="00E435AF">
                        <w:rPr>
                          <w:rFonts w:ascii="Tahoma" w:hAnsi="Tahoma" w:cs="Tahoma"/>
                          <w:sz w:val="18"/>
                          <w:szCs w:val="18"/>
                        </w:rPr>
                        <w:tab/>
                        <w:t>The Adult School in our area</w:t>
                      </w:r>
                      <w:r w:rsidR="000735DA">
                        <w:rPr>
                          <w:rFonts w:ascii="Tahoma" w:hAnsi="Tahoma" w:cs="Tahoma"/>
                          <w:sz w:val="18"/>
                          <w:szCs w:val="18"/>
                        </w:rPr>
                        <w:tab/>
                      </w:r>
                      <w:r w:rsidR="00E9784C">
                        <w:rPr>
                          <w:rFonts w:ascii="Tahoma" w:hAnsi="Tahoma" w:cs="Tahoma"/>
                          <w:sz w:val="18"/>
                          <w:szCs w:val="18"/>
                        </w:rPr>
                        <w:tab/>
                      </w:r>
                      <w:r w:rsidR="00E74658">
                        <w:rPr>
                          <w:rFonts w:ascii="Tahoma" w:hAnsi="Tahoma" w:cs="Tahoma"/>
                          <w:sz w:val="18"/>
                          <w:szCs w:val="18"/>
                        </w:rPr>
                        <w:tab/>
                      </w:r>
                    </w:p>
                    <w:p w:rsidR="003A486A" w:rsidRDefault="008F06A5" w:rsidP="0014722F">
                      <w:pPr>
                        <w:spacing w:after="0" w:line="240" w:lineRule="auto"/>
                        <w:rPr>
                          <w:rFonts w:ascii="Tahoma" w:hAnsi="Tahoma" w:cs="Tahoma"/>
                          <w:sz w:val="18"/>
                          <w:szCs w:val="18"/>
                        </w:rPr>
                      </w:pPr>
                      <w:r>
                        <w:rPr>
                          <w:rFonts w:ascii="Tahoma" w:hAnsi="Tahoma" w:cs="Tahoma"/>
                          <w:sz w:val="18"/>
                          <w:szCs w:val="18"/>
                        </w:rPr>
                        <w:t>P2</w:t>
                      </w:r>
                      <w:r w:rsidR="00A54F8A">
                        <w:rPr>
                          <w:rFonts w:ascii="Tahoma" w:hAnsi="Tahoma" w:cs="Tahoma"/>
                          <w:sz w:val="18"/>
                          <w:szCs w:val="18"/>
                        </w:rPr>
                        <w:tab/>
                      </w:r>
                      <w:r w:rsidR="00B56F30">
                        <w:rPr>
                          <w:rFonts w:ascii="Tahoma" w:hAnsi="Tahoma" w:cs="Tahoma"/>
                          <w:sz w:val="18"/>
                          <w:szCs w:val="18"/>
                        </w:rPr>
                        <w:t>The Rotary Foundation (TRF) and some of its history</w:t>
                      </w:r>
                      <w:r w:rsidR="00F00B65">
                        <w:rPr>
                          <w:rFonts w:ascii="Tahoma" w:hAnsi="Tahoma" w:cs="Tahoma"/>
                          <w:sz w:val="18"/>
                          <w:szCs w:val="18"/>
                        </w:rPr>
                        <w:tab/>
                      </w:r>
                    </w:p>
                    <w:p w:rsidR="00B56F30" w:rsidRDefault="00F00B65"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t>Meeting assignments</w:t>
                      </w:r>
                    </w:p>
                    <w:p w:rsidR="00660CFF" w:rsidRDefault="00F00B65" w:rsidP="0014722F">
                      <w:pPr>
                        <w:spacing w:after="0" w:line="240" w:lineRule="auto"/>
                        <w:rPr>
                          <w:rFonts w:ascii="Tahoma" w:hAnsi="Tahoma" w:cs="Tahoma"/>
                          <w:sz w:val="18"/>
                          <w:szCs w:val="18"/>
                        </w:rPr>
                      </w:pPr>
                      <w:r>
                        <w:rPr>
                          <w:rFonts w:ascii="Tahoma" w:hAnsi="Tahoma" w:cs="Tahoma"/>
                          <w:sz w:val="18"/>
                          <w:szCs w:val="18"/>
                        </w:rPr>
                        <w:t>P4</w:t>
                      </w:r>
                      <w:r>
                        <w:rPr>
                          <w:rFonts w:ascii="Tahoma" w:hAnsi="Tahoma" w:cs="Tahoma"/>
                          <w:sz w:val="18"/>
                          <w:szCs w:val="18"/>
                        </w:rPr>
                        <w:tab/>
                      </w:r>
                      <w:r w:rsidR="00F108F8">
                        <w:rPr>
                          <w:rFonts w:ascii="Tahoma" w:hAnsi="Tahoma" w:cs="Tahoma"/>
                          <w:sz w:val="18"/>
                          <w:szCs w:val="18"/>
                        </w:rPr>
                        <w:t>Service Work</w:t>
                      </w:r>
                      <w:r w:rsidR="00F108F8" w:rsidRPr="00A521E8">
                        <w:rPr>
                          <w:rFonts w:ascii="Tahoma" w:hAnsi="Tahoma" w:cs="Tahoma"/>
                          <w:sz w:val="18"/>
                          <w:szCs w:val="18"/>
                        </w:rPr>
                        <w:t xml:space="preserve"> </w:t>
                      </w:r>
                      <w:r w:rsidR="003A486A" w:rsidRPr="00A55F43">
                        <w:rPr>
                          <w:rFonts w:ascii="Tahoma" w:hAnsi="Tahoma" w:cs="Tahoma"/>
                          <w:sz w:val="18"/>
                          <w:szCs w:val="18"/>
                        </w:rPr>
                        <w:t>Happy Dollar</w:t>
                      </w:r>
                      <w:r w:rsidR="003A486A">
                        <w:rPr>
                          <w:rFonts w:ascii="Tahoma" w:hAnsi="Tahoma" w:cs="Tahoma"/>
                          <w:sz w:val="18"/>
                          <w:szCs w:val="18"/>
                        </w:rPr>
                        <w:t xml:space="preserve">s </w:t>
                      </w:r>
                      <w:r w:rsidR="003A486A">
                        <w:rPr>
                          <w:rFonts w:ascii="Tahoma" w:hAnsi="Tahoma" w:cs="Tahoma"/>
                          <w:sz w:val="18"/>
                          <w:szCs w:val="18"/>
                        </w:rPr>
                        <w:tab/>
                        <w:t>Officer nominations</w:t>
                      </w:r>
                      <w:r w:rsidR="003A486A" w:rsidRPr="003A486A">
                        <w:rPr>
                          <w:rFonts w:ascii="Tahoma" w:hAnsi="Tahoma" w:cs="Tahoma"/>
                          <w:sz w:val="18"/>
                          <w:szCs w:val="18"/>
                        </w:rPr>
                        <w:t xml:space="preserve"> </w:t>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3A486A">
                        <w:rPr>
                          <w:rFonts w:ascii="Tahoma" w:hAnsi="Tahoma" w:cs="Tahoma"/>
                          <w:sz w:val="18"/>
                          <w:szCs w:val="18"/>
                        </w:rPr>
                        <w:t>5</w:t>
                      </w:r>
                      <w:r w:rsidR="0036151E">
                        <w:rPr>
                          <w:rFonts w:ascii="Tahoma" w:hAnsi="Tahoma" w:cs="Tahoma"/>
                          <w:sz w:val="18"/>
                          <w:szCs w:val="18"/>
                        </w:rPr>
                        <w:tab/>
                      </w:r>
                      <w:r w:rsidR="008C0DC7">
                        <w:rPr>
                          <w:rFonts w:ascii="Tahoma" w:hAnsi="Tahoma" w:cs="Tahoma"/>
                          <w:sz w:val="18"/>
                          <w:szCs w:val="18"/>
                        </w:rPr>
                        <w:tab/>
                      </w:r>
                      <w:r w:rsidR="00396ECA">
                        <w:rPr>
                          <w:rFonts w:ascii="Tahoma" w:hAnsi="Tahoma" w:cs="Tahoma"/>
                          <w:sz w:val="18"/>
                          <w:szCs w:val="18"/>
                        </w:rPr>
                        <w:tab/>
                      </w:r>
                      <w:r w:rsidR="00396ECA">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8C0DC7" w:rsidP="0014722F">
                      <w:pPr>
                        <w:spacing w:after="0" w:line="240" w:lineRule="auto"/>
                        <w:rPr>
                          <w:rFonts w:ascii="Tahoma" w:hAnsi="Tahoma" w:cs="Tahoma"/>
                          <w:sz w:val="18"/>
                          <w:szCs w:val="18"/>
                        </w:rPr>
                      </w:pPr>
                      <w:r>
                        <w:rPr>
                          <w:rFonts w:ascii="Tahoma" w:hAnsi="Tahoma" w:cs="Tahoma"/>
                          <w:sz w:val="18"/>
                          <w:szCs w:val="18"/>
                        </w:rPr>
                        <w:t>P</w:t>
                      </w:r>
                      <w:r w:rsidR="00F00B65">
                        <w:rPr>
                          <w:rFonts w:ascii="Tahoma" w:hAnsi="Tahoma" w:cs="Tahoma"/>
                          <w:sz w:val="18"/>
                          <w:szCs w:val="18"/>
                        </w:rPr>
                        <w:t>5</w:t>
                      </w:r>
                      <w:r w:rsidR="004871B4">
                        <w:rPr>
                          <w:rFonts w:ascii="Tahoma" w:hAnsi="Tahoma" w:cs="Tahoma"/>
                          <w:sz w:val="18"/>
                          <w:szCs w:val="18"/>
                        </w:rPr>
                        <w:tab/>
                      </w:r>
                      <w:r w:rsidR="00686240">
                        <w:rPr>
                          <w:rFonts w:ascii="Tahoma" w:hAnsi="Tahoma" w:cs="Tahoma"/>
                          <w:sz w:val="18"/>
                          <w:szCs w:val="18"/>
                        </w:rPr>
                        <w:t>Et Cetera pages</w:t>
                      </w:r>
                      <w:r w:rsidR="00AB2798" w:rsidRPr="00AB2798">
                        <w:rPr>
                          <w:rFonts w:ascii="Tahoma" w:hAnsi="Tahoma" w:cs="Tahoma"/>
                          <w:sz w:val="18"/>
                          <w:szCs w:val="18"/>
                        </w:rPr>
                        <w:sym w:font="Wingdings" w:char="F0E0"/>
                      </w:r>
                      <w:r w:rsidR="00686240">
                        <w:rPr>
                          <w:rFonts w:ascii="Tahoma" w:hAnsi="Tahoma" w:cs="Tahoma"/>
                          <w:sz w:val="18"/>
                          <w:szCs w:val="18"/>
                        </w:rPr>
                        <w:tab/>
                      </w:r>
                      <w:r w:rsidR="00686240">
                        <w:rPr>
                          <w:rFonts w:ascii="Tahoma" w:hAnsi="Tahoma" w:cs="Tahoma"/>
                          <w:sz w:val="18"/>
                          <w:szCs w:val="18"/>
                        </w:rPr>
                        <w:tab/>
                      </w:r>
                    </w:p>
                  </w:txbxContent>
                </v:textbox>
              </v:shape>
            </w:pict>
          </mc:Fallback>
        </mc:AlternateContent>
      </w:r>
    </w:p>
    <w:p w:rsidR="00254097" w:rsidRDefault="00254097" w:rsidP="00C7607C">
      <w:pPr>
        <w:spacing w:after="324" w:line="240" w:lineRule="auto"/>
        <w:ind w:firstLine="720"/>
        <w:rPr>
          <w:rFonts w:ascii="Tahoma" w:hAnsi="Tahoma" w:cs="Tahoma"/>
          <w:color w:val="000000"/>
          <w:sz w:val="18"/>
          <w:szCs w:val="18"/>
          <w:lang w:val="en"/>
        </w:rPr>
      </w:pPr>
    </w:p>
    <w:p w:rsidR="004871B4" w:rsidRDefault="004871B4"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B639CF" w:rsidRDefault="00B639CF" w:rsidP="00E12862">
      <w:pPr>
        <w:rPr>
          <w:rFonts w:ascii="Tahoma" w:hAnsi="Tahoma" w:cs="Tahoma"/>
          <w:b/>
          <w:color w:val="0070C0"/>
          <w:u w:val="single"/>
        </w:rPr>
      </w:pPr>
    </w:p>
    <w:p w:rsidR="00CD31D4" w:rsidRDefault="00254097" w:rsidP="00E12862">
      <w:pPr>
        <w:rPr>
          <w:rFonts w:ascii="Tahoma" w:hAnsi="Tahoma" w:cs="Tahoma"/>
          <w:b/>
          <w:color w:val="0070C0"/>
          <w:u w:val="single"/>
        </w:rPr>
      </w:pPr>
      <w:r>
        <w:rPr>
          <w:rFonts w:ascii="Tahoma" w:hAnsi="Tahoma" w:cs="Tahoma"/>
          <w:b/>
          <w:color w:val="0070C0"/>
          <w:u w:val="single"/>
        </w:rPr>
        <w:t>P</w:t>
      </w:r>
      <w:r w:rsidR="00A85141">
        <w:rPr>
          <w:rFonts w:ascii="Tahoma" w:hAnsi="Tahoma" w:cs="Tahoma"/>
          <w:b/>
          <w:color w:val="0070C0"/>
          <w:u w:val="single"/>
        </w:rPr>
        <w:t>resident</w:t>
      </w:r>
      <w:r w:rsidR="00E435AF">
        <w:rPr>
          <w:rFonts w:ascii="Tahoma" w:hAnsi="Tahoma" w:cs="Tahoma"/>
          <w:b/>
          <w:color w:val="0070C0"/>
          <w:u w:val="single"/>
        </w:rPr>
        <w:t xml:space="preserve"> Al’s </w:t>
      </w:r>
      <w:r w:rsidR="00604F90">
        <w:rPr>
          <w:rFonts w:ascii="Tahoma" w:hAnsi="Tahoma" w:cs="Tahoma"/>
          <w:b/>
          <w:color w:val="0070C0"/>
          <w:u w:val="single"/>
        </w:rPr>
        <w:t xml:space="preserve">remarks and updates </w:t>
      </w:r>
    </w:p>
    <w:p w:rsidR="00822DDA" w:rsidRPr="00715354" w:rsidRDefault="00AB2798" w:rsidP="00715354">
      <w:pPr>
        <w:pStyle w:val="ListParagraph"/>
        <w:numPr>
          <w:ilvl w:val="0"/>
          <w:numId w:val="30"/>
        </w:numPr>
        <w:rPr>
          <w:rFonts w:ascii="Tahoma" w:hAnsi="Tahoma" w:cs="Tahoma"/>
          <w:sz w:val="18"/>
          <w:szCs w:val="18"/>
        </w:rPr>
      </w:pPr>
      <w:r>
        <w:rPr>
          <w:rFonts w:ascii="Tahoma" w:hAnsi="Tahoma" w:cs="Tahoma"/>
          <w:color w:val="000000"/>
          <w:sz w:val="18"/>
          <w:szCs w:val="18"/>
          <w:lang w:val="en"/>
        </w:rPr>
        <w:t xml:space="preserve">Volunteers are </w:t>
      </w:r>
      <w:r w:rsidR="00715354">
        <w:rPr>
          <w:rFonts w:ascii="Tahoma" w:hAnsi="Tahoma" w:cs="Tahoma"/>
          <w:color w:val="000000"/>
          <w:sz w:val="18"/>
          <w:szCs w:val="18"/>
          <w:lang w:val="en"/>
        </w:rPr>
        <w:t xml:space="preserve">needed </w:t>
      </w:r>
      <w:r w:rsidR="0015353D">
        <w:rPr>
          <w:rFonts w:ascii="Tahoma" w:hAnsi="Tahoma" w:cs="Tahoma"/>
          <w:color w:val="000000"/>
          <w:sz w:val="18"/>
          <w:szCs w:val="18"/>
          <w:lang w:val="en"/>
        </w:rPr>
        <w:t>for servi</w:t>
      </w:r>
      <w:r w:rsidR="008C0DC7">
        <w:rPr>
          <w:rFonts w:ascii="Tahoma" w:hAnsi="Tahoma" w:cs="Tahoma"/>
          <w:color w:val="000000"/>
          <w:sz w:val="18"/>
          <w:szCs w:val="18"/>
          <w:lang w:val="en"/>
        </w:rPr>
        <w:t>c</w:t>
      </w:r>
      <w:r w:rsidR="0015353D">
        <w:rPr>
          <w:rFonts w:ascii="Tahoma" w:hAnsi="Tahoma" w:cs="Tahoma"/>
          <w:color w:val="000000"/>
          <w:sz w:val="18"/>
          <w:szCs w:val="18"/>
          <w:lang w:val="en"/>
        </w:rPr>
        <w:t xml:space="preserve">e at the </w:t>
      </w:r>
      <w:r w:rsidR="00822DDA" w:rsidRPr="00822DDA">
        <w:rPr>
          <w:rFonts w:ascii="Tahoma" w:hAnsi="Tahoma" w:cs="Tahoma"/>
          <w:color w:val="000000"/>
          <w:sz w:val="18"/>
          <w:szCs w:val="18"/>
          <w:lang w:val="en"/>
        </w:rPr>
        <w:t xml:space="preserve">Food Co-op </w:t>
      </w:r>
      <w:r w:rsidR="00A85141">
        <w:rPr>
          <w:rFonts w:ascii="Tahoma" w:hAnsi="Tahoma" w:cs="Tahoma"/>
          <w:color w:val="000000"/>
          <w:sz w:val="18"/>
          <w:szCs w:val="18"/>
          <w:lang w:val="en"/>
        </w:rPr>
        <w:t>in March</w:t>
      </w:r>
      <w:r w:rsidR="001A75CA">
        <w:rPr>
          <w:rFonts w:ascii="Tahoma" w:hAnsi="Tahoma" w:cs="Tahoma"/>
          <w:color w:val="000000"/>
          <w:sz w:val="18"/>
          <w:szCs w:val="18"/>
          <w:lang w:val="en"/>
        </w:rPr>
        <w:t>.</w:t>
      </w:r>
      <w:r w:rsidR="00080918">
        <w:rPr>
          <w:rFonts w:ascii="Tahoma" w:hAnsi="Tahoma" w:cs="Tahoma"/>
          <w:color w:val="000000"/>
          <w:sz w:val="18"/>
          <w:szCs w:val="18"/>
          <w:lang w:val="en"/>
        </w:rPr>
        <w:t xml:space="preserve">  </w:t>
      </w:r>
      <w:r w:rsidR="00E9330E">
        <w:rPr>
          <w:rFonts w:ascii="Tahoma" w:hAnsi="Tahoma" w:cs="Tahoma"/>
          <w:color w:val="000000"/>
          <w:sz w:val="18"/>
          <w:szCs w:val="18"/>
          <w:lang w:val="en"/>
        </w:rPr>
        <w:t>Work is done between 11</w:t>
      </w:r>
      <w:r w:rsidR="0068020E">
        <w:rPr>
          <w:rFonts w:ascii="Tahoma" w:hAnsi="Tahoma" w:cs="Tahoma"/>
          <w:color w:val="000000"/>
          <w:sz w:val="18"/>
          <w:szCs w:val="18"/>
          <w:lang w:val="en"/>
        </w:rPr>
        <w:t>:30</w:t>
      </w:r>
      <w:r w:rsidR="00E9330E">
        <w:rPr>
          <w:rFonts w:ascii="Tahoma" w:hAnsi="Tahoma" w:cs="Tahoma"/>
          <w:color w:val="000000"/>
          <w:sz w:val="18"/>
          <w:szCs w:val="18"/>
          <w:lang w:val="en"/>
        </w:rPr>
        <w:t xml:space="preserve">am and 1pm.  </w:t>
      </w:r>
    </w:p>
    <w:p w:rsidR="00E435AF" w:rsidRPr="0078161E" w:rsidRDefault="00E435AF" w:rsidP="00E435AF">
      <w:pPr>
        <w:pStyle w:val="ListParagraph"/>
        <w:numPr>
          <w:ilvl w:val="0"/>
          <w:numId w:val="30"/>
        </w:numPr>
        <w:rPr>
          <w:rFonts w:ascii="Tahoma" w:hAnsi="Tahoma" w:cs="Tahoma"/>
          <w:sz w:val="18"/>
          <w:szCs w:val="18"/>
        </w:rPr>
      </w:pPr>
      <w:r w:rsidRPr="0078161E">
        <w:rPr>
          <w:rFonts w:ascii="Tahoma" w:hAnsi="Tahoma" w:cs="Tahoma"/>
          <w:sz w:val="18"/>
          <w:szCs w:val="18"/>
        </w:rPr>
        <w:t>Evening meeting is 22 March at the Claremont Tavern.  Al will send Evites to us to track confirmed attendance.</w:t>
      </w:r>
    </w:p>
    <w:p w:rsidR="00A85141" w:rsidRPr="00A85141" w:rsidRDefault="00A85141" w:rsidP="00A85141">
      <w:pPr>
        <w:pStyle w:val="ListParagraph"/>
        <w:numPr>
          <w:ilvl w:val="0"/>
          <w:numId w:val="30"/>
        </w:numPr>
        <w:spacing w:line="240" w:lineRule="auto"/>
        <w:jc w:val="both"/>
        <w:rPr>
          <w:rFonts w:ascii="Tahoma" w:hAnsi="Tahoma" w:cs="Tahoma"/>
          <w:sz w:val="18"/>
          <w:szCs w:val="18"/>
        </w:rPr>
      </w:pPr>
      <w:r w:rsidRPr="001A75CA">
        <w:rPr>
          <w:rFonts w:ascii="Tahoma" w:hAnsi="Tahoma" w:cs="Tahoma"/>
          <w:sz w:val="18"/>
          <w:szCs w:val="18"/>
        </w:rPr>
        <w:t xml:space="preserve">Keller Williams </w:t>
      </w:r>
      <w:r>
        <w:rPr>
          <w:rFonts w:ascii="Tahoma" w:hAnsi="Tahoma" w:cs="Tahoma"/>
          <w:sz w:val="18"/>
          <w:szCs w:val="18"/>
        </w:rPr>
        <w:t>will</w:t>
      </w:r>
      <w:r w:rsidRPr="001A75CA">
        <w:rPr>
          <w:rFonts w:ascii="Tahoma" w:hAnsi="Tahoma" w:cs="Tahoma"/>
          <w:sz w:val="18"/>
          <w:szCs w:val="18"/>
        </w:rPr>
        <w:t xml:space="preserve"> host the </w:t>
      </w:r>
      <w:r w:rsidRPr="00A85141">
        <w:rPr>
          <w:rFonts w:ascii="Tahoma" w:hAnsi="Tahoma" w:cs="Tahoma"/>
          <w:b/>
          <w:sz w:val="18"/>
          <w:szCs w:val="18"/>
          <w:u w:val="single"/>
        </w:rPr>
        <w:t>second joint blood drive</w:t>
      </w:r>
      <w:r w:rsidRPr="001A75CA">
        <w:rPr>
          <w:rFonts w:ascii="Tahoma" w:hAnsi="Tahoma" w:cs="Tahoma"/>
          <w:sz w:val="18"/>
          <w:szCs w:val="18"/>
        </w:rPr>
        <w:t xml:space="preserve"> with Rotary on 4 March.  </w:t>
      </w:r>
      <w:r w:rsidR="00E435AF">
        <w:rPr>
          <w:rFonts w:ascii="Tahoma" w:hAnsi="Tahoma" w:cs="Tahoma"/>
          <w:sz w:val="18"/>
          <w:szCs w:val="18"/>
        </w:rPr>
        <w:t>Save your blood for this date.</w:t>
      </w:r>
      <w:r w:rsidRPr="001A75CA">
        <w:rPr>
          <w:rFonts w:ascii="Tahoma" w:hAnsi="Tahoma" w:cs="Tahoma"/>
          <w:sz w:val="18"/>
          <w:szCs w:val="18"/>
        </w:rPr>
        <w:t xml:space="preserve"> </w:t>
      </w:r>
      <w:r>
        <w:rPr>
          <w:rFonts w:ascii="Tahoma" w:hAnsi="Tahoma" w:cs="Tahoma"/>
          <w:sz w:val="18"/>
          <w:szCs w:val="18"/>
        </w:rPr>
        <w:t xml:space="preserve">This year </w:t>
      </w:r>
      <w:r w:rsidR="00E435AF">
        <w:rPr>
          <w:rFonts w:ascii="Tahoma" w:hAnsi="Tahoma" w:cs="Tahoma"/>
          <w:sz w:val="18"/>
          <w:szCs w:val="18"/>
        </w:rPr>
        <w:t>can</w:t>
      </w:r>
      <w:r>
        <w:rPr>
          <w:rFonts w:ascii="Tahoma" w:hAnsi="Tahoma" w:cs="Tahoma"/>
          <w:sz w:val="18"/>
          <w:szCs w:val="18"/>
        </w:rPr>
        <w:t xml:space="preserve"> electronically.  </w:t>
      </w:r>
      <w:r w:rsidR="00E435AF" w:rsidRPr="00E435AF">
        <w:rPr>
          <w:rFonts w:ascii="Tahoma" w:hAnsi="Tahoma" w:cs="Tahoma"/>
          <w:sz w:val="20"/>
          <w:szCs w:val="20"/>
        </w:rPr>
        <w:t>Many slots remain vacant in the donation schedule between noon and 6 pm.  Tell your friends and neighbors</w:t>
      </w:r>
      <w:r w:rsidR="00E435AF">
        <w:rPr>
          <w:rFonts w:ascii="Tahoma" w:hAnsi="Tahoma" w:cs="Tahoma"/>
          <w:sz w:val="18"/>
          <w:szCs w:val="18"/>
        </w:rPr>
        <w:t xml:space="preserve"> </w:t>
      </w:r>
      <w:r>
        <w:rPr>
          <w:rFonts w:ascii="Tahoma" w:hAnsi="Tahoma" w:cs="Tahoma"/>
          <w:sz w:val="18"/>
          <w:szCs w:val="18"/>
        </w:rPr>
        <w:t>Last year we had 40 successful donors and hope to top that this year.</w:t>
      </w:r>
    </w:p>
    <w:p w:rsidR="00B46E12" w:rsidRPr="0078161E" w:rsidRDefault="00B46E12" w:rsidP="00AB2798">
      <w:pPr>
        <w:pStyle w:val="ListParagraph"/>
        <w:numPr>
          <w:ilvl w:val="0"/>
          <w:numId w:val="30"/>
        </w:numPr>
        <w:spacing w:line="240" w:lineRule="auto"/>
        <w:jc w:val="both"/>
        <w:rPr>
          <w:rFonts w:ascii="Tahoma" w:hAnsi="Tahoma" w:cs="Tahoma"/>
          <w:sz w:val="16"/>
          <w:szCs w:val="18"/>
        </w:rPr>
      </w:pPr>
      <w:r w:rsidRPr="00A85141">
        <w:rPr>
          <w:rFonts w:ascii="Tahoma" w:hAnsi="Tahoma" w:cs="Tahoma"/>
          <w:sz w:val="18"/>
          <w:szCs w:val="18"/>
        </w:rPr>
        <w:t xml:space="preserve">Track meet will be in May.  Date is TBD </w:t>
      </w:r>
      <w:r w:rsidR="00A85141">
        <w:rPr>
          <w:rFonts w:ascii="Tahoma" w:hAnsi="Tahoma" w:cs="Tahoma"/>
          <w:sz w:val="18"/>
          <w:szCs w:val="18"/>
        </w:rPr>
        <w:t xml:space="preserve">and needs to be reserved soonest. At </w:t>
      </w:r>
      <w:r w:rsidR="0078161E">
        <w:rPr>
          <w:rFonts w:ascii="Tahoma" w:hAnsi="Tahoma" w:cs="Tahoma"/>
          <w:sz w:val="18"/>
          <w:szCs w:val="18"/>
        </w:rPr>
        <w:t xml:space="preserve">an early </w:t>
      </w:r>
      <w:r w:rsidRPr="00A85141">
        <w:rPr>
          <w:rFonts w:ascii="Tahoma" w:hAnsi="Tahoma" w:cs="Tahoma"/>
          <w:sz w:val="18"/>
          <w:szCs w:val="18"/>
        </w:rPr>
        <w:t>March meeting the track committee chair Terry and committee members will host a club forum to explain:  what events are run and tossed, how the meet was conducted last year, areas for improvement, ideas for shirts, how each of us can be involved in planning or meet events that favor our motivated abilities, and how to have a better ad book.  This will be the 66</w:t>
      </w:r>
      <w:r w:rsidRPr="00A85141">
        <w:rPr>
          <w:rFonts w:ascii="Tahoma" w:hAnsi="Tahoma" w:cs="Tahoma"/>
          <w:sz w:val="18"/>
          <w:szCs w:val="18"/>
          <w:vertAlign w:val="superscript"/>
        </w:rPr>
        <w:t>th</w:t>
      </w:r>
      <w:r w:rsidRPr="00A85141">
        <w:rPr>
          <w:rFonts w:ascii="Tahoma" w:hAnsi="Tahoma" w:cs="Tahoma"/>
          <w:sz w:val="18"/>
          <w:szCs w:val="18"/>
        </w:rPr>
        <w:t xml:space="preserve"> </w:t>
      </w:r>
      <w:r w:rsidRPr="0078161E">
        <w:rPr>
          <w:rFonts w:ascii="Tahoma" w:hAnsi="Tahoma" w:cs="Tahoma"/>
          <w:sz w:val="16"/>
          <w:szCs w:val="18"/>
        </w:rPr>
        <w:t>year for the track meet.</w:t>
      </w:r>
    </w:p>
    <w:p w:rsidR="00E435AF" w:rsidRPr="0078161E" w:rsidRDefault="0078161E" w:rsidP="0078161E">
      <w:pPr>
        <w:pStyle w:val="ListParagraph"/>
        <w:numPr>
          <w:ilvl w:val="0"/>
          <w:numId w:val="30"/>
        </w:numPr>
        <w:spacing w:line="240" w:lineRule="auto"/>
        <w:rPr>
          <w:rFonts w:ascii="Tahoma" w:hAnsi="Tahoma" w:cs="Tahoma"/>
          <w:sz w:val="18"/>
          <w:szCs w:val="18"/>
        </w:rPr>
      </w:pPr>
      <w:r w:rsidRPr="0078161E">
        <w:rPr>
          <w:rFonts w:ascii="Tahoma" w:hAnsi="Tahoma" w:cs="Tahoma"/>
          <w:sz w:val="18"/>
          <w:szCs w:val="18"/>
        </w:rPr>
        <w:t>Re</w:t>
      </w:r>
      <w:r w:rsidR="00E435AF" w:rsidRPr="0078161E">
        <w:rPr>
          <w:rFonts w:ascii="Tahoma" w:hAnsi="Tahoma" w:cs="Tahoma"/>
          <w:sz w:val="18"/>
          <w:szCs w:val="18"/>
        </w:rPr>
        <w:t xml:space="preserve">gistration forms are available for the District Conference 21-24 April.  George is preparing the gift basket.  The sports theme can/will include football signed by </w:t>
      </w:r>
      <w:proofErr w:type="spellStart"/>
      <w:proofErr w:type="gramStart"/>
      <w:r w:rsidR="00E435AF" w:rsidRPr="0078161E">
        <w:rPr>
          <w:rFonts w:ascii="Tahoma" w:hAnsi="Tahoma" w:cs="Tahoma"/>
          <w:sz w:val="18"/>
          <w:szCs w:val="18"/>
        </w:rPr>
        <w:t>NFl</w:t>
      </w:r>
      <w:proofErr w:type="spellEnd"/>
      <w:proofErr w:type="gramEnd"/>
      <w:r w:rsidR="00E435AF" w:rsidRPr="0078161E">
        <w:rPr>
          <w:rFonts w:ascii="Tahoma" w:hAnsi="Tahoma" w:cs="Tahoma"/>
          <w:sz w:val="18"/>
          <w:szCs w:val="18"/>
        </w:rPr>
        <w:t xml:space="preserve"> player, baseball signed by Yankee outfielder, hockey item signed by NHL skater, tickets to local game(s), perhaps a four-some at local golf course, USGA contribution.  Let George or Al know if you have a sports contact who could help with filling the basket.   Funds raised by the basket will got to RI and be points in the club account.</w:t>
      </w:r>
    </w:p>
    <w:p w:rsidR="00E435AF" w:rsidRPr="0078161E" w:rsidRDefault="00E435AF" w:rsidP="0078161E">
      <w:pPr>
        <w:pStyle w:val="ListParagraph"/>
        <w:numPr>
          <w:ilvl w:val="0"/>
          <w:numId w:val="30"/>
        </w:numPr>
        <w:spacing w:line="240" w:lineRule="auto"/>
        <w:rPr>
          <w:rFonts w:ascii="Tahoma" w:hAnsi="Tahoma" w:cs="Tahoma"/>
          <w:sz w:val="18"/>
          <w:szCs w:val="18"/>
        </w:rPr>
      </w:pPr>
      <w:r w:rsidRPr="0078161E">
        <w:rPr>
          <w:rFonts w:ascii="Tahoma" w:hAnsi="Tahoma" w:cs="Tahoma"/>
          <w:sz w:val="18"/>
          <w:szCs w:val="18"/>
        </w:rPr>
        <w:t xml:space="preserve">Will </w:t>
      </w:r>
      <w:proofErr w:type="spellStart"/>
      <w:r w:rsidR="0078161E" w:rsidRPr="0078161E">
        <w:rPr>
          <w:rFonts w:ascii="Tahoma" w:hAnsi="Tahoma" w:cs="Tahoma"/>
          <w:sz w:val="18"/>
          <w:szCs w:val="18"/>
        </w:rPr>
        <w:t>Vandeveer</w:t>
      </w:r>
      <w:proofErr w:type="spellEnd"/>
      <w:r w:rsidR="0078161E" w:rsidRPr="0078161E">
        <w:rPr>
          <w:rFonts w:ascii="Tahoma" w:hAnsi="Tahoma" w:cs="Tahoma"/>
          <w:sz w:val="18"/>
          <w:szCs w:val="18"/>
        </w:rPr>
        <w:t xml:space="preserve"> </w:t>
      </w:r>
      <w:r w:rsidRPr="0078161E">
        <w:rPr>
          <w:rFonts w:ascii="Tahoma" w:hAnsi="Tahoma" w:cs="Tahoma"/>
          <w:sz w:val="18"/>
          <w:szCs w:val="18"/>
        </w:rPr>
        <w:t xml:space="preserve">briefed us on the use of our </w:t>
      </w:r>
      <w:proofErr w:type="spellStart"/>
      <w:r w:rsidRPr="0078161E">
        <w:rPr>
          <w:rFonts w:ascii="Tahoma" w:hAnsi="Tahoma" w:cs="Tahoma"/>
          <w:sz w:val="18"/>
          <w:szCs w:val="18"/>
        </w:rPr>
        <w:t>FaceBook</w:t>
      </w:r>
      <w:proofErr w:type="spellEnd"/>
      <w:r w:rsidRPr="0078161E">
        <w:rPr>
          <w:rFonts w:ascii="Tahoma" w:hAnsi="Tahoma" w:cs="Tahoma"/>
          <w:sz w:val="18"/>
          <w:szCs w:val="18"/>
        </w:rPr>
        <w:t xml:space="preserve"> page.  Ad space is available and could </w:t>
      </w:r>
      <w:r w:rsidR="0078161E" w:rsidRPr="0078161E">
        <w:rPr>
          <w:rFonts w:ascii="Tahoma" w:hAnsi="Tahoma" w:cs="Tahoma"/>
          <w:sz w:val="18"/>
          <w:szCs w:val="18"/>
        </w:rPr>
        <w:t>evolve</w:t>
      </w:r>
      <w:r w:rsidRPr="0078161E">
        <w:rPr>
          <w:rFonts w:ascii="Tahoma" w:hAnsi="Tahoma" w:cs="Tahoma"/>
          <w:sz w:val="18"/>
          <w:szCs w:val="18"/>
        </w:rPr>
        <w:t xml:space="preserve"> and be profitable for advertiser and the club.  Electronic pay facilities will be on </w:t>
      </w:r>
      <w:proofErr w:type="spellStart"/>
      <w:r w:rsidRPr="0078161E">
        <w:rPr>
          <w:rFonts w:ascii="Tahoma" w:hAnsi="Tahoma" w:cs="Tahoma"/>
          <w:sz w:val="18"/>
          <w:szCs w:val="18"/>
        </w:rPr>
        <w:t>FaceBook</w:t>
      </w:r>
      <w:proofErr w:type="spellEnd"/>
      <w:r w:rsidRPr="0078161E">
        <w:rPr>
          <w:rFonts w:ascii="Tahoma" w:hAnsi="Tahoma" w:cs="Tahoma"/>
          <w:sz w:val="18"/>
          <w:szCs w:val="18"/>
        </w:rPr>
        <w:t xml:space="preserve"> and allow payment of dues, car show registration, track meet fees, …Madison has done all of these and found the page and the methods to be efficacious.</w:t>
      </w:r>
    </w:p>
    <w:p w:rsidR="00E435AF" w:rsidRPr="0078161E" w:rsidRDefault="00E435AF" w:rsidP="00E435AF">
      <w:pPr>
        <w:rPr>
          <w:rFonts w:ascii="Tahoma" w:hAnsi="Tahoma" w:cs="Tahoma"/>
          <w:sz w:val="18"/>
          <w:szCs w:val="18"/>
        </w:rPr>
      </w:pPr>
      <w:r w:rsidRPr="0078161E">
        <w:rPr>
          <w:rFonts w:ascii="Tahoma" w:hAnsi="Tahoma" w:cs="Tahoma"/>
          <w:b/>
          <w:color w:val="0070C0"/>
          <w:u w:val="single"/>
        </w:rPr>
        <w:t xml:space="preserve">Laura </w:t>
      </w:r>
      <w:proofErr w:type="spellStart"/>
      <w:r w:rsidRPr="0078161E">
        <w:rPr>
          <w:rFonts w:ascii="Tahoma" w:hAnsi="Tahoma" w:cs="Tahoma"/>
          <w:b/>
          <w:color w:val="0070C0"/>
          <w:u w:val="single"/>
        </w:rPr>
        <w:t>Begg</w:t>
      </w:r>
      <w:proofErr w:type="spellEnd"/>
      <w:r w:rsidRPr="0078161E">
        <w:rPr>
          <w:rFonts w:ascii="Tahoma" w:hAnsi="Tahoma" w:cs="Tahoma"/>
          <w:b/>
          <w:color w:val="0070C0"/>
          <w:u w:val="single"/>
        </w:rPr>
        <w:t xml:space="preserve"> spoke to us about The Adult School</w:t>
      </w:r>
      <w:r w:rsidRPr="0078161E">
        <w:rPr>
          <w:rFonts w:ascii="Tahoma" w:hAnsi="Tahoma" w:cs="Tahoma"/>
          <w:sz w:val="18"/>
          <w:szCs w:val="18"/>
        </w:rPr>
        <w:t xml:space="preserve">.  During the past year 4000 students took advantage of the chance to learn, have fun, and grow personally and professionally.  Each semester the curriculum offers about 300 courses arranged into 26 themes.  Summer programs, trips, and tours are also being encouraged.  Laura’s goals today were to </w:t>
      </w:r>
    </w:p>
    <w:p w:rsidR="00E435AF" w:rsidRPr="0078161E" w:rsidRDefault="00E435AF" w:rsidP="00E435AF">
      <w:pPr>
        <w:pStyle w:val="ListParagraph"/>
        <w:numPr>
          <w:ilvl w:val="0"/>
          <w:numId w:val="42"/>
        </w:numPr>
        <w:contextualSpacing/>
        <w:rPr>
          <w:rFonts w:ascii="Tahoma" w:hAnsi="Tahoma" w:cs="Tahoma"/>
          <w:sz w:val="18"/>
          <w:szCs w:val="18"/>
        </w:rPr>
      </w:pPr>
      <w:r w:rsidRPr="0078161E">
        <w:rPr>
          <w:rFonts w:ascii="Tahoma" w:hAnsi="Tahoma" w:cs="Tahoma"/>
          <w:sz w:val="18"/>
          <w:szCs w:val="18"/>
        </w:rPr>
        <w:t xml:space="preserve">Educate – tell us about the Adult School.  It meets two nights </w:t>
      </w:r>
      <w:proofErr w:type="gramStart"/>
      <w:r w:rsidRPr="0078161E">
        <w:rPr>
          <w:rFonts w:ascii="Tahoma" w:hAnsi="Tahoma" w:cs="Tahoma"/>
          <w:sz w:val="18"/>
          <w:szCs w:val="18"/>
        </w:rPr>
        <w:t>weekly  at</w:t>
      </w:r>
      <w:proofErr w:type="gramEnd"/>
      <w:r w:rsidRPr="0078161E">
        <w:rPr>
          <w:rFonts w:ascii="Tahoma" w:hAnsi="Tahoma" w:cs="Tahoma"/>
          <w:sz w:val="18"/>
          <w:szCs w:val="18"/>
        </w:rPr>
        <w:t xml:space="preserve"> BT High School.  Other courses use local business, churches, </w:t>
      </w:r>
      <w:proofErr w:type="gramStart"/>
      <w:r w:rsidRPr="0078161E">
        <w:rPr>
          <w:rFonts w:ascii="Tahoma" w:hAnsi="Tahoma" w:cs="Tahoma"/>
          <w:sz w:val="18"/>
          <w:szCs w:val="18"/>
        </w:rPr>
        <w:t>libraries</w:t>
      </w:r>
      <w:proofErr w:type="gramEnd"/>
      <w:r w:rsidRPr="0078161E">
        <w:rPr>
          <w:rFonts w:ascii="Tahoma" w:hAnsi="Tahoma" w:cs="Tahoma"/>
          <w:sz w:val="18"/>
          <w:szCs w:val="18"/>
        </w:rPr>
        <w:t xml:space="preserve"> for classrooms.</w:t>
      </w:r>
    </w:p>
    <w:p w:rsidR="00E435AF" w:rsidRPr="0078161E" w:rsidRDefault="00E435AF" w:rsidP="00E435AF">
      <w:pPr>
        <w:pStyle w:val="ListParagraph"/>
        <w:numPr>
          <w:ilvl w:val="0"/>
          <w:numId w:val="42"/>
        </w:numPr>
        <w:contextualSpacing/>
        <w:rPr>
          <w:rFonts w:ascii="Tahoma" w:hAnsi="Tahoma" w:cs="Tahoma"/>
          <w:sz w:val="18"/>
          <w:szCs w:val="18"/>
        </w:rPr>
      </w:pPr>
      <w:r w:rsidRPr="0078161E">
        <w:rPr>
          <w:rFonts w:ascii="Tahoma" w:hAnsi="Tahoma" w:cs="Tahoma"/>
          <w:sz w:val="18"/>
          <w:szCs w:val="18"/>
        </w:rPr>
        <w:t xml:space="preserve">Partner – local clubs can help, school boards do help, </w:t>
      </w:r>
    </w:p>
    <w:p w:rsidR="00E435AF" w:rsidRPr="0078161E" w:rsidRDefault="00E435AF" w:rsidP="00E435AF">
      <w:pPr>
        <w:pStyle w:val="ListParagraph"/>
        <w:numPr>
          <w:ilvl w:val="0"/>
          <w:numId w:val="42"/>
        </w:numPr>
        <w:contextualSpacing/>
        <w:rPr>
          <w:rFonts w:ascii="Tahoma" w:hAnsi="Tahoma" w:cs="Tahoma"/>
          <w:sz w:val="18"/>
          <w:szCs w:val="18"/>
        </w:rPr>
      </w:pPr>
      <w:r w:rsidRPr="0078161E">
        <w:rPr>
          <w:rFonts w:ascii="Tahoma" w:hAnsi="Tahoma" w:cs="Tahoma"/>
          <w:sz w:val="18"/>
          <w:szCs w:val="18"/>
        </w:rPr>
        <w:lastRenderedPageBreak/>
        <w:t>Support – any program that could use grant money, English as Second Language is very popular</w:t>
      </w:r>
    </w:p>
    <w:p w:rsidR="00E435AF" w:rsidRDefault="00E435AF" w:rsidP="0078161E">
      <w:pPr>
        <w:pStyle w:val="ListParagraph"/>
        <w:numPr>
          <w:ilvl w:val="0"/>
          <w:numId w:val="42"/>
        </w:numPr>
        <w:spacing w:after="120" w:line="240" w:lineRule="auto"/>
        <w:contextualSpacing/>
        <w:rPr>
          <w:rFonts w:ascii="Tahoma" w:hAnsi="Tahoma" w:cs="Tahoma"/>
          <w:sz w:val="18"/>
          <w:szCs w:val="18"/>
        </w:rPr>
      </w:pPr>
      <w:r w:rsidRPr="0078161E">
        <w:rPr>
          <w:rFonts w:ascii="Tahoma" w:hAnsi="Tahoma" w:cs="Tahoma"/>
          <w:sz w:val="18"/>
          <w:szCs w:val="18"/>
        </w:rPr>
        <w:t xml:space="preserve">Ask for assistance – you can become a Friend, volunteer to give time or money, attend the Friends of The Adult School Celebration on 12 March.  See page </w:t>
      </w:r>
      <w:r w:rsidR="00AA5201">
        <w:rPr>
          <w:rFonts w:ascii="Tahoma" w:hAnsi="Tahoma" w:cs="Tahoma"/>
          <w:sz w:val="18"/>
          <w:szCs w:val="18"/>
        </w:rPr>
        <w:t>5</w:t>
      </w:r>
      <w:r w:rsidRPr="0078161E">
        <w:rPr>
          <w:rFonts w:ascii="Tahoma" w:hAnsi="Tahoma" w:cs="Tahoma"/>
          <w:sz w:val="18"/>
          <w:szCs w:val="18"/>
        </w:rPr>
        <w:t>.</w:t>
      </w:r>
    </w:p>
    <w:p w:rsidR="0078161E" w:rsidRPr="0078161E" w:rsidRDefault="0078161E" w:rsidP="0078161E">
      <w:pPr>
        <w:spacing w:line="240" w:lineRule="auto"/>
        <w:ind w:left="360"/>
        <w:jc w:val="both"/>
        <w:rPr>
          <w:rFonts w:ascii="Tahoma" w:hAnsi="Tahoma" w:cs="Tahoma"/>
          <w:sz w:val="18"/>
          <w:szCs w:val="18"/>
        </w:rPr>
      </w:pPr>
    </w:p>
    <w:p w:rsidR="00EA4961" w:rsidRDefault="0078161E" w:rsidP="00AB2798">
      <w:pPr>
        <w:pStyle w:val="ListParagraph"/>
        <w:numPr>
          <w:ilvl w:val="0"/>
          <w:numId w:val="30"/>
        </w:numPr>
        <w:spacing w:line="240" w:lineRule="auto"/>
        <w:jc w:val="both"/>
        <w:rPr>
          <w:rFonts w:ascii="Tahoma" w:hAnsi="Tahoma" w:cs="Tahoma"/>
          <w:sz w:val="18"/>
          <w:szCs w:val="18"/>
        </w:rPr>
      </w:pPr>
      <w:r>
        <w:rPr>
          <w:rFonts w:ascii="Tahoma" w:hAnsi="Tahoma" w:cs="Tahoma"/>
          <w:sz w:val="18"/>
          <w:szCs w:val="18"/>
        </w:rPr>
        <w:t xml:space="preserve">RERUN -- </w:t>
      </w:r>
      <w:r w:rsidR="00EA4961">
        <w:rPr>
          <w:rFonts w:ascii="Tahoma" w:hAnsi="Tahoma" w:cs="Tahoma"/>
          <w:sz w:val="18"/>
          <w:szCs w:val="18"/>
        </w:rPr>
        <w:t xml:space="preserve">Election of officers – </w:t>
      </w:r>
      <w:r w:rsidR="00F110B2">
        <w:rPr>
          <w:rFonts w:ascii="Tahoma" w:hAnsi="Tahoma" w:cs="Tahoma"/>
          <w:sz w:val="18"/>
          <w:szCs w:val="18"/>
        </w:rPr>
        <w:t>The n</w:t>
      </w:r>
      <w:r w:rsidR="00EA4961">
        <w:rPr>
          <w:rFonts w:ascii="Tahoma" w:hAnsi="Tahoma" w:cs="Tahoma"/>
          <w:sz w:val="18"/>
          <w:szCs w:val="18"/>
        </w:rPr>
        <w:t>ominating committee has proposed an officer slate</w:t>
      </w:r>
      <w:r w:rsidR="00B46E12">
        <w:rPr>
          <w:rFonts w:ascii="Tahoma" w:hAnsi="Tahoma" w:cs="Tahoma"/>
          <w:sz w:val="18"/>
          <w:szCs w:val="18"/>
        </w:rPr>
        <w:t xml:space="preserve"> for the next Rotary year-=- s</w:t>
      </w:r>
      <w:r w:rsidR="00EA4961">
        <w:rPr>
          <w:rFonts w:ascii="Tahoma" w:hAnsi="Tahoma" w:cs="Tahoma"/>
          <w:sz w:val="18"/>
          <w:szCs w:val="18"/>
        </w:rPr>
        <w:t xml:space="preserve">ee below.  President Al has agreed to perform a second term.  John Carpenter will run for VP and replace Jeff Rogers.  </w:t>
      </w:r>
      <w:r w:rsidR="00F110B2">
        <w:rPr>
          <w:rFonts w:ascii="Tahoma" w:hAnsi="Tahoma" w:cs="Tahoma"/>
          <w:sz w:val="18"/>
          <w:szCs w:val="18"/>
        </w:rPr>
        <w:t>Terry will run as Director and replace George Burd.  Tim, Brad, Cheryl, Rosemary, and Bill are returning.</w:t>
      </w:r>
      <w:r w:rsidR="00EA4961">
        <w:rPr>
          <w:rFonts w:ascii="Tahoma" w:hAnsi="Tahoma" w:cs="Tahoma"/>
          <w:sz w:val="18"/>
          <w:szCs w:val="18"/>
        </w:rPr>
        <w:t xml:space="preserve"> </w:t>
      </w:r>
    </w:p>
    <w:p w:rsidR="00884B52" w:rsidRPr="00A85141" w:rsidRDefault="008C0DC7" w:rsidP="008C0DC7">
      <w:pPr>
        <w:pStyle w:val="ListParagraph"/>
        <w:numPr>
          <w:ilvl w:val="0"/>
          <w:numId w:val="36"/>
        </w:numPr>
        <w:spacing w:after="120" w:line="240" w:lineRule="auto"/>
        <w:jc w:val="both"/>
        <w:rPr>
          <w:rFonts w:ascii="Tahoma" w:hAnsi="Tahoma" w:cs="Tahoma"/>
          <w:color w:val="000000"/>
          <w:sz w:val="18"/>
          <w:szCs w:val="18"/>
          <w:lang w:val="en"/>
        </w:rPr>
      </w:pPr>
      <w:r w:rsidRPr="00A85141">
        <w:rPr>
          <w:rFonts w:ascii="Tahoma" w:hAnsi="Tahoma" w:cs="Tahoma"/>
          <w:color w:val="000000"/>
          <w:sz w:val="18"/>
          <w:szCs w:val="18"/>
          <w:lang w:val="en"/>
        </w:rPr>
        <w:t xml:space="preserve">RERUN -- Bernards Township Recreation Department and Rotary will collaborate to host a concert (Recreation  Dept) and an Antique Car Show (Rotary) on 5 July 2016.  Pleasant Park is the venue for the regular concert series; 3-500 people attend; this will be the first concert of the season.  So, we have a fine opportunity to stage the car show and execute a successful fund-raiser.  We will sell food and are open to other ideas for raising funds that day.  All who attended the first planning meeting tagged this as a win-win and are happy to be working together on it.  Put this date on your calendar, phone, tablet, and refrigerator.  </w:t>
      </w:r>
      <w:r w:rsidR="00884B52" w:rsidRPr="00A85141">
        <w:rPr>
          <w:rFonts w:ascii="Tahoma" w:hAnsi="Tahoma" w:cs="Tahoma"/>
          <w:color w:val="000000"/>
          <w:sz w:val="18"/>
          <w:szCs w:val="18"/>
          <w:lang w:val="en"/>
        </w:rPr>
        <w:t>Al updated</w:t>
      </w:r>
      <w:r w:rsidR="00A85141">
        <w:rPr>
          <w:rFonts w:ascii="Tahoma" w:hAnsi="Tahoma" w:cs="Tahoma"/>
          <w:color w:val="000000"/>
          <w:sz w:val="18"/>
          <w:szCs w:val="18"/>
          <w:lang w:val="en"/>
        </w:rPr>
        <w:t xml:space="preserve"> last week</w:t>
      </w:r>
      <w:r w:rsidR="00884B52" w:rsidRPr="00A85141">
        <w:rPr>
          <w:rFonts w:ascii="Tahoma" w:hAnsi="Tahoma" w:cs="Tahoma"/>
          <w:color w:val="000000"/>
          <w:sz w:val="18"/>
          <w:szCs w:val="18"/>
          <w:lang w:val="en"/>
        </w:rPr>
        <w:t xml:space="preserve"> with – planning for 50 cars to be shown – preference will be given to local car owners – Township is preparing the banner – about 3-500 people are expected at the concert and another 200 attracted to the car show – Dave and Joel Shenman are collaborating on the trophies for the winning car/truck in each category.  Rotary has the food concession; this is our chance for major success raising funds.  All hands will be needed on deck to help organize and conduct this event.</w:t>
      </w:r>
    </w:p>
    <w:p w:rsidR="00715354" w:rsidRPr="00A85141" w:rsidRDefault="0068020E" w:rsidP="00A85141">
      <w:pPr>
        <w:pStyle w:val="ListParagraph"/>
        <w:numPr>
          <w:ilvl w:val="0"/>
          <w:numId w:val="30"/>
        </w:numPr>
        <w:spacing w:line="240" w:lineRule="auto"/>
        <w:ind w:left="360"/>
        <w:jc w:val="both"/>
        <w:rPr>
          <w:rFonts w:ascii="Tahoma" w:hAnsi="Tahoma" w:cs="Tahoma"/>
          <w:sz w:val="18"/>
          <w:szCs w:val="18"/>
        </w:rPr>
      </w:pPr>
      <w:r w:rsidRPr="007F11DF">
        <w:rPr>
          <w:rFonts w:ascii="Tahoma" w:hAnsi="Tahoma" w:cs="Tahoma"/>
          <w:sz w:val="18"/>
          <w:szCs w:val="18"/>
        </w:rPr>
        <w:t xml:space="preserve">RERUN -- </w:t>
      </w:r>
      <w:r w:rsidR="008E1FA7" w:rsidRPr="007F11DF">
        <w:rPr>
          <w:rFonts w:ascii="Tahoma" w:hAnsi="Tahoma" w:cs="Tahoma"/>
          <w:sz w:val="18"/>
          <w:szCs w:val="18"/>
        </w:rPr>
        <w:t>R</w:t>
      </w:r>
      <w:r w:rsidRPr="007F11DF">
        <w:rPr>
          <w:rFonts w:ascii="Tahoma" w:hAnsi="Tahoma" w:cs="Tahoma"/>
          <w:sz w:val="18"/>
          <w:szCs w:val="18"/>
        </w:rPr>
        <w:t xml:space="preserve">emember </w:t>
      </w:r>
      <w:r w:rsidR="008E1FA7" w:rsidRPr="007F11DF">
        <w:rPr>
          <w:rFonts w:ascii="Tahoma" w:hAnsi="Tahoma" w:cs="Tahoma"/>
          <w:sz w:val="18"/>
          <w:szCs w:val="18"/>
        </w:rPr>
        <w:t>the ‘</w:t>
      </w:r>
      <w:r w:rsidR="008E1FA7" w:rsidRPr="007F11DF">
        <w:rPr>
          <w:rFonts w:ascii="Tahoma" w:hAnsi="Tahoma" w:cs="Tahoma"/>
          <w:color w:val="FF0000"/>
          <w:sz w:val="18"/>
          <w:szCs w:val="18"/>
        </w:rPr>
        <w:t xml:space="preserve">End Hunger 3.6’ </w:t>
      </w:r>
      <w:r w:rsidR="008E1FA7" w:rsidRPr="007F11DF">
        <w:rPr>
          <w:rFonts w:ascii="Tahoma" w:hAnsi="Tahoma" w:cs="Tahoma"/>
          <w:sz w:val="18"/>
          <w:szCs w:val="18"/>
        </w:rPr>
        <w:t xml:space="preserve">project of the Madison Rotary’s Charity Foundation.  </w:t>
      </w:r>
      <w:r w:rsidRPr="007F11DF">
        <w:rPr>
          <w:rFonts w:ascii="Tahoma" w:hAnsi="Tahoma" w:cs="Tahoma"/>
          <w:sz w:val="18"/>
          <w:szCs w:val="18"/>
        </w:rPr>
        <w:t>Volunteers will assemble at St. Vincent’s Church in Madison on 16 April.  This one-day event will require 400 volunteers from Rotary, churches, colleges, community organizations, and individuals.  Volunteers are needed to package</w:t>
      </w:r>
      <w:r w:rsidR="008E1FA7" w:rsidRPr="007F11DF">
        <w:rPr>
          <w:rFonts w:ascii="Tahoma" w:hAnsi="Tahoma" w:cs="Tahoma"/>
          <w:sz w:val="18"/>
          <w:szCs w:val="18"/>
        </w:rPr>
        <w:t xml:space="preserve"> 150,000 meal packets for use at forty food distributions sites in NJ and NYC.      For further information contact ellsworthhavens@icloud.com. </w:t>
      </w:r>
    </w:p>
    <w:p w:rsidR="00301B13" w:rsidRPr="00BC0338" w:rsidRDefault="00301B13" w:rsidP="00301B13">
      <w:pPr>
        <w:pStyle w:val="Heading2"/>
        <w:shd w:val="clear" w:color="auto" w:fill="FFFFFF"/>
        <w:rPr>
          <w:rFonts w:ascii="Tahoma" w:hAnsi="Tahoma" w:cs="Tahoma"/>
          <w:color w:val="111111"/>
          <w:sz w:val="18"/>
          <w:szCs w:val="18"/>
        </w:rPr>
      </w:pPr>
    </w:p>
    <w:p w:rsidR="00D17757" w:rsidRDefault="00A85141" w:rsidP="00BC0338">
      <w:pPr>
        <w:pStyle w:val="ListParagraph"/>
        <w:spacing w:line="240" w:lineRule="auto"/>
        <w:jc w:val="both"/>
        <w:rPr>
          <w:rFonts w:ascii="Tahoma" w:hAnsi="Tahoma" w:cs="Tahoma"/>
          <w:sz w:val="18"/>
          <w:szCs w:val="18"/>
        </w:rPr>
      </w:pPr>
      <w:r>
        <w:rPr>
          <w:rFonts w:ascii="Tahoma" w:hAnsi="Tahoma" w:cs="Tahoma"/>
          <w:noProof/>
          <w:sz w:val="18"/>
          <w:szCs w:val="18"/>
        </w:rPr>
        <w:drawing>
          <wp:anchor distT="0" distB="0" distL="114300" distR="114300" simplePos="0" relativeHeight="251763712" behindDoc="0" locked="0" layoutInCell="1" allowOverlap="1" wp14:anchorId="721DC43B" wp14:editId="7AFDFB86">
            <wp:simplePos x="0" y="0"/>
            <wp:positionH relativeFrom="margin">
              <wp:posOffset>3952875</wp:posOffset>
            </wp:positionH>
            <wp:positionV relativeFrom="margin">
              <wp:posOffset>4618355</wp:posOffset>
            </wp:positionV>
            <wp:extent cx="2190750" cy="2921000"/>
            <wp:effectExtent l="0" t="0" r="0" b="0"/>
            <wp:wrapSquare wrapText="bothSides"/>
            <wp:docPr id="301" name="Picture 301" descr="C:\Users\enduser11\Documents\IMG_1569_roadsig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user11\Documents\IMG_1569_roadsig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92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2645" w:rsidRDefault="00022645" w:rsidP="00022645">
      <w:pPr>
        <w:pStyle w:val="ListParagraph"/>
        <w:numPr>
          <w:ilvl w:val="0"/>
          <w:numId w:val="36"/>
        </w:numPr>
        <w:spacing w:line="240" w:lineRule="auto"/>
        <w:jc w:val="both"/>
        <w:rPr>
          <w:rFonts w:ascii="Tahoma" w:hAnsi="Tahoma" w:cs="Tahoma"/>
          <w:sz w:val="18"/>
          <w:szCs w:val="18"/>
        </w:rPr>
      </w:pPr>
      <w:r w:rsidRPr="00022645">
        <w:rPr>
          <w:rFonts w:ascii="Tahoma" w:hAnsi="Tahoma" w:cs="Tahoma"/>
          <w:sz w:val="18"/>
          <w:szCs w:val="18"/>
        </w:rPr>
        <w:t xml:space="preserve"> </w:t>
      </w:r>
      <w:r>
        <w:rPr>
          <w:rFonts w:ascii="Tahoma" w:hAnsi="Tahoma" w:cs="Tahoma"/>
          <w:sz w:val="18"/>
          <w:szCs w:val="18"/>
        </w:rPr>
        <w:t xml:space="preserve">Adopt-A-Highway now moves to action.  The sign has been produced and planted.  </w:t>
      </w:r>
      <w:r w:rsidR="0078161E">
        <w:rPr>
          <w:rFonts w:ascii="Tahoma" w:hAnsi="Tahoma" w:cs="Tahoma"/>
          <w:sz w:val="18"/>
          <w:szCs w:val="18"/>
        </w:rPr>
        <w:t>Find it and s</w:t>
      </w:r>
      <w:r>
        <w:rPr>
          <w:rFonts w:ascii="Tahoma" w:hAnsi="Tahoma" w:cs="Tahoma"/>
          <w:sz w:val="18"/>
          <w:szCs w:val="18"/>
        </w:rPr>
        <w:t>ee it on US Route 202.</w:t>
      </w:r>
    </w:p>
    <w:p w:rsidR="00D17757" w:rsidRPr="00C30C8A" w:rsidRDefault="00D17757" w:rsidP="00BC0338">
      <w:pPr>
        <w:pStyle w:val="ListParagraph"/>
        <w:spacing w:line="240" w:lineRule="auto"/>
        <w:jc w:val="both"/>
        <w:rPr>
          <w:rFonts w:ascii="Tahoma" w:hAnsi="Tahoma" w:cs="Tahoma"/>
          <w:sz w:val="18"/>
          <w:szCs w:val="18"/>
        </w:rPr>
      </w:pPr>
    </w:p>
    <w:p w:rsidR="00022645" w:rsidRDefault="00022645" w:rsidP="00AF38D2">
      <w:pPr>
        <w:spacing w:after="120" w:line="240" w:lineRule="auto"/>
        <w:jc w:val="center"/>
        <w:rPr>
          <w:rFonts w:ascii="Tahoma" w:hAnsi="Tahoma" w:cs="Tahoma"/>
          <w:b/>
          <w:color w:val="0070C0"/>
          <w:u w:val="single"/>
        </w:rPr>
      </w:pPr>
    </w:p>
    <w:p w:rsidR="00022645" w:rsidRDefault="00022645" w:rsidP="0096502B">
      <w:pPr>
        <w:spacing w:after="120" w:line="240" w:lineRule="auto"/>
        <w:rPr>
          <w:rFonts w:ascii="Tahoma" w:hAnsi="Tahoma" w:cs="Tahoma"/>
          <w:b/>
          <w:color w:val="0070C0"/>
          <w:u w:val="single"/>
        </w:rPr>
      </w:pP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BC5C0B" w:rsidRPr="00C42773" w:rsidRDefault="00BC5C0B" w:rsidP="00557ADA">
      <w:pPr>
        <w:pStyle w:val="ListParagraph"/>
        <w:numPr>
          <w:ilvl w:val="0"/>
          <w:numId w:val="24"/>
        </w:numPr>
        <w:spacing w:after="0" w:line="240" w:lineRule="auto"/>
        <w:jc w:val="both"/>
        <w:rPr>
          <w:rFonts w:ascii="Tahoma" w:hAnsi="Tahoma" w:cs="Tahoma"/>
          <w:sz w:val="18"/>
          <w:szCs w:val="18"/>
        </w:rPr>
      </w:pPr>
      <w:r w:rsidRPr="00C42773">
        <w:rPr>
          <w:rFonts w:ascii="Tahoma" w:hAnsi="Tahoma" w:cs="Tahoma"/>
          <w:sz w:val="18"/>
          <w:szCs w:val="18"/>
        </w:rPr>
        <w:t xml:space="preserve">Rotary Shirts are available at $25.00.  </w:t>
      </w:r>
      <w:r w:rsidR="001143F8">
        <w:rPr>
          <w:rFonts w:ascii="Tahoma" w:hAnsi="Tahoma" w:cs="Tahoma"/>
          <w:sz w:val="18"/>
          <w:szCs w:val="18"/>
        </w:rPr>
        <w:t>Wear yours</w:t>
      </w:r>
      <w:r w:rsidR="0072442E">
        <w:rPr>
          <w:rFonts w:ascii="Tahoma" w:hAnsi="Tahoma" w:cs="Tahoma"/>
          <w:sz w:val="18"/>
          <w:szCs w:val="18"/>
        </w:rPr>
        <w:t xml:space="preserve"> at Rotary </w:t>
      </w:r>
      <w:r w:rsidR="006C4B77" w:rsidRPr="00C42773">
        <w:rPr>
          <w:rFonts w:ascii="Tahoma" w:hAnsi="Tahoma" w:cs="Tahoma"/>
          <w:sz w:val="18"/>
          <w:szCs w:val="18"/>
        </w:rPr>
        <w:t>events.</w:t>
      </w:r>
    </w:p>
    <w:p w:rsidR="00654CE2" w:rsidRPr="00C42773" w:rsidRDefault="002F7BDA" w:rsidP="00557ADA">
      <w:pPr>
        <w:pStyle w:val="ListParagraph"/>
        <w:numPr>
          <w:ilvl w:val="0"/>
          <w:numId w:val="24"/>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557ADA">
      <w:pPr>
        <w:pStyle w:val="ListParagraph"/>
        <w:numPr>
          <w:ilvl w:val="0"/>
          <w:numId w:val="24"/>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B56F30" w:rsidRPr="00B56F30" w:rsidRDefault="00B56F30" w:rsidP="00B56F30">
      <w:pPr>
        <w:spacing w:after="0"/>
        <w:jc w:val="both"/>
        <w:rPr>
          <w:rFonts w:ascii="Tahoma" w:hAnsi="Tahoma" w:cs="Tahoma"/>
          <w:b/>
          <w:color w:val="0070C0"/>
          <w:u w:val="single"/>
        </w:rPr>
      </w:pPr>
      <w:r w:rsidRPr="00B56F30">
        <w:rPr>
          <w:rFonts w:ascii="Tahoma" w:hAnsi="Tahoma" w:cs="Tahoma"/>
          <w:b/>
          <w:color w:val="0070C0"/>
          <w:u w:val="single"/>
        </w:rPr>
        <w:t>HISTORY OF THE ROTARY FOUNDATION</w:t>
      </w:r>
    </w:p>
    <w:p w:rsidR="00B56F30" w:rsidRPr="00EF29D6" w:rsidRDefault="00B56F30" w:rsidP="001E1325">
      <w:pPr>
        <w:pStyle w:val="NormalWeb"/>
        <w:spacing w:before="274" w:beforeAutospacing="0" w:after="274" w:afterAutospacing="0"/>
        <w:rPr>
          <w:rFonts w:ascii="Tahoma" w:hAnsi="Tahoma" w:cs="Tahoma"/>
          <w:sz w:val="18"/>
          <w:szCs w:val="18"/>
        </w:rPr>
      </w:pPr>
      <w:r w:rsidRPr="00EF29D6">
        <w:rPr>
          <w:rFonts w:ascii="Tahoma" w:hAnsi="Tahoma" w:cs="Tahoma"/>
          <w:sz w:val="18"/>
          <w:szCs w:val="18"/>
        </w:rPr>
        <w:t xml:space="preserve">At the 1917 convention, outgoing RI President Arch C. Klumph proposed to set up an endowment “for the purpose of doing good in the world.” In 1928, it was renamed The Rotary Foundation, and </w:t>
      </w:r>
      <w:r w:rsidR="00A85141">
        <w:rPr>
          <w:rFonts w:ascii="Tahoma" w:hAnsi="Tahoma" w:cs="Tahoma"/>
          <w:sz w:val="18"/>
          <w:szCs w:val="18"/>
        </w:rPr>
        <w:t>was</w:t>
      </w:r>
      <w:r w:rsidRPr="00EF29D6">
        <w:rPr>
          <w:rFonts w:ascii="Tahoma" w:hAnsi="Tahoma" w:cs="Tahoma"/>
          <w:sz w:val="18"/>
          <w:szCs w:val="18"/>
        </w:rPr>
        <w:t xml:space="preserve"> a distinct entity within Rotary International.</w:t>
      </w:r>
    </w:p>
    <w:p w:rsidR="00B56F30" w:rsidRPr="00B56F30" w:rsidRDefault="00B56F30" w:rsidP="001E1325">
      <w:pPr>
        <w:pStyle w:val="Heading3"/>
        <w:spacing w:before="250" w:after="194"/>
        <w:rPr>
          <w:rFonts w:ascii="Tahoma" w:hAnsi="Tahoma" w:cs="Tahoma"/>
          <w:b w:val="0"/>
          <w:bCs w:val="0"/>
          <w:caps/>
          <w:sz w:val="18"/>
          <w:szCs w:val="18"/>
          <w:lang w:val="en-US"/>
        </w:rPr>
      </w:pPr>
      <w:r w:rsidRPr="00EF29D6">
        <w:rPr>
          <w:rFonts w:ascii="Tahoma" w:hAnsi="Tahoma" w:cs="Tahoma"/>
          <w:b w:val="0"/>
          <w:bCs w:val="0"/>
          <w:caps/>
          <w:sz w:val="18"/>
          <w:szCs w:val="18"/>
          <w:u w:val="single"/>
        </w:rPr>
        <w:t>GROWTH OF THE FOUNDATION</w:t>
      </w:r>
    </w:p>
    <w:p w:rsidR="00B56F30" w:rsidRPr="00EF29D6" w:rsidRDefault="00B56F30" w:rsidP="001E1325">
      <w:pPr>
        <w:pStyle w:val="NormalWeb"/>
        <w:spacing w:before="274" w:beforeAutospacing="0"/>
        <w:rPr>
          <w:rFonts w:ascii="Tahoma" w:hAnsi="Tahoma" w:cs="Tahoma"/>
          <w:sz w:val="18"/>
          <w:szCs w:val="18"/>
        </w:rPr>
      </w:pPr>
      <w:r w:rsidRPr="00EF29D6">
        <w:rPr>
          <w:rFonts w:ascii="Tahoma" w:hAnsi="Tahoma" w:cs="Tahoma"/>
          <w:sz w:val="18"/>
          <w:szCs w:val="18"/>
        </w:rPr>
        <w:t>In 1929, the Foundation made its first gift of $500 to the International Society for Crippled Children. The organization, created by Rotarian Edgar F. “Daddy” Allen, later grew into Easter Seals.</w:t>
      </w:r>
      <w:r w:rsidR="00A85141">
        <w:rPr>
          <w:rFonts w:ascii="Tahoma" w:hAnsi="Tahoma" w:cs="Tahoma"/>
          <w:sz w:val="18"/>
          <w:szCs w:val="18"/>
        </w:rPr>
        <w:t xml:space="preserve">  </w:t>
      </w:r>
      <w:r w:rsidRPr="00EF29D6">
        <w:rPr>
          <w:rFonts w:ascii="Tahoma" w:hAnsi="Tahoma" w:cs="Tahoma"/>
          <w:sz w:val="18"/>
          <w:szCs w:val="18"/>
        </w:rPr>
        <w:t>When Rotary founder Paul Harris died in 1947, contributions began pouring in to Rotary International, and the Paul Harris Memorial Fund was created to build the Foundation.</w:t>
      </w:r>
    </w:p>
    <w:p w:rsidR="00B56F30" w:rsidRPr="00EF29D6" w:rsidRDefault="00B56F30" w:rsidP="001E1325">
      <w:pPr>
        <w:pStyle w:val="Heading3"/>
        <w:spacing w:before="250" w:after="100" w:afterAutospacing="1"/>
        <w:rPr>
          <w:rFonts w:ascii="Tahoma" w:hAnsi="Tahoma" w:cs="Tahoma"/>
          <w:b w:val="0"/>
          <w:bCs w:val="0"/>
          <w:caps/>
          <w:sz w:val="18"/>
          <w:szCs w:val="18"/>
        </w:rPr>
      </w:pPr>
      <w:r w:rsidRPr="00EF29D6">
        <w:rPr>
          <w:rFonts w:ascii="Tahoma" w:hAnsi="Tahoma" w:cs="Tahoma"/>
          <w:b w:val="0"/>
          <w:bCs w:val="0"/>
          <w:caps/>
          <w:sz w:val="18"/>
          <w:szCs w:val="18"/>
          <w:u w:val="single"/>
        </w:rPr>
        <w:t>EVOLUTION OF FOUNDATION PROGRAMS</w:t>
      </w:r>
    </w:p>
    <w:p w:rsidR="00B56F30" w:rsidRPr="00EF29D6" w:rsidRDefault="00B56F30" w:rsidP="001E1325">
      <w:pPr>
        <w:pStyle w:val="NormalWeb"/>
        <w:spacing w:before="274" w:beforeAutospacing="0"/>
        <w:rPr>
          <w:rFonts w:ascii="Tahoma" w:hAnsi="Tahoma" w:cs="Tahoma"/>
          <w:sz w:val="18"/>
          <w:szCs w:val="18"/>
        </w:rPr>
      </w:pPr>
      <w:r w:rsidRPr="00EF29D6">
        <w:rPr>
          <w:rFonts w:ascii="Tahoma" w:hAnsi="Tahoma" w:cs="Tahoma"/>
          <w:sz w:val="18"/>
          <w:szCs w:val="18"/>
        </w:rPr>
        <w:lastRenderedPageBreak/>
        <w:t>1947: The Foundation established its first program, Fellowships for Advance Study, later known as Ambassadorial Scholarships.</w:t>
      </w:r>
    </w:p>
    <w:p w:rsidR="00B56F30" w:rsidRPr="00EF29D6" w:rsidRDefault="00B56F30" w:rsidP="001E1325">
      <w:pPr>
        <w:pStyle w:val="NormalWeb"/>
        <w:spacing w:before="274" w:beforeAutospacing="0"/>
        <w:rPr>
          <w:rFonts w:ascii="Tahoma" w:hAnsi="Tahoma" w:cs="Tahoma"/>
          <w:sz w:val="18"/>
          <w:szCs w:val="18"/>
        </w:rPr>
      </w:pPr>
      <w:r w:rsidRPr="00EF29D6">
        <w:rPr>
          <w:rFonts w:ascii="Tahoma" w:hAnsi="Tahoma" w:cs="Tahoma"/>
          <w:sz w:val="18"/>
          <w:szCs w:val="18"/>
        </w:rPr>
        <w:t>1965-66: Three programs were launched: Group Study Exchange, Awards for Technical Training, and Grants for Activities in Keeping with the Objective of The Rotary Foundation, which was later called Matching Grants.</w:t>
      </w:r>
    </w:p>
    <w:p w:rsidR="00B56F30" w:rsidRPr="00EF29D6" w:rsidRDefault="00B56F30" w:rsidP="001E1325">
      <w:pPr>
        <w:pStyle w:val="NormalWeb"/>
        <w:spacing w:before="274" w:beforeAutospacing="0"/>
        <w:rPr>
          <w:rFonts w:ascii="Tahoma" w:hAnsi="Tahoma" w:cs="Tahoma"/>
          <w:sz w:val="18"/>
          <w:szCs w:val="18"/>
        </w:rPr>
      </w:pPr>
      <w:r w:rsidRPr="00EF29D6">
        <w:rPr>
          <w:rFonts w:ascii="Tahoma" w:hAnsi="Tahoma" w:cs="Tahoma"/>
          <w:sz w:val="18"/>
          <w:szCs w:val="18"/>
        </w:rPr>
        <w:t>1978: Rotary introduced the Health, Hunger and Humanity (3-H) Grants. The first 3-H Grant funded a project to immunize 6 million Philippine children against polio.</w:t>
      </w:r>
    </w:p>
    <w:p w:rsidR="00B56F30" w:rsidRPr="00EF29D6" w:rsidRDefault="00B56F30" w:rsidP="001E1325">
      <w:pPr>
        <w:pStyle w:val="NormalWeb"/>
        <w:spacing w:before="274" w:beforeAutospacing="0"/>
        <w:rPr>
          <w:rFonts w:ascii="Tahoma" w:hAnsi="Tahoma" w:cs="Tahoma"/>
          <w:sz w:val="18"/>
          <w:szCs w:val="18"/>
        </w:rPr>
      </w:pPr>
      <w:r w:rsidRPr="00EF29D6">
        <w:rPr>
          <w:rFonts w:ascii="Tahoma" w:hAnsi="Tahoma" w:cs="Tahoma"/>
          <w:sz w:val="18"/>
          <w:szCs w:val="18"/>
        </w:rPr>
        <w:t>1985: The </w:t>
      </w:r>
      <w:proofErr w:type="spellStart"/>
      <w:r w:rsidRPr="00EF29D6">
        <w:rPr>
          <w:rFonts w:ascii="Tahoma" w:hAnsi="Tahoma" w:cs="Tahoma"/>
          <w:sz w:val="18"/>
          <w:szCs w:val="18"/>
        </w:rPr>
        <w:fldChar w:fldCharType="begin"/>
      </w:r>
      <w:r w:rsidRPr="00EF29D6">
        <w:rPr>
          <w:rFonts w:ascii="Tahoma" w:hAnsi="Tahoma" w:cs="Tahoma"/>
          <w:sz w:val="18"/>
          <w:szCs w:val="18"/>
        </w:rPr>
        <w:instrText xml:space="preserve"> HYPERLINK "https://www.rotary.org/myrotary/en/take-action/end-polio" \o "End Polio" </w:instrText>
      </w:r>
      <w:r w:rsidRPr="00EF29D6">
        <w:rPr>
          <w:rFonts w:ascii="Tahoma" w:hAnsi="Tahoma" w:cs="Tahoma"/>
          <w:sz w:val="18"/>
          <w:szCs w:val="18"/>
        </w:rPr>
        <w:fldChar w:fldCharType="separate"/>
      </w:r>
      <w:r w:rsidRPr="00EF29D6">
        <w:rPr>
          <w:rStyle w:val="Hyperlink"/>
          <w:rFonts w:ascii="Tahoma" w:hAnsi="Tahoma" w:cs="Tahoma"/>
          <w:color w:val="005DAA"/>
          <w:sz w:val="18"/>
          <w:szCs w:val="18"/>
        </w:rPr>
        <w:t>PolioPlus</w:t>
      </w:r>
      <w:proofErr w:type="spellEnd"/>
      <w:r w:rsidRPr="00EF29D6">
        <w:rPr>
          <w:rStyle w:val="Hyperlink"/>
          <w:rFonts w:ascii="Tahoma" w:hAnsi="Tahoma" w:cs="Tahoma"/>
          <w:color w:val="005DAA"/>
          <w:sz w:val="18"/>
          <w:szCs w:val="18"/>
        </w:rPr>
        <w:t xml:space="preserve"> program</w:t>
      </w:r>
      <w:r w:rsidRPr="00EF29D6">
        <w:rPr>
          <w:rFonts w:ascii="Tahoma" w:hAnsi="Tahoma" w:cs="Tahoma"/>
          <w:sz w:val="18"/>
          <w:szCs w:val="18"/>
        </w:rPr>
        <w:fldChar w:fldCharType="end"/>
      </w:r>
      <w:r w:rsidRPr="00EF29D6">
        <w:rPr>
          <w:rFonts w:ascii="Tahoma" w:hAnsi="Tahoma" w:cs="Tahoma"/>
          <w:sz w:val="18"/>
          <w:szCs w:val="18"/>
        </w:rPr>
        <w:t> was launched to eradicate polio worldwide.</w:t>
      </w:r>
    </w:p>
    <w:p w:rsidR="00B56F30" w:rsidRPr="00EF29D6" w:rsidRDefault="00B56F30" w:rsidP="001E1325">
      <w:pPr>
        <w:pStyle w:val="NormalWeb"/>
        <w:spacing w:before="274" w:beforeAutospacing="0" w:after="274" w:afterAutospacing="0"/>
        <w:rPr>
          <w:rFonts w:ascii="Tahoma" w:hAnsi="Tahoma" w:cs="Tahoma"/>
          <w:sz w:val="18"/>
          <w:szCs w:val="18"/>
        </w:rPr>
      </w:pPr>
      <w:r w:rsidRPr="00EF29D6">
        <w:rPr>
          <w:rFonts w:ascii="Tahoma" w:hAnsi="Tahoma" w:cs="Tahoma"/>
          <w:sz w:val="18"/>
          <w:szCs w:val="18"/>
        </w:rPr>
        <w:t>1987-88: The first peace forums were held, leading to </w:t>
      </w:r>
      <w:hyperlink r:id="rId11" w:tooltip="Peace Fellowships" w:history="1">
        <w:r w:rsidRPr="00EF29D6">
          <w:rPr>
            <w:rStyle w:val="Hyperlink"/>
            <w:rFonts w:ascii="Tahoma" w:hAnsi="Tahoma" w:cs="Tahoma"/>
            <w:color w:val="005DAA"/>
            <w:sz w:val="18"/>
            <w:szCs w:val="18"/>
          </w:rPr>
          <w:t>Rotary Peace Fellowships</w:t>
        </w:r>
      </w:hyperlink>
      <w:r w:rsidRPr="00EF29D6">
        <w:rPr>
          <w:rFonts w:ascii="Tahoma" w:hAnsi="Tahoma" w:cs="Tahoma"/>
          <w:sz w:val="18"/>
          <w:szCs w:val="18"/>
        </w:rPr>
        <w:t>.</w:t>
      </w:r>
    </w:p>
    <w:p w:rsidR="00B56F30" w:rsidRPr="00EF29D6" w:rsidRDefault="00B56F30" w:rsidP="001E1325">
      <w:pPr>
        <w:pStyle w:val="NormalWeb"/>
        <w:spacing w:before="274" w:beforeAutospacing="0" w:after="274" w:afterAutospacing="0"/>
        <w:rPr>
          <w:rFonts w:ascii="Tahoma" w:hAnsi="Tahoma" w:cs="Tahoma"/>
          <w:sz w:val="18"/>
          <w:szCs w:val="18"/>
        </w:rPr>
      </w:pPr>
      <w:r w:rsidRPr="00EF29D6">
        <w:rPr>
          <w:rFonts w:ascii="Tahoma" w:hAnsi="Tahoma" w:cs="Tahoma"/>
          <w:sz w:val="18"/>
          <w:szCs w:val="18"/>
        </w:rPr>
        <w:t>2013: New </w:t>
      </w:r>
      <w:hyperlink r:id="rId12" w:tooltip="Apply for Grants" w:history="1">
        <w:r w:rsidRPr="00EF29D6">
          <w:rPr>
            <w:rStyle w:val="Hyperlink"/>
            <w:rFonts w:ascii="Tahoma" w:hAnsi="Tahoma" w:cs="Tahoma"/>
            <w:color w:val="005DAA"/>
            <w:sz w:val="18"/>
            <w:szCs w:val="18"/>
          </w:rPr>
          <w:t>district, global, and packaged grants</w:t>
        </w:r>
      </w:hyperlink>
      <w:r w:rsidRPr="00EF29D6">
        <w:rPr>
          <w:rFonts w:ascii="Tahoma" w:hAnsi="Tahoma" w:cs="Tahoma"/>
          <w:sz w:val="18"/>
          <w:szCs w:val="18"/>
        </w:rPr>
        <w:t> enable Rotarians around the world to respond to the world’s greatest needs.</w:t>
      </w:r>
    </w:p>
    <w:p w:rsidR="00B56F30" w:rsidRPr="00EF29D6" w:rsidRDefault="00B56F30" w:rsidP="001E1325">
      <w:pPr>
        <w:pStyle w:val="NormalWeb"/>
        <w:spacing w:before="274" w:beforeAutospacing="0" w:after="274" w:afterAutospacing="0"/>
        <w:rPr>
          <w:rFonts w:ascii="Tahoma" w:hAnsi="Tahoma" w:cs="Tahoma"/>
          <w:sz w:val="18"/>
          <w:szCs w:val="18"/>
        </w:rPr>
      </w:pPr>
      <w:r w:rsidRPr="00EF29D6">
        <w:rPr>
          <w:rFonts w:ascii="Tahoma" w:hAnsi="Tahoma" w:cs="Tahoma"/>
          <w:sz w:val="18"/>
          <w:szCs w:val="18"/>
        </w:rPr>
        <w:t>Since the first donation of $26.50 in 1917, the Foundation has received contributions totaling more than $1 billion.</w:t>
      </w:r>
    </w:p>
    <w:p w:rsidR="00B56F30" w:rsidRPr="00EF29D6" w:rsidRDefault="00B56F30" w:rsidP="001E1325">
      <w:pPr>
        <w:spacing w:line="240" w:lineRule="auto"/>
        <w:rPr>
          <w:rFonts w:ascii="Tahoma" w:hAnsi="Tahoma" w:cs="Tahoma"/>
          <w:sz w:val="18"/>
          <w:szCs w:val="18"/>
        </w:rPr>
      </w:pPr>
      <w:r w:rsidRPr="00EF29D6">
        <w:rPr>
          <w:rFonts w:ascii="Tahoma" w:hAnsi="Tahoma" w:cs="Tahoma"/>
          <w:b/>
          <w:bCs/>
          <w:sz w:val="18"/>
          <w:szCs w:val="18"/>
        </w:rPr>
        <w:t> </w:t>
      </w:r>
      <w:r w:rsidRPr="00EF29D6">
        <w:rPr>
          <w:rFonts w:ascii="Tahoma" w:hAnsi="Tahoma" w:cs="Tahoma"/>
          <w:sz w:val="18"/>
          <w:szCs w:val="18"/>
        </w:rPr>
        <w:t> </w:t>
      </w:r>
      <w:hyperlink r:id="rId13" w:history="1">
        <w:r w:rsidRPr="00EF29D6">
          <w:rPr>
            <w:rStyle w:val="Hyperlink"/>
            <w:rFonts w:ascii="Tahoma" w:hAnsi="Tahoma" w:cs="Tahoma"/>
            <w:sz w:val="18"/>
            <w:szCs w:val="18"/>
          </w:rPr>
          <w:t>https://www.rotary.org/myrotary/en/rotary-foundation/history-rotary-foundation</w:t>
        </w:r>
      </w:hyperlink>
    </w:p>
    <w:p w:rsidR="005E0082" w:rsidRDefault="00CF6AA6" w:rsidP="005E0082">
      <w:pPr>
        <w:spacing w:after="0"/>
        <w:jc w:val="both"/>
        <w:rPr>
          <w:rFonts w:ascii="Tahoma" w:hAnsi="Tahoma" w:cs="Tahoma"/>
          <w:b/>
          <w:color w:val="0070C0"/>
          <w:u w:val="single"/>
        </w:rPr>
      </w:pPr>
      <w:r>
        <w:rPr>
          <w:rFonts w:ascii="Tahoma" w:hAnsi="Tahoma" w:cs="Tahoma"/>
          <w:b/>
          <w:color w:val="0070C0"/>
          <w:u w:val="single"/>
        </w:rPr>
        <w:t xml:space="preserve">RERUN -- </w:t>
      </w:r>
      <w:r w:rsidR="005E0082">
        <w:rPr>
          <w:rFonts w:ascii="Tahoma" w:hAnsi="Tahoma" w:cs="Tahoma"/>
          <w:b/>
          <w:color w:val="0070C0"/>
          <w:u w:val="single"/>
        </w:rPr>
        <w:t>The Rotary Foundation and EREY – PDG Brad Jenkins</w:t>
      </w: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Doing Good in the World.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tbl>
      <w:tblPr>
        <w:tblW w:w="8404" w:type="dxa"/>
        <w:tblInd w:w="93" w:type="dxa"/>
        <w:tblLook w:val="04A0" w:firstRow="1" w:lastRow="0" w:firstColumn="1" w:lastColumn="0" w:noHBand="0" w:noVBand="1"/>
      </w:tblPr>
      <w:tblGrid>
        <w:gridCol w:w="1370"/>
        <w:gridCol w:w="1320"/>
        <w:gridCol w:w="1371"/>
        <w:gridCol w:w="1703"/>
        <w:gridCol w:w="1320"/>
        <w:gridCol w:w="1320"/>
      </w:tblGrid>
      <w:tr w:rsidR="00DE7C27" w:rsidRPr="00DE7C27" w:rsidTr="00E012BA">
        <w:trPr>
          <w:trHeight w:val="255"/>
        </w:trPr>
        <w:tc>
          <w:tcPr>
            <w:tcW w:w="1370" w:type="dxa"/>
            <w:tcBorders>
              <w:top w:val="nil"/>
              <w:left w:val="nil"/>
              <w:bottom w:val="nil"/>
              <w:right w:val="nil"/>
            </w:tcBorders>
            <w:shd w:val="clear" w:color="auto" w:fill="auto"/>
            <w:noWrap/>
            <w:vAlign w:val="bottom"/>
          </w:tcPr>
          <w:p w:rsidR="00DE7C27" w:rsidRPr="00DE7C27" w:rsidRDefault="00DE7C27" w:rsidP="00DE7C27">
            <w:pPr>
              <w:spacing w:after="0" w:line="240" w:lineRule="auto"/>
              <w:rPr>
                <w:rFonts w:ascii="Verdana" w:hAnsi="Verdana"/>
                <w:b/>
                <w:bCs/>
                <w:sz w:val="20"/>
                <w:szCs w:val="20"/>
              </w:rPr>
            </w:pPr>
          </w:p>
        </w:tc>
        <w:tc>
          <w:tcPr>
            <w:tcW w:w="1320" w:type="dxa"/>
            <w:tcBorders>
              <w:top w:val="nil"/>
              <w:left w:val="nil"/>
              <w:bottom w:val="nil"/>
              <w:right w:val="nil"/>
            </w:tcBorders>
            <w:shd w:val="clear" w:color="auto" w:fill="auto"/>
            <w:noWrap/>
            <w:vAlign w:val="bottom"/>
          </w:tcPr>
          <w:p w:rsidR="00DE7C27" w:rsidRPr="00DE7C27" w:rsidRDefault="00DE7C27" w:rsidP="00DE7C27">
            <w:pPr>
              <w:spacing w:after="0" w:line="240" w:lineRule="auto"/>
              <w:rPr>
                <w:rFonts w:ascii="Verdana" w:hAnsi="Verdana"/>
                <w:b/>
                <w:bCs/>
                <w:sz w:val="20"/>
                <w:szCs w:val="20"/>
              </w:rPr>
            </w:pPr>
          </w:p>
        </w:tc>
        <w:tc>
          <w:tcPr>
            <w:tcW w:w="1371" w:type="dxa"/>
            <w:tcBorders>
              <w:top w:val="nil"/>
              <w:left w:val="nil"/>
              <w:bottom w:val="nil"/>
              <w:right w:val="nil"/>
            </w:tcBorders>
            <w:shd w:val="clear" w:color="auto" w:fill="auto"/>
            <w:noWrap/>
            <w:vAlign w:val="bottom"/>
          </w:tcPr>
          <w:p w:rsidR="00DE7C27" w:rsidRPr="00DE7C27" w:rsidRDefault="00DE7C27" w:rsidP="00DE7C27">
            <w:pPr>
              <w:spacing w:after="0" w:line="240" w:lineRule="auto"/>
              <w:rPr>
                <w:rFonts w:ascii="Verdana" w:hAnsi="Verdana"/>
                <w:b/>
                <w:bCs/>
                <w:sz w:val="20"/>
                <w:szCs w:val="20"/>
              </w:rPr>
            </w:pPr>
          </w:p>
        </w:tc>
        <w:tc>
          <w:tcPr>
            <w:tcW w:w="1703" w:type="dxa"/>
            <w:tcBorders>
              <w:top w:val="nil"/>
              <w:left w:val="nil"/>
              <w:bottom w:val="nil"/>
              <w:right w:val="nil"/>
            </w:tcBorders>
            <w:shd w:val="clear" w:color="auto" w:fill="auto"/>
            <w:noWrap/>
            <w:vAlign w:val="bottom"/>
          </w:tcPr>
          <w:p w:rsidR="00DE7C27" w:rsidRPr="00DE7C27" w:rsidRDefault="00DE7C27" w:rsidP="00DE7C27">
            <w:pPr>
              <w:spacing w:after="0" w:line="240" w:lineRule="auto"/>
              <w:rPr>
                <w:rFonts w:ascii="Verdana" w:hAnsi="Verdana"/>
                <w:b/>
                <w:bCs/>
                <w:sz w:val="20"/>
                <w:szCs w:val="20"/>
              </w:rPr>
            </w:pPr>
          </w:p>
        </w:tc>
        <w:tc>
          <w:tcPr>
            <w:tcW w:w="1320" w:type="dxa"/>
            <w:tcBorders>
              <w:top w:val="nil"/>
              <w:left w:val="nil"/>
              <w:bottom w:val="nil"/>
              <w:right w:val="nil"/>
            </w:tcBorders>
            <w:shd w:val="clear" w:color="auto" w:fill="auto"/>
            <w:noWrap/>
            <w:vAlign w:val="bottom"/>
          </w:tcPr>
          <w:p w:rsidR="00DE7C27" w:rsidRPr="00DE7C27" w:rsidRDefault="00DE7C27" w:rsidP="00DE7C27">
            <w:pPr>
              <w:spacing w:after="0" w:line="240" w:lineRule="auto"/>
              <w:rPr>
                <w:rFonts w:ascii="Verdana" w:hAnsi="Verdana"/>
                <w:b/>
                <w:bCs/>
                <w:sz w:val="20"/>
                <w:szCs w:val="20"/>
              </w:rPr>
            </w:pPr>
          </w:p>
        </w:tc>
        <w:tc>
          <w:tcPr>
            <w:tcW w:w="1320" w:type="dxa"/>
            <w:tcBorders>
              <w:top w:val="nil"/>
              <w:left w:val="nil"/>
              <w:bottom w:val="nil"/>
              <w:right w:val="nil"/>
            </w:tcBorders>
            <w:shd w:val="clear" w:color="auto" w:fill="auto"/>
            <w:noWrap/>
            <w:vAlign w:val="bottom"/>
          </w:tcPr>
          <w:p w:rsidR="00DE7C27" w:rsidRPr="00DE7C27" w:rsidRDefault="00DE7C27" w:rsidP="00DE7C27">
            <w:pPr>
              <w:spacing w:after="0" w:line="240" w:lineRule="auto"/>
              <w:rPr>
                <w:rFonts w:ascii="Verdana" w:hAnsi="Verdana"/>
                <w:b/>
                <w:bCs/>
                <w:sz w:val="20"/>
                <w:szCs w:val="20"/>
              </w:rPr>
            </w:pPr>
          </w:p>
        </w:tc>
      </w:tr>
    </w:tbl>
    <w:p w:rsidR="00E012BA" w:rsidRPr="001E1325" w:rsidRDefault="00E012BA" w:rsidP="00E012BA">
      <w:pPr>
        <w:shd w:val="clear" w:color="auto" w:fill="FFFFFF"/>
        <w:spacing w:after="324" w:line="320" w:lineRule="atLeast"/>
        <w:rPr>
          <w:color w:val="444444"/>
          <w:sz w:val="20"/>
          <w:szCs w:val="20"/>
        </w:rPr>
      </w:pPr>
      <w:r w:rsidRPr="001E1325">
        <w:rPr>
          <w:color w:val="444444"/>
          <w:sz w:val="20"/>
          <w:szCs w:val="20"/>
        </w:rPr>
        <w:t>         </w:t>
      </w:r>
      <w:r w:rsidRPr="001E1325">
        <w:rPr>
          <w:b/>
          <w:bCs/>
          <w:color w:val="444444"/>
          <w:sz w:val="20"/>
          <w:szCs w:val="20"/>
        </w:rPr>
        <w:t>  Set-Up                        Greeter            Invocation            Sgt@ Arms            Clean-Up</w:t>
      </w:r>
    </w:p>
    <w:p w:rsidR="00E012BA" w:rsidRPr="001E1325" w:rsidRDefault="00E012BA" w:rsidP="00E012BA">
      <w:pPr>
        <w:shd w:val="clear" w:color="auto" w:fill="FFFFFF"/>
        <w:spacing w:after="324" w:line="320" w:lineRule="atLeast"/>
        <w:rPr>
          <w:color w:val="444444"/>
          <w:sz w:val="20"/>
          <w:szCs w:val="20"/>
        </w:rPr>
      </w:pPr>
      <w:r w:rsidRPr="0078161E">
        <w:rPr>
          <w:color w:val="444444"/>
          <w:sz w:val="20"/>
          <w:szCs w:val="20"/>
        </w:rPr>
        <w:t>Feb            Lynch                    Berger                Cariello                 Scalaro                Forbes</w:t>
      </w:r>
    </w:p>
    <w:p w:rsidR="00E012BA" w:rsidRPr="001E1325" w:rsidRDefault="00E012BA" w:rsidP="00E012BA">
      <w:pPr>
        <w:shd w:val="clear" w:color="auto" w:fill="FFFFFF"/>
        <w:spacing w:after="324" w:line="320" w:lineRule="atLeast"/>
        <w:rPr>
          <w:color w:val="444444"/>
          <w:sz w:val="20"/>
          <w:szCs w:val="20"/>
        </w:rPr>
      </w:pPr>
      <w:r w:rsidRPr="0078161E">
        <w:rPr>
          <w:color w:val="444444"/>
          <w:sz w:val="20"/>
          <w:szCs w:val="20"/>
          <w:highlight w:val="yellow"/>
        </w:rPr>
        <w:t>Mar            Swider                  Berisha              L Jenkins               Carpenter            Duffy</w:t>
      </w:r>
      <w:r w:rsidRPr="001E1325">
        <w:rPr>
          <w:color w:val="444444"/>
          <w:sz w:val="20"/>
          <w:szCs w:val="20"/>
        </w:rPr>
        <w:t>          </w:t>
      </w:r>
    </w:p>
    <w:p w:rsidR="00EA4961" w:rsidRPr="008F00D1" w:rsidRDefault="00EA4961" w:rsidP="00EA4961">
      <w:pPr>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rFonts w:ascii="Tahoma" w:hAnsi="Tahoma" w:cs="Tahoma"/>
          <w:b/>
          <w:color w:val="0070C0"/>
          <w:sz w:val="24"/>
          <w:szCs w:val="24"/>
          <w:u w:val="single"/>
        </w:rPr>
        <w:t xml:space="preserve">Officer Nominations </w:t>
      </w:r>
      <w:r w:rsidRPr="008F00D1">
        <w:rPr>
          <w:rFonts w:ascii="Tahoma" w:hAnsi="Tahoma" w:cs="Tahoma"/>
          <w:b/>
          <w:color w:val="0070C0"/>
          <w:sz w:val="24"/>
          <w:szCs w:val="24"/>
          <w:u w:val="single"/>
        </w:rPr>
        <w:t>for 201</w:t>
      </w:r>
      <w:r>
        <w:rPr>
          <w:rFonts w:ascii="Tahoma" w:hAnsi="Tahoma" w:cs="Tahoma"/>
          <w:b/>
          <w:color w:val="0070C0"/>
          <w:sz w:val="24"/>
          <w:szCs w:val="24"/>
          <w:u w:val="single"/>
        </w:rPr>
        <w:t>6-2017</w:t>
      </w:r>
      <w:r w:rsidRPr="008F00D1">
        <w:rPr>
          <w:rFonts w:ascii="Tahoma" w:hAnsi="Tahoma" w:cs="Tahoma"/>
          <w:b/>
          <w:color w:val="0070C0"/>
          <w:sz w:val="24"/>
          <w:szCs w:val="24"/>
          <w:u w:val="single"/>
        </w:rPr>
        <w:t xml:space="preserve"> year</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EA4961">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EA4961">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EA4961">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BA53D8" w:rsidRDefault="008724F0" w:rsidP="008724F0">
      <w:pPr>
        <w:pStyle w:val="ecxmsonospacing"/>
        <w:shd w:val="clear" w:color="auto" w:fill="FFFFFF"/>
        <w:spacing w:after="0"/>
        <w:rPr>
          <w:rFonts w:ascii="Tahoma" w:hAnsi="Tahoma" w:cs="Tahoma"/>
          <w:b/>
          <w:color w:val="0070C0"/>
        </w:rPr>
      </w:pPr>
      <w:r w:rsidRPr="00236D64">
        <w:rPr>
          <w:rFonts w:ascii="Tahoma" w:hAnsi="Tahoma" w:cs="Tahoma"/>
          <w:b/>
          <w:color w:val="0070C0"/>
          <w:u w:val="single"/>
        </w:rPr>
        <w:t>Heard During Happy Dollars</w:t>
      </w:r>
      <w:r w:rsidRPr="00236D64">
        <w:rPr>
          <w:rFonts w:ascii="Tahoma" w:hAnsi="Tahoma" w:cs="Tahoma"/>
          <w:b/>
          <w:color w:val="0070C0"/>
        </w:rPr>
        <w:tab/>
      </w:r>
      <w:r w:rsidR="00DA1F48">
        <w:rPr>
          <w:rFonts w:ascii="Tahoma" w:hAnsi="Tahoma" w:cs="Tahoma"/>
          <w:b/>
          <w:color w:val="0070C0"/>
        </w:rPr>
        <w:t xml:space="preserve">I’m happy </w:t>
      </w:r>
      <w:r w:rsidR="00BA53D8">
        <w:rPr>
          <w:rFonts w:ascii="Tahoma" w:hAnsi="Tahoma" w:cs="Tahoma"/>
          <w:b/>
          <w:color w:val="0070C0"/>
        </w:rPr>
        <w:t xml:space="preserve">– </w:t>
      </w:r>
    </w:p>
    <w:p w:rsidR="00E435AF" w:rsidRPr="00E435AF" w:rsidRDefault="00E435AF" w:rsidP="00E435AF">
      <w:pPr>
        <w:rPr>
          <w:rFonts w:ascii="Tahoma" w:hAnsi="Tahoma" w:cs="Tahoma"/>
          <w:sz w:val="18"/>
          <w:szCs w:val="18"/>
        </w:rPr>
      </w:pPr>
      <w:r w:rsidRPr="00E435AF">
        <w:rPr>
          <w:rFonts w:ascii="Tahoma" w:hAnsi="Tahoma" w:cs="Tahoma"/>
          <w:sz w:val="18"/>
          <w:szCs w:val="18"/>
        </w:rPr>
        <w:t xml:space="preserve">5 </w:t>
      </w:r>
      <w:proofErr w:type="gramStart"/>
      <w:r w:rsidRPr="00E435AF">
        <w:rPr>
          <w:rFonts w:ascii="Tahoma" w:hAnsi="Tahoma" w:cs="Tahoma"/>
          <w:sz w:val="18"/>
          <w:szCs w:val="18"/>
        </w:rPr>
        <w:t>x</w:t>
      </w:r>
      <w:proofErr w:type="gramEnd"/>
      <w:r w:rsidRPr="00E435AF">
        <w:rPr>
          <w:rFonts w:ascii="Tahoma" w:hAnsi="Tahoma" w:cs="Tahoma"/>
          <w:sz w:val="18"/>
          <w:szCs w:val="18"/>
        </w:rPr>
        <w:t xml:space="preserve"> To be here today</w:t>
      </w:r>
      <w:r w:rsidRPr="00E435AF">
        <w:rPr>
          <w:rFonts w:ascii="Tahoma" w:hAnsi="Tahoma" w:cs="Tahoma"/>
          <w:sz w:val="18"/>
          <w:szCs w:val="18"/>
        </w:rPr>
        <w:tab/>
      </w:r>
      <w:r w:rsidRPr="00E435AF">
        <w:rPr>
          <w:rFonts w:ascii="Tahoma" w:hAnsi="Tahoma" w:cs="Tahoma"/>
          <w:sz w:val="18"/>
          <w:szCs w:val="18"/>
        </w:rPr>
        <w:tab/>
      </w:r>
      <w:r w:rsidRPr="00E435AF">
        <w:rPr>
          <w:rFonts w:ascii="Tahoma" w:hAnsi="Tahoma" w:cs="Tahoma"/>
          <w:sz w:val="18"/>
          <w:szCs w:val="18"/>
        </w:rPr>
        <w:tab/>
      </w:r>
      <w:r w:rsidRPr="00E435AF">
        <w:rPr>
          <w:rFonts w:ascii="Tahoma" w:hAnsi="Tahoma" w:cs="Tahoma"/>
          <w:sz w:val="18"/>
          <w:szCs w:val="18"/>
        </w:rPr>
        <w:tab/>
        <w:t>To feel the weather breaking</w:t>
      </w:r>
    </w:p>
    <w:p w:rsidR="00E435AF" w:rsidRPr="00E435AF" w:rsidRDefault="00E435AF" w:rsidP="00E435AF">
      <w:pPr>
        <w:rPr>
          <w:rFonts w:ascii="Tahoma" w:hAnsi="Tahoma" w:cs="Tahoma"/>
          <w:sz w:val="18"/>
          <w:szCs w:val="18"/>
        </w:rPr>
      </w:pPr>
      <w:r w:rsidRPr="00E435AF">
        <w:rPr>
          <w:rFonts w:ascii="Tahoma" w:hAnsi="Tahoma" w:cs="Tahoma"/>
          <w:sz w:val="18"/>
          <w:szCs w:val="18"/>
        </w:rPr>
        <w:t xml:space="preserve">6 </w:t>
      </w:r>
      <w:proofErr w:type="gramStart"/>
      <w:r w:rsidRPr="00E435AF">
        <w:rPr>
          <w:rFonts w:ascii="Tahoma" w:hAnsi="Tahoma" w:cs="Tahoma"/>
          <w:sz w:val="18"/>
          <w:szCs w:val="18"/>
        </w:rPr>
        <w:t>x</w:t>
      </w:r>
      <w:proofErr w:type="gramEnd"/>
      <w:r w:rsidRPr="00E435AF">
        <w:rPr>
          <w:rFonts w:ascii="Tahoma" w:hAnsi="Tahoma" w:cs="Tahoma"/>
          <w:sz w:val="18"/>
          <w:szCs w:val="18"/>
        </w:rPr>
        <w:t xml:space="preserve"> To offer welcomes to our guests</w:t>
      </w:r>
      <w:r w:rsidRPr="00E435AF">
        <w:rPr>
          <w:rFonts w:ascii="Tahoma" w:hAnsi="Tahoma" w:cs="Tahoma"/>
          <w:sz w:val="18"/>
          <w:szCs w:val="18"/>
        </w:rPr>
        <w:tab/>
      </w:r>
      <w:r w:rsidRPr="00E435AF">
        <w:rPr>
          <w:rFonts w:ascii="Tahoma" w:hAnsi="Tahoma" w:cs="Tahoma"/>
          <w:sz w:val="18"/>
          <w:szCs w:val="18"/>
        </w:rPr>
        <w:tab/>
        <w:t>3 x To see the blood drive moving along well</w:t>
      </w:r>
    </w:p>
    <w:p w:rsidR="00E435AF" w:rsidRPr="00E435AF" w:rsidRDefault="00E435AF" w:rsidP="00E435AF">
      <w:pPr>
        <w:rPr>
          <w:rFonts w:ascii="Tahoma" w:hAnsi="Tahoma" w:cs="Tahoma"/>
          <w:sz w:val="18"/>
          <w:szCs w:val="18"/>
        </w:rPr>
      </w:pPr>
      <w:r w:rsidRPr="00E435AF">
        <w:rPr>
          <w:rFonts w:ascii="Tahoma" w:hAnsi="Tahoma" w:cs="Tahoma"/>
          <w:sz w:val="18"/>
          <w:szCs w:val="18"/>
        </w:rPr>
        <w:t xml:space="preserve">4 </w:t>
      </w:r>
      <w:proofErr w:type="gramStart"/>
      <w:r w:rsidRPr="00E435AF">
        <w:rPr>
          <w:rFonts w:ascii="Tahoma" w:hAnsi="Tahoma" w:cs="Tahoma"/>
          <w:sz w:val="18"/>
          <w:szCs w:val="18"/>
        </w:rPr>
        <w:t>x</w:t>
      </w:r>
      <w:proofErr w:type="gramEnd"/>
      <w:r w:rsidRPr="00E435AF">
        <w:rPr>
          <w:rFonts w:ascii="Tahoma" w:hAnsi="Tahoma" w:cs="Tahoma"/>
          <w:sz w:val="18"/>
          <w:szCs w:val="18"/>
        </w:rPr>
        <w:t xml:space="preserve"> To welcome the prospective members</w:t>
      </w:r>
      <w:r w:rsidRPr="00E435AF">
        <w:rPr>
          <w:rFonts w:ascii="Tahoma" w:hAnsi="Tahoma" w:cs="Tahoma"/>
          <w:sz w:val="18"/>
          <w:szCs w:val="18"/>
        </w:rPr>
        <w:tab/>
        <w:t>To be late but be here</w:t>
      </w:r>
    </w:p>
    <w:p w:rsidR="00E435AF" w:rsidRPr="00E435AF" w:rsidRDefault="00E435AF" w:rsidP="00E435AF">
      <w:pPr>
        <w:rPr>
          <w:rFonts w:ascii="Tahoma" w:hAnsi="Tahoma" w:cs="Tahoma"/>
          <w:sz w:val="18"/>
          <w:szCs w:val="18"/>
        </w:rPr>
      </w:pPr>
      <w:r w:rsidRPr="00E435AF">
        <w:rPr>
          <w:rFonts w:ascii="Tahoma" w:hAnsi="Tahoma" w:cs="Tahoma"/>
          <w:sz w:val="18"/>
          <w:szCs w:val="18"/>
        </w:rPr>
        <w:t>To be here with friends and Rotarians</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lastRenderedPageBreak/>
        <w:t>=======================================</w:t>
      </w:r>
    </w:p>
    <w:p w:rsidR="008C1057" w:rsidRPr="008F00D1" w:rsidRDefault="008C1057" w:rsidP="008C1057">
      <w:pPr>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Pr="00B328F4"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162971" w:rsidRPr="00B328F4"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962A32" w:rsidRDefault="00962A32" w:rsidP="00A734BE">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 xml:space="preserve">Help develop and execute </w:t>
      </w:r>
      <w:r w:rsidR="00737764">
        <w:rPr>
          <w:rFonts w:ascii="Tahoma" w:hAnsi="Tahoma" w:cs="Tahoma"/>
          <w:sz w:val="18"/>
          <w:szCs w:val="18"/>
        </w:rPr>
        <w:t xml:space="preserve">our </w:t>
      </w:r>
      <w:r w:rsidR="006B4A44">
        <w:rPr>
          <w:rFonts w:ascii="Tahoma" w:hAnsi="Tahoma" w:cs="Tahoma"/>
          <w:sz w:val="18"/>
          <w:szCs w:val="18"/>
        </w:rPr>
        <w:t>next</w:t>
      </w:r>
      <w:r w:rsidR="00737764">
        <w:rPr>
          <w:rFonts w:ascii="Tahoma" w:hAnsi="Tahoma" w:cs="Tahoma"/>
          <w:sz w:val="18"/>
          <w:szCs w:val="18"/>
        </w:rPr>
        <w:t xml:space="preserve"> </w:t>
      </w:r>
      <w:r>
        <w:rPr>
          <w:rFonts w:ascii="Tahoma" w:hAnsi="Tahoma" w:cs="Tahoma"/>
          <w:sz w:val="18"/>
          <w:szCs w:val="18"/>
        </w:rPr>
        <w:t>Fund Raiser</w:t>
      </w:r>
      <w:r w:rsidR="005B64E2">
        <w:rPr>
          <w:rFonts w:ascii="Tahoma" w:hAnsi="Tahoma" w:cs="Tahoma"/>
          <w:sz w:val="18"/>
          <w:szCs w:val="18"/>
        </w:rPr>
        <w:t>.</w:t>
      </w:r>
      <w:r w:rsidR="00737764">
        <w:rPr>
          <w:rFonts w:ascii="Tahoma" w:hAnsi="Tahoma" w:cs="Tahoma"/>
          <w:sz w:val="18"/>
          <w:szCs w:val="18"/>
        </w:rPr>
        <w:t xml:space="preserve">  </w:t>
      </w:r>
      <w:r w:rsidR="00E435AF">
        <w:rPr>
          <w:rFonts w:ascii="Tahoma" w:hAnsi="Tahoma" w:cs="Tahoma"/>
          <w:sz w:val="18"/>
          <w:szCs w:val="18"/>
        </w:rPr>
        <w:t>Excellent progress on Car Show by</w:t>
      </w:r>
      <w:r w:rsidR="006B4A44">
        <w:rPr>
          <w:rFonts w:ascii="Tahoma" w:hAnsi="Tahoma" w:cs="Tahoma"/>
          <w:sz w:val="18"/>
          <w:szCs w:val="18"/>
        </w:rPr>
        <w:t xml:space="preserve"> President</w:t>
      </w:r>
      <w:r w:rsidR="008341B8">
        <w:rPr>
          <w:rFonts w:ascii="Tahoma" w:hAnsi="Tahoma" w:cs="Tahoma"/>
          <w:sz w:val="18"/>
          <w:szCs w:val="18"/>
        </w:rPr>
        <w:t xml:space="preserve"> Al and</w:t>
      </w:r>
      <w:r w:rsidR="006B4A44">
        <w:rPr>
          <w:rFonts w:ascii="Tahoma" w:hAnsi="Tahoma" w:cs="Tahoma"/>
          <w:sz w:val="18"/>
          <w:szCs w:val="18"/>
        </w:rPr>
        <w:t xml:space="preserve"> </w:t>
      </w:r>
      <w:r w:rsidR="00E74658">
        <w:rPr>
          <w:rFonts w:ascii="Tahoma" w:hAnsi="Tahoma" w:cs="Tahoma"/>
          <w:sz w:val="18"/>
          <w:szCs w:val="18"/>
        </w:rPr>
        <w:t>Dave Reiley</w:t>
      </w:r>
      <w:r w:rsidR="006B4A44">
        <w:rPr>
          <w:rFonts w:ascii="Tahoma" w:hAnsi="Tahoma" w:cs="Tahoma"/>
          <w:sz w:val="18"/>
          <w:szCs w:val="18"/>
        </w:rPr>
        <w:t>.</w:t>
      </w:r>
    </w:p>
    <w:p w:rsidR="002A125A" w:rsidRDefault="002A125A" w:rsidP="00A734BE">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Participate in the Ad</w:t>
      </w:r>
      <w:r w:rsidR="00715354">
        <w:rPr>
          <w:rFonts w:ascii="Tahoma" w:hAnsi="Tahoma" w:cs="Tahoma"/>
          <w:sz w:val="18"/>
          <w:szCs w:val="18"/>
        </w:rPr>
        <w:t>opt-A-Highway project.</w:t>
      </w:r>
      <w:r w:rsidR="00562887">
        <w:rPr>
          <w:rFonts w:ascii="Tahoma" w:hAnsi="Tahoma" w:cs="Tahoma"/>
          <w:sz w:val="18"/>
          <w:szCs w:val="18"/>
        </w:rPr>
        <w:t xml:space="preserve">  FYI – we have </w:t>
      </w:r>
      <w:r w:rsidR="00DE68C6">
        <w:rPr>
          <w:rFonts w:ascii="Tahoma" w:hAnsi="Tahoma" w:cs="Tahoma"/>
          <w:sz w:val="18"/>
          <w:szCs w:val="18"/>
        </w:rPr>
        <w:t>M</w:t>
      </w:r>
      <w:r w:rsidR="00562887">
        <w:rPr>
          <w:rFonts w:ascii="Tahoma" w:hAnsi="Tahoma" w:cs="Tahoma"/>
          <w:sz w:val="18"/>
          <w:szCs w:val="18"/>
        </w:rPr>
        <w:t>ile 3</w:t>
      </w:r>
      <w:r w:rsidR="00E74658">
        <w:rPr>
          <w:rFonts w:ascii="Tahoma" w:hAnsi="Tahoma" w:cs="Tahoma"/>
          <w:sz w:val="18"/>
          <w:szCs w:val="18"/>
        </w:rPr>
        <w:t>7</w:t>
      </w:r>
      <w:r w:rsidR="00A54F8A">
        <w:rPr>
          <w:rFonts w:ascii="Tahoma" w:hAnsi="Tahoma" w:cs="Tahoma"/>
          <w:sz w:val="18"/>
          <w:szCs w:val="18"/>
        </w:rPr>
        <w:t xml:space="preserve">.5 to </w:t>
      </w:r>
      <w:r w:rsidR="00DE68C6">
        <w:rPr>
          <w:rFonts w:ascii="Tahoma" w:hAnsi="Tahoma" w:cs="Tahoma"/>
          <w:sz w:val="18"/>
          <w:szCs w:val="18"/>
        </w:rPr>
        <w:t>M</w:t>
      </w:r>
      <w:r w:rsidR="00A54F8A">
        <w:rPr>
          <w:rFonts w:ascii="Tahoma" w:hAnsi="Tahoma" w:cs="Tahoma"/>
          <w:sz w:val="18"/>
          <w:szCs w:val="18"/>
        </w:rPr>
        <w:t>ile 3</w:t>
      </w:r>
      <w:r w:rsidR="00E74658">
        <w:rPr>
          <w:rFonts w:ascii="Tahoma" w:hAnsi="Tahoma" w:cs="Tahoma"/>
          <w:sz w:val="18"/>
          <w:szCs w:val="18"/>
        </w:rPr>
        <w:t>8</w:t>
      </w:r>
      <w:r w:rsidR="00562887">
        <w:rPr>
          <w:rFonts w:ascii="Tahoma" w:hAnsi="Tahoma" w:cs="Tahoma"/>
          <w:sz w:val="18"/>
          <w:szCs w:val="18"/>
        </w:rPr>
        <w:t xml:space="preserve">.5 of US 202 south bound.  </w:t>
      </w:r>
      <w:r w:rsidR="00E74658">
        <w:rPr>
          <w:rFonts w:ascii="Tahoma" w:hAnsi="Tahoma" w:cs="Tahoma"/>
          <w:sz w:val="18"/>
          <w:szCs w:val="18"/>
        </w:rPr>
        <w:t xml:space="preserve">We will advance north [facing traffic] as we clean the shoulder and near areas.  </w:t>
      </w:r>
      <w:r w:rsidR="00A54F8A">
        <w:rPr>
          <w:rFonts w:ascii="Tahoma" w:hAnsi="Tahoma" w:cs="Tahoma"/>
          <w:sz w:val="18"/>
          <w:szCs w:val="18"/>
        </w:rPr>
        <w:t>Mile 38.5 is 0.2 miles north of The Vine; m</w:t>
      </w:r>
      <w:r w:rsidR="00562887">
        <w:rPr>
          <w:rFonts w:ascii="Tahoma" w:hAnsi="Tahoma" w:cs="Tahoma"/>
          <w:sz w:val="18"/>
          <w:szCs w:val="18"/>
        </w:rPr>
        <w:t>ile 37.5 is opposite t</w:t>
      </w:r>
      <w:r w:rsidR="00A54F8A">
        <w:rPr>
          <w:rFonts w:ascii="Tahoma" w:hAnsi="Tahoma" w:cs="Tahoma"/>
          <w:sz w:val="18"/>
          <w:szCs w:val="18"/>
        </w:rPr>
        <w:t>he PNC bank in Bernardsville.</w:t>
      </w:r>
      <w:r w:rsidR="00562887">
        <w:rPr>
          <w:rFonts w:ascii="Tahoma" w:hAnsi="Tahoma" w:cs="Tahoma"/>
          <w:sz w:val="18"/>
          <w:szCs w:val="18"/>
        </w:rPr>
        <w:t xml:space="preserve"> </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E169CE" w:rsidRDefault="00E169CE" w:rsidP="00E169CE">
      <w:pPr>
        <w:spacing w:after="0"/>
        <w:ind w:left="360"/>
        <w:jc w:val="both"/>
        <w:rPr>
          <w:rFonts w:ascii="Tahoma" w:hAnsi="Tahoma" w:cs="Tahoma"/>
          <w:i/>
          <w:sz w:val="18"/>
          <w:szCs w:val="18"/>
        </w:rPr>
      </w:pPr>
    </w:p>
    <w:p w:rsidR="009B3347" w:rsidRDefault="00EA4961" w:rsidP="002146BD">
      <w:pPr>
        <w:spacing w:after="0"/>
        <w:jc w:val="both"/>
        <w:rPr>
          <w:rFonts w:ascii="Verdana" w:hAnsi="Verdana"/>
          <w:noProof/>
          <w:sz w:val="20"/>
          <w:szCs w:val="20"/>
        </w:rPr>
      </w:pPr>
      <w:bookmarkStart w:id="0" w:name="_GoBack"/>
      <w:bookmarkEnd w:id="0"/>
      <w:r>
        <w:rPr>
          <w:rFonts w:ascii="Tahoma" w:hAnsi="Tahoma" w:cs="Tahoma"/>
          <w:i/>
          <w:noProof/>
          <w:sz w:val="18"/>
          <w:szCs w:val="18"/>
        </w:rPr>
        <mc:AlternateContent>
          <mc:Choice Requires="wps">
            <w:drawing>
              <wp:anchor distT="0" distB="0" distL="114300" distR="114300" simplePos="0" relativeHeight="251766784" behindDoc="0" locked="0" layoutInCell="1" allowOverlap="1" wp14:anchorId="495C0084" wp14:editId="698CB19A">
                <wp:simplePos x="0" y="0"/>
                <wp:positionH relativeFrom="column">
                  <wp:posOffset>5533845</wp:posOffset>
                </wp:positionH>
                <wp:positionV relativeFrom="paragraph">
                  <wp:posOffset>1060210</wp:posOffset>
                </wp:positionV>
                <wp:extent cx="0" cy="0"/>
                <wp:effectExtent l="0" t="0" r="0" b="0"/>
                <wp:wrapNone/>
                <wp:docPr id="309" name="Freeform 309"/>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Lst>
                          <a:ahLst/>
                          <a:cxnLst>
                            <a:cxn ang="0">
                              <a:pos x="connsiteX0" y="connsiteY0"/>
                            </a:cxn>
                            <a:cxn ang="0">
                              <a:pos x="connsiteX1" y="connsiteY1"/>
                            </a:cxn>
                          </a:cxnLst>
                          <a:rect l="l" t="t" r="r" b="b"/>
                          <a:pathLst>
                            <a:path>
                              <a:moveTo>
                                <a:pt x="0" y="0"/>
                              </a:moveTo>
                              <a:lnTo>
                                <a:pt x="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polyline id="Freeform 309"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v-text-anchor:middle" points="435.75pt,83.5pt,435.75pt,8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" filled="f" strokecolor="#243f60 [1604]" strokeweight="2pt">
                <v:path arrowok="t" o:connecttype="custom" o:connectlocs="0,0;0,0" o:connectangles="0,0"/>
              </v:polyline>
            </w:pict>
          </mc:Fallback>
        </mc:AlternateContent>
      </w:r>
      <w:r w:rsidR="006B4C39" w:rsidRPr="0059007E">
        <w:rPr>
          <w:rFonts w:ascii="Tahoma" w:hAnsi="Tahoma" w:cs="Tahoma"/>
          <w:i/>
          <w:sz w:val="18"/>
          <w:szCs w:val="18"/>
        </w:rPr>
        <w:t xml:space="preserve">  </w:t>
      </w:r>
      <w:r w:rsidR="008410BE" w:rsidRPr="0059007E">
        <w:rPr>
          <w:rFonts w:ascii="Tahoma" w:hAnsi="Tahoma" w:cs="Tahoma"/>
          <w:i/>
          <w:sz w:val="18"/>
          <w:szCs w:val="18"/>
        </w:rPr>
        <w:t xml:space="preserve"> </w:t>
      </w:r>
    </w:p>
    <w:p w:rsidR="001827C3" w:rsidRDefault="001827C3" w:rsidP="00EB51FF">
      <w:pPr>
        <w:spacing w:after="0" w:line="240" w:lineRule="auto"/>
        <w:rPr>
          <w:rFonts w:ascii="Tahoma" w:hAnsi="Tahoma" w:cs="Tahoma"/>
          <w:b/>
          <w:color w:val="0070C0"/>
          <w:sz w:val="24"/>
          <w:szCs w:val="24"/>
          <w:u w:val="single"/>
        </w:rPr>
      </w:pPr>
    </w:p>
    <w:p w:rsidR="00DF53F3" w:rsidRDefault="002555CF" w:rsidP="00EB51FF">
      <w:pPr>
        <w:spacing w:after="0" w:line="240" w:lineRule="auto"/>
        <w:rPr>
          <w:rFonts w:ascii="Tahoma" w:hAnsi="Tahoma" w:cs="Tahoma"/>
          <w:b/>
          <w:color w:val="0070C0"/>
          <w:sz w:val="24"/>
          <w:szCs w:val="24"/>
          <w:u w:val="single"/>
        </w:rPr>
      </w:pPr>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r w:rsidR="00F06799" w:rsidRPr="002F68DC">
        <w:rPr>
          <w:rFonts w:ascii="Tahoma" w:hAnsi="Tahoma" w:cs="Tahoma"/>
          <w:b/>
          <w:color w:val="0070C0"/>
          <w:sz w:val="24"/>
          <w:szCs w:val="24"/>
          <w:u w:val="single"/>
        </w:rPr>
        <w:t xml:space="preserve"> </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8018DE" w:rsidRDefault="008018DE" w:rsidP="00644560">
      <w:pPr>
        <w:spacing w:after="0"/>
        <w:rPr>
          <w:rFonts w:ascii="Tahoma" w:hAnsi="Tahoma" w:cs="Tahoma"/>
          <w:color w:val="2A2A2A"/>
          <w:sz w:val="18"/>
          <w:szCs w:val="18"/>
        </w:rPr>
      </w:pPr>
    </w:p>
    <w:p w:rsidR="00502E55" w:rsidRDefault="005C0CC9" w:rsidP="00502E55">
      <w:pPr>
        <w:ind w:left="360"/>
      </w:pPr>
      <w:r>
        <w:rPr>
          <w:noProof/>
        </w:rPr>
        <mc:AlternateContent>
          <mc:Choice Requires="wps">
            <w:drawing>
              <wp:anchor distT="0" distB="0" distL="114300" distR="114300" simplePos="0" relativeHeight="251648000" behindDoc="0" locked="0" layoutInCell="1" allowOverlap="1" wp14:anchorId="56A92E9E" wp14:editId="336E366C">
                <wp:simplePos x="0" y="0"/>
                <wp:positionH relativeFrom="column">
                  <wp:posOffset>3507105</wp:posOffset>
                </wp:positionH>
                <wp:positionV relativeFrom="paragraph">
                  <wp:posOffset>140970</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276.15pt;margin-top:11.1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1DB7E022" wp14:editId="321E46CD">
                <wp:simplePos x="0" y="0"/>
                <wp:positionH relativeFrom="column">
                  <wp:posOffset>360680</wp:posOffset>
                </wp:positionH>
                <wp:positionV relativeFrom="paragraph">
                  <wp:posOffset>132080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28.4pt;margin-top:10.4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1546A6" w:rsidRDefault="001546A6" w:rsidP="001546A6">
      <w:pPr>
        <w:pStyle w:val="ListParagraph"/>
      </w:pPr>
    </w:p>
    <w:p w:rsidR="000A20FE" w:rsidRDefault="000A20FE" w:rsidP="001546A6">
      <w:pPr>
        <w:pStyle w:val="ListParagraph"/>
      </w:pPr>
    </w:p>
    <w:p w:rsidR="000A20FE" w:rsidRDefault="000A20FE" w:rsidP="001546A6">
      <w:pPr>
        <w:pStyle w:val="ListParagraph"/>
      </w:pPr>
    </w:p>
    <w:p w:rsidR="0030744A" w:rsidRDefault="00FC53E6" w:rsidP="007F11DF">
      <w:pPr>
        <w:shd w:val="clear" w:color="auto" w:fill="FFFFFF"/>
        <w:spacing w:after="0" w:line="285" w:lineRule="atLeast"/>
        <w:ind w:left="360"/>
        <w:textAlignment w:val="top"/>
        <w:rPr>
          <w:rFonts w:ascii="Arial" w:hAnsi="Arial" w:cs="Arial"/>
          <w:b/>
          <w:color w:val="365F91" w:themeColor="accent1" w:themeShade="BF"/>
          <w:sz w:val="28"/>
          <w:szCs w:val="28"/>
        </w:rPr>
      </w:pPr>
      <w:r w:rsidRPr="006A3F2B">
        <w:rPr>
          <w:rFonts w:ascii="Arial" w:hAnsi="Arial" w:cs="Arial"/>
          <w:b/>
          <w:color w:val="365F91" w:themeColor="accent1" w:themeShade="BF"/>
          <w:sz w:val="28"/>
          <w:szCs w:val="28"/>
        </w:rPr>
        <w:t xml:space="preserve">ET CETERA – </w:t>
      </w:r>
      <w:r w:rsidR="007F11DF">
        <w:rPr>
          <w:rFonts w:ascii="Arial" w:hAnsi="Arial" w:cs="Arial"/>
          <w:b/>
          <w:color w:val="365F91" w:themeColor="accent1" w:themeShade="BF"/>
          <w:sz w:val="28"/>
          <w:szCs w:val="28"/>
        </w:rPr>
        <w:t xml:space="preserve">contributions to this </w:t>
      </w:r>
      <w:r w:rsidR="006A3F2B" w:rsidRPr="006A3F2B">
        <w:rPr>
          <w:rFonts w:ascii="Arial" w:hAnsi="Arial" w:cs="Arial"/>
          <w:b/>
          <w:color w:val="365F91" w:themeColor="accent1" w:themeShade="BF"/>
          <w:sz w:val="28"/>
          <w:szCs w:val="28"/>
        </w:rPr>
        <w:t xml:space="preserve">space are </w:t>
      </w:r>
      <w:r w:rsidR="007F11DF">
        <w:rPr>
          <w:rFonts w:ascii="Arial" w:hAnsi="Arial" w:cs="Arial"/>
          <w:b/>
          <w:color w:val="365F91" w:themeColor="accent1" w:themeShade="BF"/>
          <w:sz w:val="28"/>
          <w:szCs w:val="28"/>
        </w:rPr>
        <w:t>we</w:t>
      </w:r>
      <w:r w:rsidR="006A3F2B" w:rsidRPr="006A3F2B">
        <w:rPr>
          <w:rFonts w:ascii="Arial" w:hAnsi="Arial" w:cs="Arial"/>
          <w:b/>
          <w:color w:val="365F91" w:themeColor="accent1" w:themeShade="BF"/>
          <w:sz w:val="28"/>
          <w:szCs w:val="28"/>
        </w:rPr>
        <w:t xml:space="preserve">lcome </w:t>
      </w: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AA5201" w:rsidRDefault="00AA5201" w:rsidP="007F11DF">
      <w:pPr>
        <w:shd w:val="clear" w:color="auto" w:fill="FFFFFF"/>
        <w:spacing w:after="0" w:line="285" w:lineRule="atLeast"/>
        <w:ind w:left="360"/>
        <w:textAlignment w:val="top"/>
        <w:rPr>
          <w:rFonts w:ascii="Arial" w:hAnsi="Arial" w:cs="Arial"/>
          <w:b/>
          <w:color w:val="365F91" w:themeColor="accent1" w:themeShade="BF"/>
          <w:sz w:val="28"/>
          <w:szCs w:val="28"/>
        </w:rPr>
      </w:pPr>
    </w:p>
    <w:p w:rsidR="009E1929" w:rsidRDefault="00AA5201" w:rsidP="000A20FE">
      <w:pPr>
        <w:shd w:val="clear" w:color="auto" w:fill="FFFFFF"/>
        <w:spacing w:after="0" w:line="285" w:lineRule="atLeast"/>
        <w:ind w:left="360"/>
        <w:textAlignment w:val="top"/>
        <w:rPr>
          <w:rFonts w:ascii="Arial" w:hAnsi="Arial" w:cs="Arial"/>
          <w:b/>
          <w:color w:val="000000" w:themeColor="text1"/>
          <w:sz w:val="28"/>
          <w:szCs w:val="28"/>
        </w:rPr>
      </w:pPr>
      <w:r>
        <w:rPr>
          <w:noProof/>
        </w:rPr>
        <w:lastRenderedPageBreak/>
        <w:drawing>
          <wp:inline distT="0" distB="0" distL="0" distR="0" wp14:anchorId="6191F2FA" wp14:editId="61C146B2">
            <wp:extent cx="5426877" cy="401991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4090" t="-5944" r="11387" b="7752"/>
                    <a:stretch/>
                  </pic:blipFill>
                  <pic:spPr bwMode="auto">
                    <a:xfrm>
                      <a:off x="0" y="0"/>
                      <a:ext cx="5431666" cy="4023458"/>
                    </a:xfrm>
                    <a:prstGeom prst="rect">
                      <a:avLst/>
                    </a:prstGeom>
                    <a:ln>
                      <a:noFill/>
                    </a:ln>
                    <a:extLst>
                      <a:ext uri="{53640926-AAD7-44D8-BBD7-CCE9431645EC}">
                        <a14:shadowObscured xmlns:a14="http://schemas.microsoft.com/office/drawing/2010/main"/>
                      </a:ext>
                    </a:extLst>
                  </pic:spPr>
                </pic:pic>
              </a:graphicData>
            </a:graphic>
          </wp:inline>
        </w:drawing>
      </w:r>
    </w:p>
    <w:sectPr w:rsidR="009E1929"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AD" w:rsidRDefault="00FB43AD" w:rsidP="00AC1418">
      <w:pPr>
        <w:spacing w:after="0" w:line="240" w:lineRule="auto"/>
      </w:pPr>
      <w:r>
        <w:separator/>
      </w:r>
    </w:p>
  </w:endnote>
  <w:endnote w:type="continuationSeparator" w:id="0">
    <w:p w:rsidR="00FB43AD" w:rsidRDefault="00FB43AD"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AD" w:rsidRDefault="00FB43AD" w:rsidP="00AC1418">
      <w:pPr>
        <w:spacing w:after="0" w:line="240" w:lineRule="auto"/>
      </w:pPr>
      <w:r>
        <w:separator/>
      </w:r>
    </w:p>
  </w:footnote>
  <w:footnote w:type="continuationSeparator" w:id="0">
    <w:p w:rsidR="00FB43AD" w:rsidRDefault="00FB43AD"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ED"/>
    <w:multiLevelType w:val="hybridMultilevel"/>
    <w:tmpl w:val="77E4E12A"/>
    <w:lvl w:ilvl="0" w:tplc="0409000B">
      <w:start w:val="1"/>
      <w:numFmt w:val="bullet"/>
      <w:lvlText w:val=""/>
      <w:lvlJc w:val="left"/>
      <w:pPr>
        <w:ind w:left="1350" w:hanging="360"/>
      </w:pPr>
      <w:rPr>
        <w:rFonts w:ascii="Wingdings" w:hAnsi="Wingdings" w:hint="default"/>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35D4A"/>
    <w:multiLevelType w:val="hybridMultilevel"/>
    <w:tmpl w:val="F29A7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41097"/>
    <w:multiLevelType w:val="hybridMultilevel"/>
    <w:tmpl w:val="27485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D3C96"/>
    <w:multiLevelType w:val="hybridMultilevel"/>
    <w:tmpl w:val="83CA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D952B0"/>
    <w:multiLevelType w:val="hybridMultilevel"/>
    <w:tmpl w:val="CB8C32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495240"/>
    <w:multiLevelType w:val="hybridMultilevel"/>
    <w:tmpl w:val="2B908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B11963"/>
    <w:multiLevelType w:val="hybridMultilevel"/>
    <w:tmpl w:val="221865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4544D2"/>
    <w:multiLevelType w:val="hybridMultilevel"/>
    <w:tmpl w:val="F8EE6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D6B61"/>
    <w:multiLevelType w:val="hybridMultilevel"/>
    <w:tmpl w:val="47166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A51824"/>
    <w:multiLevelType w:val="hybridMultilevel"/>
    <w:tmpl w:val="BC886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0619C0"/>
    <w:multiLevelType w:val="hybridMultilevel"/>
    <w:tmpl w:val="43E2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44EF9"/>
    <w:multiLevelType w:val="hybridMultilevel"/>
    <w:tmpl w:val="D1F4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66A42"/>
    <w:multiLevelType w:val="hybridMultilevel"/>
    <w:tmpl w:val="5DC8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4502A"/>
    <w:multiLevelType w:val="hybridMultilevel"/>
    <w:tmpl w:val="1E9E0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D551FC"/>
    <w:multiLevelType w:val="hybridMultilevel"/>
    <w:tmpl w:val="DD0A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40116"/>
    <w:multiLevelType w:val="hybridMultilevel"/>
    <w:tmpl w:val="C70C9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86AB5"/>
    <w:multiLevelType w:val="hybridMultilevel"/>
    <w:tmpl w:val="C0E24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F15FA"/>
    <w:multiLevelType w:val="hybridMultilevel"/>
    <w:tmpl w:val="429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87661"/>
    <w:multiLevelType w:val="hybridMultilevel"/>
    <w:tmpl w:val="2AE86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05E28"/>
    <w:multiLevelType w:val="hybridMultilevel"/>
    <w:tmpl w:val="63A6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E2595"/>
    <w:multiLevelType w:val="hybridMultilevel"/>
    <w:tmpl w:val="0C2EAFD4"/>
    <w:lvl w:ilvl="0" w:tplc="0409000D">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46F20466"/>
    <w:multiLevelType w:val="hybridMultilevel"/>
    <w:tmpl w:val="E5D4AD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61B75"/>
    <w:multiLevelType w:val="multilevel"/>
    <w:tmpl w:val="FCF4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327820"/>
    <w:multiLevelType w:val="hybridMultilevel"/>
    <w:tmpl w:val="0C300D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0669D"/>
    <w:multiLevelType w:val="hybridMultilevel"/>
    <w:tmpl w:val="D67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43CFD"/>
    <w:multiLevelType w:val="multilevel"/>
    <w:tmpl w:val="E0A2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B86D81"/>
    <w:multiLevelType w:val="hybridMultilevel"/>
    <w:tmpl w:val="B7C2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0A4FA3"/>
    <w:multiLevelType w:val="hybridMultilevel"/>
    <w:tmpl w:val="CDEEAC18"/>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9">
    <w:nsid w:val="6A9A542D"/>
    <w:multiLevelType w:val="multilevel"/>
    <w:tmpl w:val="199AA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822999"/>
    <w:multiLevelType w:val="hybridMultilevel"/>
    <w:tmpl w:val="34F8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1076F"/>
    <w:multiLevelType w:val="hybridMultilevel"/>
    <w:tmpl w:val="2870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A309F"/>
    <w:multiLevelType w:val="hybridMultilevel"/>
    <w:tmpl w:val="177EBB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B85FA4"/>
    <w:multiLevelType w:val="hybridMultilevel"/>
    <w:tmpl w:val="DD7E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2C6F60"/>
    <w:multiLevelType w:val="hybridMultilevel"/>
    <w:tmpl w:val="1D52126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783CEB"/>
    <w:multiLevelType w:val="hybridMultilevel"/>
    <w:tmpl w:val="63727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E16662"/>
    <w:multiLevelType w:val="hybridMultilevel"/>
    <w:tmpl w:val="38C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10BD8"/>
    <w:multiLevelType w:val="multilevel"/>
    <w:tmpl w:val="360E1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8D1218"/>
    <w:multiLevelType w:val="hybridMultilevel"/>
    <w:tmpl w:val="A17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1"/>
  </w:num>
  <w:num w:numId="4">
    <w:abstractNumId w:val="31"/>
  </w:num>
  <w:num w:numId="5">
    <w:abstractNumId w:val="32"/>
  </w:num>
  <w:num w:numId="6">
    <w:abstractNumId w:val="16"/>
  </w:num>
  <w:num w:numId="7">
    <w:abstractNumId w:val="34"/>
  </w:num>
  <w:num w:numId="8">
    <w:abstractNumId w:val="19"/>
  </w:num>
  <w:num w:numId="9">
    <w:abstractNumId w:val="41"/>
  </w:num>
  <w:num w:numId="10">
    <w:abstractNumId w:val="6"/>
  </w:num>
  <w:num w:numId="11">
    <w:abstractNumId w:val="22"/>
  </w:num>
  <w:num w:numId="12">
    <w:abstractNumId w:val="13"/>
  </w:num>
  <w:num w:numId="13">
    <w:abstractNumId w:val="14"/>
  </w:num>
  <w:num w:numId="14">
    <w:abstractNumId w:val="36"/>
  </w:num>
  <w:num w:numId="15">
    <w:abstractNumId w:val="9"/>
  </w:num>
  <w:num w:numId="16">
    <w:abstractNumId w:val="2"/>
  </w:num>
  <w:num w:numId="17">
    <w:abstractNumId w:val="27"/>
  </w:num>
  <w:num w:numId="18">
    <w:abstractNumId w:val="7"/>
  </w:num>
  <w:num w:numId="19">
    <w:abstractNumId w:val="25"/>
  </w:num>
  <w:num w:numId="20">
    <w:abstractNumId w:val="33"/>
  </w:num>
  <w:num w:numId="21">
    <w:abstractNumId w:val="15"/>
  </w:num>
  <w:num w:numId="22">
    <w:abstractNumId w:val="30"/>
  </w:num>
  <w:num w:numId="23">
    <w:abstractNumId w:val="11"/>
  </w:num>
  <w:num w:numId="24">
    <w:abstractNumId w:val="40"/>
  </w:num>
  <w:num w:numId="25">
    <w:abstractNumId w:val="17"/>
  </w:num>
  <w:num w:numId="26">
    <w:abstractNumId w:val="10"/>
  </w:num>
  <w:num w:numId="27">
    <w:abstractNumId w:val="24"/>
  </w:num>
  <w:num w:numId="28">
    <w:abstractNumId w:val="0"/>
  </w:num>
  <w:num w:numId="29">
    <w:abstractNumId w:val="3"/>
  </w:num>
  <w:num w:numId="30">
    <w:abstractNumId w:val="20"/>
  </w:num>
  <w:num w:numId="31">
    <w:abstractNumId w:val="37"/>
  </w:num>
  <w:num w:numId="32">
    <w:abstractNumId w:val="29"/>
  </w:num>
  <w:num w:numId="33">
    <w:abstractNumId w:val="18"/>
  </w:num>
  <w:num w:numId="34">
    <w:abstractNumId w:val="28"/>
  </w:num>
  <w:num w:numId="35">
    <w:abstractNumId w:val="23"/>
  </w:num>
  <w:num w:numId="36">
    <w:abstractNumId w:val="38"/>
  </w:num>
  <w:num w:numId="37">
    <w:abstractNumId w:val="4"/>
  </w:num>
  <w:num w:numId="38">
    <w:abstractNumId w:val="26"/>
  </w:num>
  <w:num w:numId="39">
    <w:abstractNumId w:val="39"/>
  </w:num>
  <w:num w:numId="40">
    <w:abstractNumId w:val="21"/>
  </w:num>
  <w:num w:numId="41">
    <w:abstractNumId w:val="5"/>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6DAB"/>
    <w:rsid w:val="00006EB1"/>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80918"/>
    <w:rsid w:val="00080CC4"/>
    <w:rsid w:val="000812BE"/>
    <w:rsid w:val="00081382"/>
    <w:rsid w:val="000814CD"/>
    <w:rsid w:val="00082353"/>
    <w:rsid w:val="000828E3"/>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CD9"/>
    <w:rsid w:val="000E7BA9"/>
    <w:rsid w:val="000E7C19"/>
    <w:rsid w:val="000F4DD2"/>
    <w:rsid w:val="000F540D"/>
    <w:rsid w:val="00100EA4"/>
    <w:rsid w:val="00101E8F"/>
    <w:rsid w:val="00102A93"/>
    <w:rsid w:val="00102B3F"/>
    <w:rsid w:val="0010305E"/>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3F38"/>
    <w:rsid w:val="001444EE"/>
    <w:rsid w:val="00144875"/>
    <w:rsid w:val="00145022"/>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559E"/>
    <w:rsid w:val="0016612D"/>
    <w:rsid w:val="00171029"/>
    <w:rsid w:val="0017105E"/>
    <w:rsid w:val="001733FC"/>
    <w:rsid w:val="00173B36"/>
    <w:rsid w:val="00174D2C"/>
    <w:rsid w:val="0017553D"/>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30C1"/>
    <w:rsid w:val="0028318D"/>
    <w:rsid w:val="002838A3"/>
    <w:rsid w:val="00283B9D"/>
    <w:rsid w:val="002849E5"/>
    <w:rsid w:val="00286F57"/>
    <w:rsid w:val="00287F89"/>
    <w:rsid w:val="00287F9B"/>
    <w:rsid w:val="0029044D"/>
    <w:rsid w:val="00292100"/>
    <w:rsid w:val="00292AE0"/>
    <w:rsid w:val="002941CA"/>
    <w:rsid w:val="002948EA"/>
    <w:rsid w:val="00295913"/>
    <w:rsid w:val="00295F09"/>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70192"/>
    <w:rsid w:val="003711D3"/>
    <w:rsid w:val="00371AD6"/>
    <w:rsid w:val="003725DF"/>
    <w:rsid w:val="00372606"/>
    <w:rsid w:val="003736CE"/>
    <w:rsid w:val="00373BAF"/>
    <w:rsid w:val="00376CFC"/>
    <w:rsid w:val="00376E98"/>
    <w:rsid w:val="00380437"/>
    <w:rsid w:val="00380555"/>
    <w:rsid w:val="00381C4F"/>
    <w:rsid w:val="003824BD"/>
    <w:rsid w:val="003830C4"/>
    <w:rsid w:val="00383F2C"/>
    <w:rsid w:val="00384541"/>
    <w:rsid w:val="003845A9"/>
    <w:rsid w:val="00384AAD"/>
    <w:rsid w:val="00384F14"/>
    <w:rsid w:val="003857B5"/>
    <w:rsid w:val="00387FC3"/>
    <w:rsid w:val="003940ED"/>
    <w:rsid w:val="00394531"/>
    <w:rsid w:val="003957B8"/>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629C"/>
    <w:rsid w:val="003B62B0"/>
    <w:rsid w:val="003B6439"/>
    <w:rsid w:val="003B643F"/>
    <w:rsid w:val="003B65E7"/>
    <w:rsid w:val="003B6E27"/>
    <w:rsid w:val="003B7148"/>
    <w:rsid w:val="003C05D9"/>
    <w:rsid w:val="003C09AD"/>
    <w:rsid w:val="003C17AF"/>
    <w:rsid w:val="003C2564"/>
    <w:rsid w:val="003C2757"/>
    <w:rsid w:val="003C3988"/>
    <w:rsid w:val="003C3C38"/>
    <w:rsid w:val="003C4711"/>
    <w:rsid w:val="003C48F6"/>
    <w:rsid w:val="003C4932"/>
    <w:rsid w:val="003C49CE"/>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22E3"/>
    <w:rsid w:val="003F2435"/>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7BD5"/>
    <w:rsid w:val="00470465"/>
    <w:rsid w:val="00471B8D"/>
    <w:rsid w:val="00473475"/>
    <w:rsid w:val="00477B5F"/>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75D6"/>
    <w:rsid w:val="00497BF5"/>
    <w:rsid w:val="00497F6A"/>
    <w:rsid w:val="004A11B5"/>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F02BF"/>
    <w:rsid w:val="004F0810"/>
    <w:rsid w:val="004F1F7D"/>
    <w:rsid w:val="004F26FE"/>
    <w:rsid w:val="004F4136"/>
    <w:rsid w:val="004F50BB"/>
    <w:rsid w:val="004F5684"/>
    <w:rsid w:val="004F5F89"/>
    <w:rsid w:val="00500499"/>
    <w:rsid w:val="00502714"/>
    <w:rsid w:val="00502E55"/>
    <w:rsid w:val="00504723"/>
    <w:rsid w:val="00504802"/>
    <w:rsid w:val="00504B67"/>
    <w:rsid w:val="00505A0F"/>
    <w:rsid w:val="00505C16"/>
    <w:rsid w:val="0050730E"/>
    <w:rsid w:val="0050755F"/>
    <w:rsid w:val="00507560"/>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8CB"/>
    <w:rsid w:val="00585FC1"/>
    <w:rsid w:val="0058625D"/>
    <w:rsid w:val="00586784"/>
    <w:rsid w:val="0059007E"/>
    <w:rsid w:val="005901DB"/>
    <w:rsid w:val="0059194C"/>
    <w:rsid w:val="0059390F"/>
    <w:rsid w:val="00593C83"/>
    <w:rsid w:val="00594115"/>
    <w:rsid w:val="005945C8"/>
    <w:rsid w:val="005964B4"/>
    <w:rsid w:val="00596778"/>
    <w:rsid w:val="00596D71"/>
    <w:rsid w:val="00596D89"/>
    <w:rsid w:val="00596E6E"/>
    <w:rsid w:val="005A166D"/>
    <w:rsid w:val="005A21F1"/>
    <w:rsid w:val="005A44AC"/>
    <w:rsid w:val="005A4960"/>
    <w:rsid w:val="005A74F8"/>
    <w:rsid w:val="005A7BD7"/>
    <w:rsid w:val="005A7BEF"/>
    <w:rsid w:val="005B09C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B6"/>
    <w:rsid w:val="005E56DA"/>
    <w:rsid w:val="005E5AB8"/>
    <w:rsid w:val="005E7549"/>
    <w:rsid w:val="005E781A"/>
    <w:rsid w:val="005F0772"/>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4667"/>
    <w:rsid w:val="006365BB"/>
    <w:rsid w:val="0064018E"/>
    <w:rsid w:val="00641F8A"/>
    <w:rsid w:val="00642768"/>
    <w:rsid w:val="0064336C"/>
    <w:rsid w:val="00643D91"/>
    <w:rsid w:val="00644560"/>
    <w:rsid w:val="00646404"/>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9C2"/>
    <w:rsid w:val="0069021C"/>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512F"/>
    <w:rsid w:val="006F56BC"/>
    <w:rsid w:val="006F622D"/>
    <w:rsid w:val="007008FE"/>
    <w:rsid w:val="00701476"/>
    <w:rsid w:val="00701F91"/>
    <w:rsid w:val="00704598"/>
    <w:rsid w:val="007051A7"/>
    <w:rsid w:val="007053E6"/>
    <w:rsid w:val="00705B1F"/>
    <w:rsid w:val="00706194"/>
    <w:rsid w:val="007075DF"/>
    <w:rsid w:val="0071188A"/>
    <w:rsid w:val="00715354"/>
    <w:rsid w:val="00715C71"/>
    <w:rsid w:val="007171FB"/>
    <w:rsid w:val="00721B23"/>
    <w:rsid w:val="0072442E"/>
    <w:rsid w:val="00724D31"/>
    <w:rsid w:val="00725790"/>
    <w:rsid w:val="00725C86"/>
    <w:rsid w:val="00726121"/>
    <w:rsid w:val="00727C7D"/>
    <w:rsid w:val="00727FB6"/>
    <w:rsid w:val="007306F0"/>
    <w:rsid w:val="00730A12"/>
    <w:rsid w:val="00730AF2"/>
    <w:rsid w:val="007325E6"/>
    <w:rsid w:val="00732C13"/>
    <w:rsid w:val="00732C9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7B36"/>
    <w:rsid w:val="007617B9"/>
    <w:rsid w:val="00762217"/>
    <w:rsid w:val="00762EA0"/>
    <w:rsid w:val="00763574"/>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7178"/>
    <w:rsid w:val="007D7D57"/>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4B09"/>
    <w:rsid w:val="00855215"/>
    <w:rsid w:val="00856035"/>
    <w:rsid w:val="0085723C"/>
    <w:rsid w:val="008600DC"/>
    <w:rsid w:val="008611C2"/>
    <w:rsid w:val="008619F3"/>
    <w:rsid w:val="0086297A"/>
    <w:rsid w:val="00863E18"/>
    <w:rsid w:val="00863EDE"/>
    <w:rsid w:val="0086778E"/>
    <w:rsid w:val="00871517"/>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12A3"/>
    <w:rsid w:val="009124C0"/>
    <w:rsid w:val="009125DC"/>
    <w:rsid w:val="00912A74"/>
    <w:rsid w:val="00912C01"/>
    <w:rsid w:val="00913347"/>
    <w:rsid w:val="0091566A"/>
    <w:rsid w:val="00917088"/>
    <w:rsid w:val="00917F76"/>
    <w:rsid w:val="009207DE"/>
    <w:rsid w:val="009212FD"/>
    <w:rsid w:val="00923B27"/>
    <w:rsid w:val="009252AA"/>
    <w:rsid w:val="00926898"/>
    <w:rsid w:val="009328AB"/>
    <w:rsid w:val="00933F97"/>
    <w:rsid w:val="00934608"/>
    <w:rsid w:val="009367A4"/>
    <w:rsid w:val="00937179"/>
    <w:rsid w:val="009372C4"/>
    <w:rsid w:val="009376CD"/>
    <w:rsid w:val="00937E8A"/>
    <w:rsid w:val="00941BEE"/>
    <w:rsid w:val="00942A38"/>
    <w:rsid w:val="009513A7"/>
    <w:rsid w:val="00952231"/>
    <w:rsid w:val="00952B0A"/>
    <w:rsid w:val="00953241"/>
    <w:rsid w:val="00953A1F"/>
    <w:rsid w:val="0095424B"/>
    <w:rsid w:val="00955DAB"/>
    <w:rsid w:val="009575DF"/>
    <w:rsid w:val="00962A32"/>
    <w:rsid w:val="0096502B"/>
    <w:rsid w:val="009662CE"/>
    <w:rsid w:val="0096668B"/>
    <w:rsid w:val="00967F09"/>
    <w:rsid w:val="00970622"/>
    <w:rsid w:val="00971138"/>
    <w:rsid w:val="00971504"/>
    <w:rsid w:val="009719EC"/>
    <w:rsid w:val="009722AA"/>
    <w:rsid w:val="00974C8D"/>
    <w:rsid w:val="0097530F"/>
    <w:rsid w:val="00976EA3"/>
    <w:rsid w:val="0097788D"/>
    <w:rsid w:val="00977DC8"/>
    <w:rsid w:val="009841FD"/>
    <w:rsid w:val="00984F47"/>
    <w:rsid w:val="00985A35"/>
    <w:rsid w:val="00985BED"/>
    <w:rsid w:val="00985BF9"/>
    <w:rsid w:val="009861C7"/>
    <w:rsid w:val="00986598"/>
    <w:rsid w:val="009903BD"/>
    <w:rsid w:val="009909E7"/>
    <w:rsid w:val="00992EE2"/>
    <w:rsid w:val="009932FE"/>
    <w:rsid w:val="0099521A"/>
    <w:rsid w:val="00995354"/>
    <w:rsid w:val="009A0A2B"/>
    <w:rsid w:val="009A297A"/>
    <w:rsid w:val="009A2E5E"/>
    <w:rsid w:val="009A337A"/>
    <w:rsid w:val="009A5E3E"/>
    <w:rsid w:val="009B3347"/>
    <w:rsid w:val="009B503B"/>
    <w:rsid w:val="009B5C82"/>
    <w:rsid w:val="009B5D75"/>
    <w:rsid w:val="009B7B6C"/>
    <w:rsid w:val="009C2555"/>
    <w:rsid w:val="009C2BD4"/>
    <w:rsid w:val="009C2C45"/>
    <w:rsid w:val="009C75A3"/>
    <w:rsid w:val="009C7D72"/>
    <w:rsid w:val="009D0A22"/>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929"/>
    <w:rsid w:val="009E31C7"/>
    <w:rsid w:val="009E3C50"/>
    <w:rsid w:val="009E3EF0"/>
    <w:rsid w:val="009E5F98"/>
    <w:rsid w:val="009E61BF"/>
    <w:rsid w:val="009E63AA"/>
    <w:rsid w:val="009E6E87"/>
    <w:rsid w:val="009E6EC1"/>
    <w:rsid w:val="009F2019"/>
    <w:rsid w:val="009F2930"/>
    <w:rsid w:val="009F5834"/>
    <w:rsid w:val="00A0006E"/>
    <w:rsid w:val="00A00512"/>
    <w:rsid w:val="00A00C3C"/>
    <w:rsid w:val="00A011DF"/>
    <w:rsid w:val="00A01DD8"/>
    <w:rsid w:val="00A11463"/>
    <w:rsid w:val="00A11A70"/>
    <w:rsid w:val="00A13E17"/>
    <w:rsid w:val="00A14A99"/>
    <w:rsid w:val="00A15176"/>
    <w:rsid w:val="00A16365"/>
    <w:rsid w:val="00A1682D"/>
    <w:rsid w:val="00A16EA8"/>
    <w:rsid w:val="00A206F2"/>
    <w:rsid w:val="00A22111"/>
    <w:rsid w:val="00A24360"/>
    <w:rsid w:val="00A24482"/>
    <w:rsid w:val="00A24FA0"/>
    <w:rsid w:val="00A26AE6"/>
    <w:rsid w:val="00A3042A"/>
    <w:rsid w:val="00A30BEE"/>
    <w:rsid w:val="00A31BF3"/>
    <w:rsid w:val="00A321BB"/>
    <w:rsid w:val="00A33F94"/>
    <w:rsid w:val="00A365F0"/>
    <w:rsid w:val="00A37A58"/>
    <w:rsid w:val="00A42826"/>
    <w:rsid w:val="00A43C4C"/>
    <w:rsid w:val="00A449B2"/>
    <w:rsid w:val="00A46989"/>
    <w:rsid w:val="00A47023"/>
    <w:rsid w:val="00A47582"/>
    <w:rsid w:val="00A509EB"/>
    <w:rsid w:val="00A5141E"/>
    <w:rsid w:val="00A521E8"/>
    <w:rsid w:val="00A530F0"/>
    <w:rsid w:val="00A537B8"/>
    <w:rsid w:val="00A53A2C"/>
    <w:rsid w:val="00A54782"/>
    <w:rsid w:val="00A54F8A"/>
    <w:rsid w:val="00A557C8"/>
    <w:rsid w:val="00A55F43"/>
    <w:rsid w:val="00A57224"/>
    <w:rsid w:val="00A576A7"/>
    <w:rsid w:val="00A601F4"/>
    <w:rsid w:val="00A605D1"/>
    <w:rsid w:val="00A60EB3"/>
    <w:rsid w:val="00A61875"/>
    <w:rsid w:val="00A61B0A"/>
    <w:rsid w:val="00A62F6A"/>
    <w:rsid w:val="00A63166"/>
    <w:rsid w:val="00A6362A"/>
    <w:rsid w:val="00A655C2"/>
    <w:rsid w:val="00A65F12"/>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4245"/>
    <w:rsid w:val="00AF4A33"/>
    <w:rsid w:val="00AF4CAB"/>
    <w:rsid w:val="00AF53F9"/>
    <w:rsid w:val="00AF57C2"/>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CFE"/>
    <w:rsid w:val="00B438E6"/>
    <w:rsid w:val="00B44C07"/>
    <w:rsid w:val="00B45A23"/>
    <w:rsid w:val="00B46574"/>
    <w:rsid w:val="00B468E4"/>
    <w:rsid w:val="00B46E12"/>
    <w:rsid w:val="00B478C9"/>
    <w:rsid w:val="00B51A3B"/>
    <w:rsid w:val="00B531B0"/>
    <w:rsid w:val="00B53830"/>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7EB"/>
    <w:rsid w:val="00B93E3B"/>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4021E"/>
    <w:rsid w:val="00C40CDF"/>
    <w:rsid w:val="00C4144E"/>
    <w:rsid w:val="00C42560"/>
    <w:rsid w:val="00C425F5"/>
    <w:rsid w:val="00C42773"/>
    <w:rsid w:val="00C4451C"/>
    <w:rsid w:val="00C468BA"/>
    <w:rsid w:val="00C47597"/>
    <w:rsid w:val="00C51351"/>
    <w:rsid w:val="00C51559"/>
    <w:rsid w:val="00C51B61"/>
    <w:rsid w:val="00C51BE9"/>
    <w:rsid w:val="00C539CB"/>
    <w:rsid w:val="00C539DB"/>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714"/>
    <w:rsid w:val="00D15E08"/>
    <w:rsid w:val="00D16512"/>
    <w:rsid w:val="00D16578"/>
    <w:rsid w:val="00D16860"/>
    <w:rsid w:val="00D16DB6"/>
    <w:rsid w:val="00D1712F"/>
    <w:rsid w:val="00D17397"/>
    <w:rsid w:val="00D17757"/>
    <w:rsid w:val="00D20D73"/>
    <w:rsid w:val="00D217AC"/>
    <w:rsid w:val="00D228D9"/>
    <w:rsid w:val="00D22C3C"/>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57E5"/>
    <w:rsid w:val="00D55A4D"/>
    <w:rsid w:val="00D578B5"/>
    <w:rsid w:val="00D57C1A"/>
    <w:rsid w:val="00D62290"/>
    <w:rsid w:val="00D63323"/>
    <w:rsid w:val="00D65124"/>
    <w:rsid w:val="00D66BFE"/>
    <w:rsid w:val="00D6730A"/>
    <w:rsid w:val="00D67802"/>
    <w:rsid w:val="00D6783F"/>
    <w:rsid w:val="00D73238"/>
    <w:rsid w:val="00D735D2"/>
    <w:rsid w:val="00D7548C"/>
    <w:rsid w:val="00D7722B"/>
    <w:rsid w:val="00D80A4D"/>
    <w:rsid w:val="00D80A80"/>
    <w:rsid w:val="00D80BF6"/>
    <w:rsid w:val="00D853DF"/>
    <w:rsid w:val="00D8643C"/>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5F1"/>
    <w:rsid w:val="00DB6B4F"/>
    <w:rsid w:val="00DC0BAD"/>
    <w:rsid w:val="00DC0F10"/>
    <w:rsid w:val="00DC11A7"/>
    <w:rsid w:val="00DC2373"/>
    <w:rsid w:val="00DC2C45"/>
    <w:rsid w:val="00DC2C76"/>
    <w:rsid w:val="00DC33AD"/>
    <w:rsid w:val="00DC62CD"/>
    <w:rsid w:val="00DC6DE0"/>
    <w:rsid w:val="00DD0428"/>
    <w:rsid w:val="00DD0F0C"/>
    <w:rsid w:val="00DD4542"/>
    <w:rsid w:val="00DD5582"/>
    <w:rsid w:val="00DD5A06"/>
    <w:rsid w:val="00DD63B7"/>
    <w:rsid w:val="00DD70B2"/>
    <w:rsid w:val="00DD7D53"/>
    <w:rsid w:val="00DE0806"/>
    <w:rsid w:val="00DE1FC2"/>
    <w:rsid w:val="00DE24BE"/>
    <w:rsid w:val="00DE298F"/>
    <w:rsid w:val="00DE50BF"/>
    <w:rsid w:val="00DE68C6"/>
    <w:rsid w:val="00DE68F9"/>
    <w:rsid w:val="00DE74C5"/>
    <w:rsid w:val="00DE7C27"/>
    <w:rsid w:val="00DF0C10"/>
    <w:rsid w:val="00DF17B8"/>
    <w:rsid w:val="00DF2204"/>
    <w:rsid w:val="00DF2AD7"/>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F1"/>
    <w:rsid w:val="00EE6729"/>
    <w:rsid w:val="00EE6E0D"/>
    <w:rsid w:val="00EF29D6"/>
    <w:rsid w:val="00EF2D0B"/>
    <w:rsid w:val="00EF38E2"/>
    <w:rsid w:val="00EF473D"/>
    <w:rsid w:val="00EF5283"/>
    <w:rsid w:val="00EF7445"/>
    <w:rsid w:val="00EF765D"/>
    <w:rsid w:val="00F00573"/>
    <w:rsid w:val="00F00AD8"/>
    <w:rsid w:val="00F00B65"/>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4140"/>
    <w:rsid w:val="00F94D44"/>
    <w:rsid w:val="00F9508C"/>
    <w:rsid w:val="00F95615"/>
    <w:rsid w:val="00F957E2"/>
    <w:rsid w:val="00F958A8"/>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59E8"/>
    <w:rsid w:val="00FB5E05"/>
    <w:rsid w:val="00FB5FA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2A22"/>
    <w:rsid w:val="00FD423A"/>
    <w:rsid w:val="00FD4927"/>
    <w:rsid w:val="00FD4B81"/>
    <w:rsid w:val="00FD5596"/>
    <w:rsid w:val="00FD57CC"/>
    <w:rsid w:val="00FD5FA5"/>
    <w:rsid w:val="00FD7232"/>
    <w:rsid w:val="00FD7CF6"/>
    <w:rsid w:val="00FD7FAD"/>
    <w:rsid w:val="00FE0AAB"/>
    <w:rsid w:val="00FE0B2D"/>
    <w:rsid w:val="00FE1645"/>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tary.org/myrotary/en/rotary-foundation/history-rotary-found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tary.org/myrotary/en/take-action/apply-gr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tary.org/myrotary/en/get-involved/exchange-ideas/peace-fellowshi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F15C-FAE6-418B-AA1D-0956AA0C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Public</cp:lastModifiedBy>
  <cp:revision>2</cp:revision>
  <cp:lastPrinted>2016-03-01T17:12:00Z</cp:lastPrinted>
  <dcterms:created xsi:type="dcterms:W3CDTF">2016-03-08T17:58:00Z</dcterms:created>
  <dcterms:modified xsi:type="dcterms:W3CDTF">2016-03-08T17:58:00Z</dcterms:modified>
</cp:coreProperties>
</file>