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B8" w:rsidRPr="003D3052" w:rsidRDefault="003D3052" w:rsidP="003D3052">
      <w:pPr>
        <w:pStyle w:val="NoSpacing"/>
        <w:jc w:val="center"/>
        <w:rPr>
          <w:b/>
          <w:sz w:val="28"/>
          <w:szCs w:val="24"/>
        </w:rPr>
      </w:pPr>
      <w:bookmarkStart w:id="0" w:name="_GoBack"/>
      <w:bookmarkEnd w:id="0"/>
      <w:r w:rsidRPr="003D3052">
        <w:rPr>
          <w:b/>
          <w:sz w:val="28"/>
          <w:szCs w:val="24"/>
        </w:rPr>
        <w:t>Community Service Grant Information</w:t>
      </w:r>
    </w:p>
    <w:p w:rsidR="003D3052" w:rsidRDefault="003D3052" w:rsidP="003D3052">
      <w:pPr>
        <w:pStyle w:val="NoSpacing"/>
        <w:jc w:val="center"/>
        <w:rPr>
          <w:sz w:val="28"/>
          <w:szCs w:val="24"/>
        </w:rPr>
      </w:pPr>
    </w:p>
    <w:p w:rsidR="003D3052" w:rsidRPr="007B3736" w:rsidRDefault="003D3052" w:rsidP="003D30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Grant applications should be typed or computer generated and no longer than three pages, exc</w:t>
      </w:r>
      <w:r w:rsidR="00267D1C">
        <w:rPr>
          <w:sz w:val="24"/>
          <w:szCs w:val="24"/>
        </w:rPr>
        <w:t>luding any attachments.  Submit your application</w:t>
      </w:r>
      <w:r w:rsidR="00B916AB">
        <w:rPr>
          <w:sz w:val="24"/>
          <w:szCs w:val="24"/>
        </w:rPr>
        <w:t xml:space="preserve"> via</w:t>
      </w:r>
      <w:r w:rsidR="00267D1C">
        <w:rPr>
          <w:sz w:val="24"/>
          <w:szCs w:val="24"/>
        </w:rPr>
        <w:t xml:space="preserve"> e-mail to Peter Anderson at </w:t>
      </w:r>
      <w:hyperlink r:id="rId5" w:history="1">
        <w:r w:rsidR="00267D1C" w:rsidRPr="00096AEF">
          <w:rPr>
            <w:rStyle w:val="Hyperlink"/>
            <w:sz w:val="24"/>
            <w:szCs w:val="24"/>
          </w:rPr>
          <w:t>wildoakpm@verizon.net</w:t>
        </w:r>
      </w:hyperlink>
      <w:r w:rsidR="00267D1C">
        <w:rPr>
          <w:sz w:val="24"/>
          <w:szCs w:val="24"/>
        </w:rPr>
        <w:t>, using</w:t>
      </w:r>
      <w:r w:rsidR="007B3736">
        <w:rPr>
          <w:sz w:val="24"/>
          <w:szCs w:val="24"/>
        </w:rPr>
        <w:t xml:space="preserve"> </w:t>
      </w:r>
      <w:r w:rsidR="00267D1C">
        <w:rPr>
          <w:sz w:val="24"/>
          <w:szCs w:val="24"/>
        </w:rPr>
        <w:t>“</w:t>
      </w:r>
      <w:r w:rsidR="007B3736">
        <w:rPr>
          <w:sz w:val="24"/>
          <w:szCs w:val="24"/>
        </w:rPr>
        <w:t xml:space="preserve">Rotary </w:t>
      </w:r>
      <w:r w:rsidR="00267D1C">
        <w:rPr>
          <w:sz w:val="24"/>
          <w:szCs w:val="24"/>
        </w:rPr>
        <w:t>Grant Application” in the subject line.</w:t>
      </w:r>
      <w:r w:rsidR="007B3736">
        <w:rPr>
          <w:sz w:val="24"/>
          <w:szCs w:val="24"/>
        </w:rPr>
        <w:t xml:space="preserve">  </w:t>
      </w:r>
      <w:r w:rsidR="00267D1C">
        <w:rPr>
          <w:sz w:val="24"/>
          <w:szCs w:val="24"/>
        </w:rPr>
        <w:t xml:space="preserve">The deadline </w:t>
      </w:r>
      <w:r w:rsidR="00267D1C" w:rsidRPr="00267D1C">
        <w:rPr>
          <w:sz w:val="24"/>
          <w:szCs w:val="24"/>
        </w:rPr>
        <w:t>is</w:t>
      </w:r>
      <w:r w:rsidR="00267D1C" w:rsidRPr="00267D1C">
        <w:rPr>
          <w:b/>
          <w:sz w:val="24"/>
          <w:szCs w:val="24"/>
        </w:rPr>
        <w:t xml:space="preserve"> </w:t>
      </w:r>
      <w:r w:rsidR="002D424B">
        <w:rPr>
          <w:b/>
          <w:sz w:val="24"/>
          <w:szCs w:val="24"/>
        </w:rPr>
        <w:t>February 24, 2017</w:t>
      </w:r>
    </w:p>
    <w:p w:rsidR="003D3052" w:rsidRPr="00267D1C" w:rsidRDefault="003D3052" w:rsidP="003D3052">
      <w:pPr>
        <w:pStyle w:val="NoSpacing"/>
        <w:rPr>
          <w:b/>
          <w:sz w:val="24"/>
          <w:szCs w:val="24"/>
        </w:rPr>
      </w:pPr>
    </w:p>
    <w:p w:rsidR="003D3052" w:rsidRDefault="003D3052" w:rsidP="000A6D08">
      <w:pPr>
        <w:pStyle w:val="NoSpacing"/>
      </w:pPr>
      <w:r>
        <w:t>Applications should include:</w:t>
      </w:r>
    </w:p>
    <w:p w:rsidR="003D3052" w:rsidRDefault="003D3052" w:rsidP="00215A12">
      <w:pPr>
        <w:pStyle w:val="NoSpacing"/>
        <w:numPr>
          <w:ilvl w:val="0"/>
          <w:numId w:val="5"/>
        </w:numPr>
      </w:pPr>
      <w:r>
        <w:t>History of the organization, its mission and major accomplishments, geographic scope</w:t>
      </w:r>
      <w:r w:rsidR="00215A12">
        <w:t>,</w:t>
      </w:r>
      <w:r>
        <w:t xml:space="preserve"> and population served.</w:t>
      </w:r>
    </w:p>
    <w:p w:rsidR="003D3052" w:rsidRDefault="003D3052" w:rsidP="000A6D08">
      <w:pPr>
        <w:pStyle w:val="NoSpacing"/>
        <w:numPr>
          <w:ilvl w:val="0"/>
          <w:numId w:val="5"/>
        </w:numPr>
      </w:pPr>
      <w:r>
        <w:t>Description and goals of the project, audience served and impact on this audience.</w:t>
      </w:r>
    </w:p>
    <w:p w:rsidR="003D3052" w:rsidRDefault="003D3052" w:rsidP="000A6D08">
      <w:pPr>
        <w:pStyle w:val="NoSpacing"/>
        <w:numPr>
          <w:ilvl w:val="0"/>
          <w:numId w:val="5"/>
        </w:numPr>
      </w:pPr>
      <w:r>
        <w:t>Brief Budget of the project.</w:t>
      </w:r>
    </w:p>
    <w:p w:rsidR="003D3052" w:rsidRDefault="003D3052" w:rsidP="000A6D08">
      <w:pPr>
        <w:pStyle w:val="NoSpacing"/>
        <w:numPr>
          <w:ilvl w:val="0"/>
          <w:numId w:val="5"/>
        </w:numPr>
      </w:pPr>
      <w:r>
        <w:t xml:space="preserve">If funded, how would organization continue the project in subsequent </w:t>
      </w:r>
      <w:proofErr w:type="gramStart"/>
      <w:r>
        <w:t>years.</w:t>
      </w:r>
      <w:proofErr w:type="gramEnd"/>
    </w:p>
    <w:p w:rsidR="003D3052" w:rsidRDefault="003D3052" w:rsidP="000A6D08">
      <w:pPr>
        <w:pStyle w:val="NoSpacing"/>
      </w:pPr>
    </w:p>
    <w:p w:rsidR="003D3052" w:rsidRPr="003D3052" w:rsidRDefault="003D3052" w:rsidP="000A6D08">
      <w:pPr>
        <w:pStyle w:val="NoSpacing"/>
        <w:rPr>
          <w:b/>
        </w:rPr>
      </w:pPr>
      <w:r w:rsidRPr="003D3052">
        <w:rPr>
          <w:b/>
        </w:rPr>
        <w:t>Funding Criteria</w:t>
      </w:r>
    </w:p>
    <w:p w:rsidR="003D3052" w:rsidRDefault="003D3052" w:rsidP="000A6D08">
      <w:pPr>
        <w:pStyle w:val="NoSpacing"/>
        <w:rPr>
          <w:b/>
        </w:rPr>
      </w:pPr>
    </w:p>
    <w:p w:rsidR="003D3052" w:rsidRDefault="000A6D08" w:rsidP="000A6D08">
      <w:pPr>
        <w:pStyle w:val="NoSpacing"/>
        <w:numPr>
          <w:ilvl w:val="0"/>
          <w:numId w:val="6"/>
        </w:numPr>
      </w:pPr>
      <w:r>
        <w:t>Single year funding only.  Generally multiple year grants are not considered.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>Grants are only considered for specific programs, not capital campaigns or general operating expenses.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>Grants are most likely to be awarded for programs that help our most underserved population.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>Applications consistent with Rotary Club service objectives are more successful.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>Preference is given to special projects or programs which can be funded in total by Rotary.</w:t>
      </w:r>
    </w:p>
    <w:p w:rsidR="000A6D08" w:rsidRDefault="000A6D08" w:rsidP="000A6D08">
      <w:pPr>
        <w:pStyle w:val="NoSpacing"/>
        <w:numPr>
          <w:ilvl w:val="0"/>
          <w:numId w:val="6"/>
        </w:numPr>
      </w:pPr>
      <w:r>
        <w:t xml:space="preserve">Grants are made to organizations </w:t>
      </w:r>
      <w:r>
        <w:rPr>
          <w:u w:val="single"/>
        </w:rPr>
        <w:t>only</w:t>
      </w:r>
      <w:r>
        <w:t>, not to individuals.</w:t>
      </w:r>
    </w:p>
    <w:p w:rsidR="003D0FCC" w:rsidRDefault="003D0FCC" w:rsidP="000A6D08">
      <w:pPr>
        <w:pStyle w:val="NoSpacing"/>
        <w:numPr>
          <w:ilvl w:val="0"/>
          <w:numId w:val="6"/>
        </w:numPr>
      </w:pPr>
      <w:r>
        <w:t>501(c</w:t>
      </w:r>
      <w:proofErr w:type="gramStart"/>
      <w:r>
        <w:t>)3</w:t>
      </w:r>
      <w:proofErr w:type="gramEnd"/>
      <w:r>
        <w:t xml:space="preserve"> </w:t>
      </w:r>
      <w:r w:rsidR="00831657">
        <w:t>Organizations</w:t>
      </w:r>
      <w:r>
        <w:t>.</w:t>
      </w:r>
    </w:p>
    <w:p w:rsidR="000A6D08" w:rsidRDefault="000A6D08" w:rsidP="000A6D08">
      <w:pPr>
        <w:pStyle w:val="NoSpacing"/>
      </w:pPr>
    </w:p>
    <w:p w:rsidR="000A6D08" w:rsidRDefault="000A6D08" w:rsidP="000A6D08">
      <w:pPr>
        <w:pStyle w:val="NoSpacing"/>
      </w:pPr>
      <w:r>
        <w:rPr>
          <w:b/>
        </w:rPr>
        <w:t xml:space="preserve">Funding Limitations  </w:t>
      </w:r>
      <w:r>
        <w:t xml:space="preserve">  The Framingham Rotary Club attempts to be as inclusive as possible, however, there are activities which fall outside the scope of the Club’s giving policies.</w:t>
      </w:r>
    </w:p>
    <w:p w:rsidR="000A6D08" w:rsidRDefault="000A6D08" w:rsidP="000A6D08">
      <w:pPr>
        <w:pStyle w:val="NoSpacing"/>
      </w:pPr>
    </w:p>
    <w:p w:rsidR="000A6D08" w:rsidRDefault="000A6D08" w:rsidP="000A6D08">
      <w:pPr>
        <w:pStyle w:val="NoSpacing"/>
      </w:pPr>
      <w:r>
        <w:t>Generally, the Rotary Club is unlikely to make to following kinds of grants:</w:t>
      </w:r>
    </w:p>
    <w:p w:rsidR="000A6D08" w:rsidRDefault="000A6D08" w:rsidP="000A6D08">
      <w:pPr>
        <w:pStyle w:val="NoSpacing"/>
      </w:pPr>
    </w:p>
    <w:p w:rsidR="000A6D08" w:rsidRDefault="000A6D08" w:rsidP="000A6D08">
      <w:pPr>
        <w:pStyle w:val="NoSpacing"/>
        <w:numPr>
          <w:ilvl w:val="0"/>
          <w:numId w:val="9"/>
        </w:numPr>
      </w:pPr>
      <w:r>
        <w:t>To support organizations outside the Framingham Rotary’s geographical area.</w:t>
      </w:r>
    </w:p>
    <w:p w:rsidR="000A6D08" w:rsidRDefault="000A6D08" w:rsidP="000A6D08">
      <w:pPr>
        <w:pStyle w:val="NoSpacing"/>
        <w:numPr>
          <w:ilvl w:val="0"/>
          <w:numId w:val="9"/>
        </w:numPr>
      </w:pPr>
      <w:r>
        <w:t>To support programs or projects which do not demonstrate a significant impact on the population being served.</w:t>
      </w:r>
    </w:p>
    <w:p w:rsidR="000A6D08" w:rsidRDefault="000A6D08" w:rsidP="000A6D08">
      <w:pPr>
        <w:pStyle w:val="NoSpacing"/>
        <w:numPr>
          <w:ilvl w:val="0"/>
          <w:numId w:val="9"/>
        </w:numPr>
      </w:pPr>
      <w:r>
        <w:t>To support funding for deficits, routing operation budgets or general appeals.</w:t>
      </w:r>
    </w:p>
    <w:p w:rsidR="000A6D08" w:rsidRDefault="000A6D08" w:rsidP="000A6D08">
      <w:pPr>
        <w:pStyle w:val="NoSpacing"/>
        <w:numPr>
          <w:ilvl w:val="0"/>
          <w:numId w:val="9"/>
        </w:numPr>
      </w:pPr>
      <w:r>
        <w:t>To support sectarian religious activities.</w:t>
      </w:r>
    </w:p>
    <w:p w:rsidR="00215A12" w:rsidRDefault="00215A12" w:rsidP="00215A12">
      <w:pPr>
        <w:pStyle w:val="NoSpacing"/>
      </w:pPr>
    </w:p>
    <w:p w:rsidR="00215A12" w:rsidRDefault="00215A12" w:rsidP="00215A12">
      <w:pPr>
        <w:pStyle w:val="NoSpacing"/>
      </w:pPr>
    </w:p>
    <w:p w:rsidR="00215A12" w:rsidRDefault="00215A12" w:rsidP="00215A12">
      <w:pPr>
        <w:pStyle w:val="NoSpacing"/>
      </w:pPr>
    </w:p>
    <w:p w:rsidR="00215A12" w:rsidRDefault="00215A12" w:rsidP="000145A8">
      <w:pPr>
        <w:pStyle w:val="NoSpacing"/>
      </w:pPr>
      <w:r w:rsidRPr="00215A12">
        <w:rPr>
          <w:b/>
        </w:rPr>
        <w:t>For more information</w:t>
      </w:r>
      <w:r>
        <w:rPr>
          <w:b/>
        </w:rPr>
        <w:t xml:space="preserve"> contact:    </w:t>
      </w:r>
      <w:r w:rsidR="00B24570">
        <w:rPr>
          <w:b/>
        </w:rPr>
        <w:t xml:space="preserve">   </w:t>
      </w:r>
      <w:r>
        <w:rPr>
          <w:b/>
        </w:rPr>
        <w:t xml:space="preserve"> </w:t>
      </w:r>
      <w:r w:rsidR="00B24570">
        <w:t>Peter Anderson</w:t>
      </w:r>
    </w:p>
    <w:p w:rsidR="000145A8" w:rsidRDefault="000145A8" w:rsidP="000145A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Grant Coordinator</w:t>
      </w:r>
    </w:p>
    <w:p w:rsidR="000145A8" w:rsidRDefault="000145A8" w:rsidP="000145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B24570">
        <w:t>508-788-6949</w:t>
      </w:r>
    </w:p>
    <w:p w:rsidR="00B24570" w:rsidRPr="00215A12" w:rsidRDefault="00B24570" w:rsidP="000145A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  <w:t>wildoakpm@verizon.net</w:t>
      </w:r>
    </w:p>
    <w:p w:rsidR="003D3052" w:rsidRPr="003D3052" w:rsidRDefault="00B24570" w:rsidP="003D3052">
      <w:r>
        <w:tab/>
      </w:r>
    </w:p>
    <w:p w:rsidR="003D3052" w:rsidRPr="003D3052" w:rsidRDefault="003D3052" w:rsidP="003D3052">
      <w:pPr>
        <w:pStyle w:val="NoSpacing"/>
        <w:rPr>
          <w:sz w:val="24"/>
          <w:szCs w:val="24"/>
        </w:rPr>
      </w:pPr>
    </w:p>
    <w:sectPr w:rsidR="003D3052" w:rsidRPr="003D3052" w:rsidSect="00B6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6462"/>
    <w:multiLevelType w:val="hybridMultilevel"/>
    <w:tmpl w:val="C318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C78"/>
    <w:multiLevelType w:val="hybridMultilevel"/>
    <w:tmpl w:val="957A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50F"/>
    <w:multiLevelType w:val="hybridMultilevel"/>
    <w:tmpl w:val="474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17A"/>
    <w:multiLevelType w:val="hybridMultilevel"/>
    <w:tmpl w:val="EF5C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C2209"/>
    <w:multiLevelType w:val="hybridMultilevel"/>
    <w:tmpl w:val="F98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059E9"/>
    <w:multiLevelType w:val="hybridMultilevel"/>
    <w:tmpl w:val="FFF4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05B64"/>
    <w:multiLevelType w:val="hybridMultilevel"/>
    <w:tmpl w:val="9C54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336E2"/>
    <w:multiLevelType w:val="hybridMultilevel"/>
    <w:tmpl w:val="D210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C394E"/>
    <w:multiLevelType w:val="hybridMultilevel"/>
    <w:tmpl w:val="25EC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52"/>
    <w:rsid w:val="0001114C"/>
    <w:rsid w:val="000145A8"/>
    <w:rsid w:val="00021742"/>
    <w:rsid w:val="0004137B"/>
    <w:rsid w:val="000A6D08"/>
    <w:rsid w:val="000C5B35"/>
    <w:rsid w:val="00151620"/>
    <w:rsid w:val="00153707"/>
    <w:rsid w:val="00215A12"/>
    <w:rsid w:val="002454B7"/>
    <w:rsid w:val="002627A4"/>
    <w:rsid w:val="00267D1C"/>
    <w:rsid w:val="002C79FE"/>
    <w:rsid w:val="002D424B"/>
    <w:rsid w:val="003D0FCC"/>
    <w:rsid w:val="003D3052"/>
    <w:rsid w:val="003E0E88"/>
    <w:rsid w:val="00416D21"/>
    <w:rsid w:val="00502888"/>
    <w:rsid w:val="00593A0A"/>
    <w:rsid w:val="006105A2"/>
    <w:rsid w:val="00624160"/>
    <w:rsid w:val="00691B56"/>
    <w:rsid w:val="007B3736"/>
    <w:rsid w:val="007C4D8D"/>
    <w:rsid w:val="00831657"/>
    <w:rsid w:val="0088213E"/>
    <w:rsid w:val="00892B33"/>
    <w:rsid w:val="008D3C2F"/>
    <w:rsid w:val="009A2773"/>
    <w:rsid w:val="00A42BB9"/>
    <w:rsid w:val="00A628C3"/>
    <w:rsid w:val="00B24570"/>
    <w:rsid w:val="00B615B8"/>
    <w:rsid w:val="00B856BE"/>
    <w:rsid w:val="00B916AB"/>
    <w:rsid w:val="00C31B63"/>
    <w:rsid w:val="00C7100B"/>
    <w:rsid w:val="00E909E1"/>
    <w:rsid w:val="00E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DE626-B6FF-4134-9C3B-A2FFBD2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doakpm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 Reimann</cp:lastModifiedBy>
  <cp:revision>2</cp:revision>
  <cp:lastPrinted>2013-02-03T15:51:00Z</cp:lastPrinted>
  <dcterms:created xsi:type="dcterms:W3CDTF">2017-01-25T20:00:00Z</dcterms:created>
  <dcterms:modified xsi:type="dcterms:W3CDTF">2017-01-25T20:00:00Z</dcterms:modified>
</cp:coreProperties>
</file>