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2677" w14:textId="1B9CC2BE" w:rsidR="001D12A7" w:rsidRPr="001D12A7" w:rsidRDefault="001D12A7" w:rsidP="001D12A7">
      <w:pPr>
        <w:rPr>
          <w:b/>
          <w:bCs/>
          <w:sz w:val="28"/>
          <w:szCs w:val="28"/>
        </w:rPr>
      </w:pPr>
      <w:r>
        <w:rPr>
          <w:noProof/>
        </w:rPr>
        <w:drawing>
          <wp:anchor distT="0" distB="0" distL="114300" distR="114300" simplePos="0" relativeHeight="251658240" behindDoc="1" locked="0" layoutInCell="1" allowOverlap="1" wp14:anchorId="5488A328" wp14:editId="74831A56">
            <wp:simplePos x="0" y="0"/>
            <wp:positionH relativeFrom="column">
              <wp:posOffset>111759</wp:posOffset>
            </wp:positionH>
            <wp:positionV relativeFrom="paragraph">
              <wp:posOffset>0</wp:posOffset>
            </wp:positionV>
            <wp:extent cx="2118603" cy="1191260"/>
            <wp:effectExtent l="0" t="0" r="0" b="8890"/>
            <wp:wrapTight wrapText="bothSides">
              <wp:wrapPolygon edited="0">
                <wp:start x="0" y="0"/>
                <wp:lineTo x="0" y="21416"/>
                <wp:lineTo x="21367" y="21416"/>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4198" cy="1194406"/>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rPr>
        <w:t xml:space="preserve">Norman Rotary </w:t>
      </w:r>
      <w:r w:rsidRPr="001D12A7">
        <w:rPr>
          <w:b/>
          <w:bCs/>
          <w:sz w:val="28"/>
          <w:szCs w:val="28"/>
        </w:rPr>
        <w:t xml:space="preserve">COVID-19 Crisis and Response </w:t>
      </w:r>
    </w:p>
    <w:p w14:paraId="5646BCF9" w14:textId="77777777" w:rsidR="001D12A7" w:rsidRDefault="001D12A7" w:rsidP="001D12A7">
      <w:pPr>
        <w:jc w:val="center"/>
        <w:rPr>
          <w:b/>
          <w:bCs/>
          <w:sz w:val="28"/>
          <w:szCs w:val="28"/>
        </w:rPr>
      </w:pPr>
      <w:r w:rsidRPr="001D12A7">
        <w:rPr>
          <w:b/>
          <w:bCs/>
          <w:sz w:val="28"/>
          <w:szCs w:val="28"/>
        </w:rPr>
        <w:t xml:space="preserve">Saturday, March 28, 2020 </w:t>
      </w:r>
    </w:p>
    <w:p w14:paraId="0BA75F8D" w14:textId="5A8FB605" w:rsidR="001D12A7" w:rsidRDefault="001D12A7" w:rsidP="001D12A7">
      <w:pPr>
        <w:jc w:val="center"/>
        <w:rPr>
          <w:b/>
          <w:bCs/>
          <w:sz w:val="28"/>
          <w:szCs w:val="28"/>
        </w:rPr>
      </w:pPr>
      <w:r w:rsidRPr="001D12A7">
        <w:rPr>
          <w:b/>
          <w:bCs/>
          <w:sz w:val="28"/>
          <w:szCs w:val="28"/>
        </w:rPr>
        <w:t>1pm via zoom</w:t>
      </w:r>
    </w:p>
    <w:p w14:paraId="0E61A79B" w14:textId="77777777" w:rsidR="001D12A7" w:rsidRDefault="001D12A7" w:rsidP="001D12A7">
      <w:pPr>
        <w:rPr>
          <w:sz w:val="24"/>
          <w:szCs w:val="24"/>
        </w:rPr>
      </w:pPr>
    </w:p>
    <w:p w14:paraId="64C917C5" w14:textId="77777777" w:rsidR="001D12A7" w:rsidRDefault="001D12A7" w:rsidP="001D12A7">
      <w:pPr>
        <w:rPr>
          <w:sz w:val="24"/>
          <w:szCs w:val="24"/>
        </w:rPr>
      </w:pPr>
    </w:p>
    <w:p w14:paraId="0561CEFB" w14:textId="77777777" w:rsidR="001D12A7" w:rsidRDefault="001D12A7" w:rsidP="001D12A7">
      <w:pPr>
        <w:rPr>
          <w:sz w:val="24"/>
          <w:szCs w:val="24"/>
        </w:rPr>
      </w:pPr>
    </w:p>
    <w:p w14:paraId="16D4800F" w14:textId="77777777" w:rsidR="001D12A7" w:rsidRDefault="001D12A7" w:rsidP="001D12A7">
      <w:pPr>
        <w:rPr>
          <w:sz w:val="24"/>
          <w:szCs w:val="24"/>
        </w:rPr>
      </w:pPr>
    </w:p>
    <w:p w14:paraId="004E9026" w14:textId="144E31AD" w:rsidR="001D12A7" w:rsidRPr="001D12A7" w:rsidRDefault="001D12A7" w:rsidP="001D12A7">
      <w:pPr>
        <w:rPr>
          <w:sz w:val="24"/>
          <w:szCs w:val="24"/>
        </w:rPr>
      </w:pPr>
      <w:r w:rsidRPr="001D12A7">
        <w:rPr>
          <w:sz w:val="24"/>
          <w:szCs w:val="24"/>
        </w:rPr>
        <w:t xml:space="preserve">Thank you to all of our Rotary club members who joined us for our first zoom virtual meeting Saturday at 1pm, we had around 40 members join us for this special meeting update on COVID-19 and our own Rotary community leaders on the front lines </w:t>
      </w:r>
      <w:r w:rsidRPr="001D12A7">
        <w:rPr>
          <w:sz w:val="24"/>
          <w:szCs w:val="24"/>
          <w:u w:val="single"/>
        </w:rPr>
        <w:t>shared how we can help and refer help to others</w:t>
      </w:r>
      <w:r w:rsidRPr="001D12A7">
        <w:rPr>
          <w:sz w:val="24"/>
          <w:szCs w:val="24"/>
        </w:rPr>
        <w:t>:</w:t>
      </w:r>
    </w:p>
    <w:p w14:paraId="60FCB341" w14:textId="77777777" w:rsidR="001D12A7" w:rsidRPr="001D12A7" w:rsidRDefault="001D12A7" w:rsidP="001D12A7">
      <w:pPr>
        <w:rPr>
          <w:sz w:val="24"/>
          <w:szCs w:val="24"/>
        </w:rPr>
      </w:pPr>
    </w:p>
    <w:p w14:paraId="5975C052" w14:textId="77777777" w:rsidR="001D12A7" w:rsidRPr="001D12A7" w:rsidRDefault="001D12A7" w:rsidP="001D12A7">
      <w:pPr>
        <w:rPr>
          <w:color w:val="002060"/>
          <w:sz w:val="24"/>
          <w:szCs w:val="24"/>
          <w:u w:val="single"/>
        </w:rPr>
      </w:pPr>
      <w:r w:rsidRPr="001D12A7">
        <w:rPr>
          <w:color w:val="002060"/>
          <w:sz w:val="24"/>
          <w:szCs w:val="24"/>
          <w:u w:val="single"/>
        </w:rPr>
        <w:t>Norman Public Schools: Superintendent Dr. Nick Migliorino:</w:t>
      </w:r>
    </w:p>
    <w:p w14:paraId="155FEDBF" w14:textId="77777777" w:rsidR="001D12A7" w:rsidRPr="001D12A7" w:rsidRDefault="001D12A7" w:rsidP="001D12A7">
      <w:pPr>
        <w:pStyle w:val="ListParagraph"/>
        <w:numPr>
          <w:ilvl w:val="0"/>
          <w:numId w:val="1"/>
        </w:numPr>
        <w:rPr>
          <w:rFonts w:eastAsia="Times New Roman"/>
          <w:color w:val="002060"/>
          <w:sz w:val="24"/>
          <w:szCs w:val="24"/>
        </w:rPr>
      </w:pPr>
      <w:r w:rsidRPr="001D12A7">
        <w:rPr>
          <w:rFonts w:eastAsia="Times New Roman"/>
          <w:color w:val="002060"/>
          <w:sz w:val="24"/>
          <w:szCs w:val="24"/>
        </w:rPr>
        <w:t>School is now providing free meals weekly, instead of just daily, to students 18 or younger regardless of whether they attend NPS from 11am to 2pm every Monday at each NPS school site via drive through style car lines. Some exceptions apply for older students can receive free meals.</w:t>
      </w:r>
    </w:p>
    <w:p w14:paraId="1C3077B4" w14:textId="77777777" w:rsidR="001D12A7" w:rsidRPr="001D12A7" w:rsidRDefault="001D12A7" w:rsidP="001D12A7">
      <w:pPr>
        <w:pStyle w:val="ListParagraph"/>
        <w:numPr>
          <w:ilvl w:val="0"/>
          <w:numId w:val="1"/>
        </w:numPr>
        <w:rPr>
          <w:rFonts w:eastAsia="Times New Roman"/>
          <w:color w:val="002060"/>
          <w:sz w:val="24"/>
          <w:szCs w:val="24"/>
        </w:rPr>
      </w:pPr>
      <w:r w:rsidRPr="001D12A7">
        <w:rPr>
          <w:rFonts w:eastAsia="Times New Roman"/>
          <w:color w:val="002060"/>
          <w:sz w:val="24"/>
          <w:szCs w:val="24"/>
        </w:rPr>
        <w:t>The “Teacher Parades” are a national movement and a big hit in Norman says Rotarians, parents and students seeing teachers, principals and staff driving around their respective neighborhoods honking, waving and holding up signs. Many of us were very so moved by this!</w:t>
      </w:r>
    </w:p>
    <w:p w14:paraId="0A6CFA87" w14:textId="77777777" w:rsidR="001D12A7" w:rsidRPr="001D12A7" w:rsidRDefault="001D12A7" w:rsidP="001D12A7">
      <w:pPr>
        <w:pStyle w:val="ListParagraph"/>
        <w:numPr>
          <w:ilvl w:val="0"/>
          <w:numId w:val="1"/>
        </w:numPr>
        <w:rPr>
          <w:rFonts w:eastAsia="Times New Roman"/>
          <w:color w:val="002060"/>
          <w:sz w:val="24"/>
          <w:szCs w:val="24"/>
        </w:rPr>
      </w:pPr>
      <w:r w:rsidRPr="001D12A7">
        <w:rPr>
          <w:rFonts w:eastAsia="Times New Roman"/>
          <w:color w:val="002060"/>
          <w:sz w:val="24"/>
          <w:szCs w:val="24"/>
        </w:rPr>
        <w:t xml:space="preserve">Any other updates or info visit: </w:t>
      </w:r>
      <w:hyperlink r:id="rId8" w:history="1">
        <w:r w:rsidRPr="001D12A7">
          <w:rPr>
            <w:rStyle w:val="Hyperlink"/>
            <w:rFonts w:eastAsia="Times New Roman"/>
            <w:color w:val="002060"/>
            <w:sz w:val="24"/>
            <w:szCs w:val="24"/>
          </w:rPr>
          <w:t>https://www.normanpublicschools.org/health</w:t>
        </w:r>
      </w:hyperlink>
    </w:p>
    <w:p w14:paraId="11D3C11F" w14:textId="77777777" w:rsidR="001D12A7" w:rsidRPr="001D12A7" w:rsidRDefault="001D12A7" w:rsidP="001D12A7">
      <w:pPr>
        <w:rPr>
          <w:sz w:val="24"/>
          <w:szCs w:val="24"/>
        </w:rPr>
      </w:pPr>
    </w:p>
    <w:p w14:paraId="03A47EF5" w14:textId="77777777" w:rsidR="001D12A7" w:rsidRPr="001D12A7" w:rsidRDefault="001D12A7" w:rsidP="001D12A7">
      <w:pPr>
        <w:rPr>
          <w:color w:val="548235"/>
          <w:sz w:val="24"/>
          <w:szCs w:val="24"/>
          <w:u w:val="single"/>
        </w:rPr>
      </w:pPr>
      <w:r w:rsidRPr="001D12A7">
        <w:rPr>
          <w:color w:val="548235"/>
          <w:sz w:val="24"/>
          <w:szCs w:val="24"/>
          <w:u w:val="single"/>
        </w:rPr>
        <w:t>Norman Regional Health System - Kyle Hurley, Systems Manager of Emergency Depts</w:t>
      </w:r>
    </w:p>
    <w:p w14:paraId="58A7356C" w14:textId="77777777" w:rsidR="001D12A7" w:rsidRPr="001D12A7" w:rsidRDefault="001D12A7" w:rsidP="001D12A7">
      <w:pPr>
        <w:rPr>
          <w:color w:val="548235"/>
          <w:sz w:val="24"/>
          <w:szCs w:val="24"/>
        </w:rPr>
      </w:pPr>
      <w:r w:rsidRPr="001D12A7">
        <w:rPr>
          <w:color w:val="548235"/>
          <w:sz w:val="24"/>
          <w:szCs w:val="24"/>
        </w:rPr>
        <w:t xml:space="preserve">Oklahoma State Department of Health website for the latest on COVID-19 resources, hotline and data. </w:t>
      </w:r>
      <w:hyperlink r:id="rId9" w:history="1">
        <w:r w:rsidRPr="001D12A7">
          <w:rPr>
            <w:rStyle w:val="Hyperlink"/>
            <w:color w:val="548235"/>
            <w:sz w:val="24"/>
            <w:szCs w:val="24"/>
          </w:rPr>
          <w:t>https://coronavirus.health.ok.gov/</w:t>
        </w:r>
      </w:hyperlink>
    </w:p>
    <w:p w14:paraId="21B967D2" w14:textId="77777777" w:rsidR="001D12A7" w:rsidRPr="001D12A7" w:rsidRDefault="001D12A7" w:rsidP="001D12A7">
      <w:pPr>
        <w:rPr>
          <w:sz w:val="24"/>
          <w:szCs w:val="24"/>
        </w:rPr>
      </w:pPr>
    </w:p>
    <w:p w14:paraId="60D0B93B" w14:textId="77777777" w:rsidR="001D12A7" w:rsidRPr="001D12A7" w:rsidRDefault="001D12A7" w:rsidP="001D12A7">
      <w:pPr>
        <w:rPr>
          <w:color w:val="7E0C1C"/>
          <w:sz w:val="24"/>
          <w:szCs w:val="24"/>
          <w:u w:val="single"/>
        </w:rPr>
      </w:pPr>
      <w:r w:rsidRPr="001D12A7">
        <w:rPr>
          <w:color w:val="EB2945"/>
          <w:sz w:val="24"/>
          <w:szCs w:val="24"/>
          <w:u w:val="single"/>
        </w:rPr>
        <w:t>NRH Foundation, Erin Barnhart, Director</w:t>
      </w:r>
    </w:p>
    <w:p w14:paraId="425EF363" w14:textId="77777777" w:rsidR="001D12A7" w:rsidRPr="001D12A7" w:rsidRDefault="001D12A7" w:rsidP="001D12A7">
      <w:pPr>
        <w:shd w:val="clear" w:color="auto" w:fill="FFFFFF"/>
        <w:rPr>
          <w:color w:val="EB2945"/>
          <w:sz w:val="24"/>
          <w:szCs w:val="24"/>
        </w:rPr>
      </w:pPr>
      <w:r w:rsidRPr="001D12A7">
        <w:rPr>
          <w:color w:val="EB2945"/>
          <w:sz w:val="24"/>
          <w:szCs w:val="24"/>
        </w:rPr>
        <w:t xml:space="preserve">In response to COVID-19, the Norman Regional Health Foundation is seeking community support to mitigate a pending nationwide shortage of personal protective equipment for our healers at Norman Regional Health System. The safety and well-being of our patients and NRHS healers </w:t>
      </w:r>
      <w:proofErr w:type="gramStart"/>
      <w:r w:rsidRPr="001D12A7">
        <w:rPr>
          <w:color w:val="EB2945"/>
          <w:sz w:val="24"/>
          <w:szCs w:val="24"/>
        </w:rPr>
        <w:t>are</w:t>
      </w:r>
      <w:proofErr w:type="gramEnd"/>
      <w:r w:rsidRPr="001D12A7">
        <w:rPr>
          <w:color w:val="EB2945"/>
          <w:sz w:val="24"/>
          <w:szCs w:val="24"/>
        </w:rPr>
        <w:t xml:space="preserve"> our top priority. To learn more visit: </w:t>
      </w:r>
      <w:hyperlink r:id="rId10" w:history="1">
        <w:r w:rsidRPr="001D12A7">
          <w:rPr>
            <w:rStyle w:val="Hyperlink"/>
            <w:color w:val="EB2945"/>
            <w:sz w:val="24"/>
            <w:szCs w:val="24"/>
          </w:rPr>
          <w:t>www.NRHFoundation.org/care2020.org</w:t>
        </w:r>
      </w:hyperlink>
    </w:p>
    <w:p w14:paraId="4FABE678" w14:textId="77777777" w:rsidR="001D12A7" w:rsidRPr="001D12A7" w:rsidRDefault="001D12A7" w:rsidP="001D12A7">
      <w:pPr>
        <w:rPr>
          <w:color w:val="EB2945"/>
          <w:sz w:val="24"/>
          <w:szCs w:val="24"/>
        </w:rPr>
      </w:pPr>
    </w:p>
    <w:p w14:paraId="10B56AB4" w14:textId="77777777" w:rsidR="001D12A7" w:rsidRPr="001D12A7" w:rsidRDefault="001D12A7" w:rsidP="001D12A7">
      <w:pPr>
        <w:shd w:val="clear" w:color="auto" w:fill="FFFFFF"/>
        <w:rPr>
          <w:b/>
          <w:bCs/>
          <w:color w:val="EB2945"/>
          <w:sz w:val="24"/>
          <w:szCs w:val="24"/>
          <w:u w:val="single"/>
        </w:rPr>
      </w:pPr>
      <w:r w:rsidRPr="001D12A7">
        <w:rPr>
          <w:b/>
          <w:bCs/>
          <w:color w:val="EB2945"/>
          <w:sz w:val="24"/>
          <w:szCs w:val="24"/>
          <w:u w:val="single"/>
        </w:rPr>
        <w:t>Financial Support</w:t>
      </w:r>
    </w:p>
    <w:p w14:paraId="1ACB3E74" w14:textId="77777777" w:rsidR="001D12A7" w:rsidRPr="001D12A7" w:rsidRDefault="001D12A7" w:rsidP="001D12A7">
      <w:pPr>
        <w:shd w:val="clear" w:color="auto" w:fill="FFFFFF"/>
        <w:rPr>
          <w:color w:val="EB2945"/>
          <w:sz w:val="24"/>
          <w:szCs w:val="24"/>
        </w:rPr>
      </w:pPr>
      <w:r w:rsidRPr="001D12A7">
        <w:rPr>
          <w:color w:val="EB2945"/>
          <w:sz w:val="24"/>
          <w:szCs w:val="24"/>
        </w:rPr>
        <w:t>To support the health system and our front-line healers during COVID-19, financial contributions can be made at: </w:t>
      </w:r>
      <w:hyperlink r:id="rId11" w:tgtFrame="_blank" w:history="1">
        <w:r w:rsidRPr="001D12A7">
          <w:rPr>
            <w:rStyle w:val="Hyperlink"/>
            <w:color w:val="EB2945"/>
            <w:sz w:val="24"/>
            <w:szCs w:val="24"/>
          </w:rPr>
          <w:t>CARE2020 Online Gifts</w:t>
        </w:r>
      </w:hyperlink>
      <w:r w:rsidRPr="001D12A7">
        <w:rPr>
          <w:color w:val="EB2945"/>
          <w:sz w:val="24"/>
          <w:szCs w:val="24"/>
        </w:rPr>
        <w:t>. These gifts are restricted to the fight against COVID-19.</w:t>
      </w:r>
    </w:p>
    <w:p w14:paraId="0227B16D" w14:textId="77777777" w:rsidR="001D12A7" w:rsidRPr="001D12A7" w:rsidRDefault="001D12A7" w:rsidP="001D12A7">
      <w:pPr>
        <w:shd w:val="clear" w:color="auto" w:fill="FFFFFF"/>
        <w:rPr>
          <w:color w:val="EB2945"/>
          <w:sz w:val="24"/>
          <w:szCs w:val="24"/>
        </w:rPr>
      </w:pPr>
      <w:r w:rsidRPr="001D12A7">
        <w:rPr>
          <w:color w:val="EB2945"/>
          <w:sz w:val="24"/>
          <w:szCs w:val="24"/>
        </w:rPr>
        <w:t> </w:t>
      </w:r>
    </w:p>
    <w:p w14:paraId="47CE4870" w14:textId="77777777" w:rsidR="001D12A7" w:rsidRPr="001D12A7" w:rsidRDefault="001D12A7" w:rsidP="001D12A7">
      <w:pPr>
        <w:shd w:val="clear" w:color="auto" w:fill="FFFFFF"/>
        <w:rPr>
          <w:color w:val="EB2945"/>
          <w:sz w:val="24"/>
          <w:szCs w:val="24"/>
          <w:u w:val="single"/>
        </w:rPr>
      </w:pPr>
      <w:r w:rsidRPr="001D12A7">
        <w:rPr>
          <w:b/>
          <w:bCs/>
          <w:color w:val="EB2945"/>
          <w:sz w:val="24"/>
          <w:szCs w:val="24"/>
          <w:u w:val="single"/>
        </w:rPr>
        <w:t>Product Donations </w:t>
      </w:r>
    </w:p>
    <w:p w14:paraId="4FBDC01D" w14:textId="58059305" w:rsidR="001D12A7" w:rsidRDefault="001D12A7" w:rsidP="001D12A7">
      <w:pPr>
        <w:shd w:val="clear" w:color="auto" w:fill="FFFFFF"/>
        <w:rPr>
          <w:b/>
          <w:bCs/>
          <w:color w:val="EB2945"/>
          <w:sz w:val="24"/>
          <w:szCs w:val="24"/>
        </w:rPr>
      </w:pPr>
      <w:r w:rsidRPr="001D12A7">
        <w:rPr>
          <w:b/>
          <w:bCs/>
          <w:color w:val="EB2945"/>
          <w:sz w:val="24"/>
          <w:szCs w:val="24"/>
        </w:rPr>
        <w:t xml:space="preserve">At this </w:t>
      </w:r>
      <w:r w:rsidR="00DF6805" w:rsidRPr="001D12A7">
        <w:rPr>
          <w:b/>
          <w:bCs/>
          <w:color w:val="EB2945"/>
          <w:sz w:val="24"/>
          <w:szCs w:val="24"/>
        </w:rPr>
        <w:t>time,</w:t>
      </w:r>
      <w:r w:rsidRPr="001D12A7">
        <w:rPr>
          <w:b/>
          <w:bCs/>
          <w:color w:val="EB2945"/>
          <w:sz w:val="24"/>
          <w:szCs w:val="24"/>
        </w:rPr>
        <w:t xml:space="preserve"> we are asking our generous community to assist in any way possible with a donation of the following items listed in order of priority:</w:t>
      </w:r>
    </w:p>
    <w:p w14:paraId="75F74DCA" w14:textId="2B7040D6" w:rsidR="00DF6805" w:rsidRPr="001D12A7" w:rsidRDefault="00DF6805" w:rsidP="001D12A7">
      <w:pPr>
        <w:shd w:val="clear" w:color="auto" w:fill="FFFFFF"/>
        <w:rPr>
          <w:color w:val="EB2945"/>
          <w:sz w:val="24"/>
          <w:szCs w:val="24"/>
        </w:rPr>
      </w:pPr>
      <w:r>
        <w:rPr>
          <w:b/>
          <w:bCs/>
          <w:color w:val="EB2945"/>
          <w:sz w:val="24"/>
          <w:szCs w:val="24"/>
        </w:rPr>
        <w:tab/>
      </w:r>
    </w:p>
    <w:p w14:paraId="3D7FF7B2"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lastRenderedPageBreak/>
        <w:t>PAPR Hood 3M Model S-133S-5</w:t>
      </w:r>
    </w:p>
    <w:p w14:paraId="714E355D"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N95 Masks</w:t>
      </w:r>
    </w:p>
    <w:p w14:paraId="6062187C"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bookmarkStart w:id="0" w:name="_GoBack"/>
      <w:bookmarkEnd w:id="0"/>
      <w:r w:rsidRPr="001D12A7">
        <w:rPr>
          <w:color w:val="EB2945"/>
          <w:sz w:val="24"/>
          <w:szCs w:val="24"/>
        </w:rPr>
        <w:t>Surgical/Isolation Masks</w:t>
      </w:r>
    </w:p>
    <w:p w14:paraId="2E5235DF"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Protective Isolation Gowns/Ponchos</w:t>
      </w:r>
    </w:p>
    <w:p w14:paraId="22E98A46"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Super Sani-Cloth Germicidal Disposable Wipes by PDI Model Q55172</w:t>
      </w:r>
    </w:p>
    <w:p w14:paraId="746A663C"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Temporal Scanner Thermometers</w:t>
      </w:r>
    </w:p>
    <w:p w14:paraId="30E0FE97"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Protective Eyewear</w:t>
      </w:r>
    </w:p>
    <w:p w14:paraId="4293A4D2"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 xml:space="preserve">Mini-tipped Swabs:  Submitted in UTM or VTM only, </w:t>
      </w:r>
      <w:proofErr w:type="gramStart"/>
      <w:r w:rsidRPr="001D12A7">
        <w:rPr>
          <w:color w:val="EB2945"/>
          <w:sz w:val="24"/>
          <w:szCs w:val="24"/>
        </w:rPr>
        <w:t>Individually</w:t>
      </w:r>
      <w:proofErr w:type="gramEnd"/>
      <w:r w:rsidRPr="001D12A7">
        <w:rPr>
          <w:color w:val="EB2945"/>
          <w:sz w:val="24"/>
          <w:szCs w:val="24"/>
        </w:rPr>
        <w:t xml:space="preserve"> packaged as sterile, DNA free, and RNA free</w:t>
      </w:r>
    </w:p>
    <w:p w14:paraId="3526EE72"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proofErr w:type="spellStart"/>
      <w:r w:rsidRPr="001D12A7">
        <w:rPr>
          <w:color w:val="EB2945"/>
          <w:sz w:val="24"/>
          <w:szCs w:val="24"/>
        </w:rPr>
        <w:t>Virex</w:t>
      </w:r>
      <w:proofErr w:type="spellEnd"/>
      <w:r w:rsidRPr="001D12A7">
        <w:rPr>
          <w:color w:val="EB2945"/>
          <w:sz w:val="24"/>
          <w:szCs w:val="24"/>
        </w:rPr>
        <w:t xml:space="preserve"> Plus Diversey</w:t>
      </w:r>
    </w:p>
    <w:p w14:paraId="3196634E"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Germicidal Bleach4 Clorox</w:t>
      </w:r>
    </w:p>
    <w:p w14:paraId="716C83A5"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Face Shields/Clear &amp; Protects Face</w:t>
      </w:r>
    </w:p>
    <w:p w14:paraId="6B0348C0" w14:textId="77777777" w:rsidR="001D12A7" w:rsidRPr="001D12A7" w:rsidRDefault="001D12A7" w:rsidP="001D12A7">
      <w:pPr>
        <w:numPr>
          <w:ilvl w:val="0"/>
          <w:numId w:val="2"/>
        </w:numPr>
        <w:shd w:val="clear" w:color="auto" w:fill="FFFFFF"/>
        <w:spacing w:before="100" w:beforeAutospacing="1" w:after="100" w:afterAutospacing="1"/>
        <w:ind w:left="0"/>
        <w:rPr>
          <w:color w:val="EB2945"/>
          <w:sz w:val="24"/>
          <w:szCs w:val="24"/>
        </w:rPr>
      </w:pPr>
      <w:r w:rsidRPr="001D12A7">
        <w:rPr>
          <w:color w:val="EB2945"/>
          <w:sz w:val="24"/>
          <w:szCs w:val="24"/>
        </w:rPr>
        <w:t>Hand Sanitizer 70% Alcohol</w:t>
      </w:r>
    </w:p>
    <w:p w14:paraId="5327201D" w14:textId="47A764B9" w:rsidR="001D12A7" w:rsidRDefault="001D12A7" w:rsidP="001D12A7">
      <w:pPr>
        <w:shd w:val="clear" w:color="auto" w:fill="FFFFFF"/>
        <w:rPr>
          <w:color w:val="EB2945"/>
          <w:sz w:val="24"/>
          <w:szCs w:val="24"/>
        </w:rPr>
      </w:pPr>
      <w:r w:rsidRPr="001D12A7">
        <w:rPr>
          <w:b/>
          <w:bCs/>
          <w:color w:val="EB2945"/>
          <w:sz w:val="24"/>
          <w:szCs w:val="24"/>
        </w:rPr>
        <w:t xml:space="preserve">Product donations can be dropped off at Cleveland County Fairgrounds on Monday/Wednesday/Friday between 3:00pm-5:00pm. Cleveland County Fairgrounds, </w:t>
      </w:r>
      <w:r w:rsidRPr="001D12A7">
        <w:rPr>
          <w:color w:val="EB2945"/>
          <w:sz w:val="24"/>
          <w:szCs w:val="24"/>
        </w:rPr>
        <w:t>Southside of Arena, 615 E Robinson</w:t>
      </w:r>
      <w:r>
        <w:rPr>
          <w:color w:val="EB2945"/>
          <w:sz w:val="24"/>
          <w:szCs w:val="24"/>
        </w:rPr>
        <w:t xml:space="preserve"> </w:t>
      </w:r>
    </w:p>
    <w:p w14:paraId="7BCFF820" w14:textId="77777777" w:rsidR="001D12A7" w:rsidRPr="001D12A7" w:rsidRDefault="001D12A7" w:rsidP="001D12A7">
      <w:pPr>
        <w:shd w:val="clear" w:color="auto" w:fill="FFFFFF"/>
        <w:rPr>
          <w:color w:val="EB2945"/>
          <w:sz w:val="24"/>
          <w:szCs w:val="24"/>
        </w:rPr>
      </w:pPr>
    </w:p>
    <w:p w14:paraId="1F07EC74" w14:textId="77777777" w:rsidR="001D12A7" w:rsidRPr="001D12A7" w:rsidRDefault="001D12A7" w:rsidP="001D12A7">
      <w:pPr>
        <w:spacing w:after="240"/>
        <w:rPr>
          <w:color w:val="EB2945"/>
          <w:sz w:val="24"/>
          <w:szCs w:val="24"/>
        </w:rPr>
      </w:pPr>
      <w:r w:rsidRPr="001D12A7">
        <w:rPr>
          <w:color w:val="EB2945"/>
          <w:sz w:val="24"/>
          <w:szCs w:val="24"/>
        </w:rPr>
        <w:t xml:space="preserve">The Foundation is also going viral to fight this virus! </w:t>
      </w:r>
      <w:r w:rsidRPr="001D12A7">
        <w:rPr>
          <w:color w:val="EB2945"/>
          <w:sz w:val="24"/>
          <w:szCs w:val="24"/>
          <w:u w:val="single"/>
        </w:rPr>
        <w:t>We asked several popular Oklahomans to create handwashing videos and then challenge others to do the same.</w:t>
      </w:r>
      <w:r w:rsidRPr="001D12A7">
        <w:rPr>
          <w:color w:val="EB2945"/>
          <w:sz w:val="24"/>
          <w:szCs w:val="24"/>
        </w:rPr>
        <w:t xml:space="preserve"> Check out Norman Regional or the Norman Regional Foundation Facebook page to see these videos and share. The first familiar face is OU Women’s Basketball Coach Sherri </w:t>
      </w:r>
      <w:proofErr w:type="spellStart"/>
      <w:r w:rsidRPr="001D12A7">
        <w:rPr>
          <w:color w:val="EB2945"/>
          <w:sz w:val="24"/>
          <w:szCs w:val="24"/>
        </w:rPr>
        <w:t>Coale</w:t>
      </w:r>
      <w:proofErr w:type="spellEnd"/>
      <w:r w:rsidRPr="001D12A7">
        <w:rPr>
          <w:color w:val="EB2945"/>
          <w:sz w:val="24"/>
          <w:szCs w:val="24"/>
        </w:rPr>
        <w:t xml:space="preserve">, then we have Dr. Kate Cook, Dr. James Bond and Norman’s own Coach Press Taylor. Stay tuned for more! </w:t>
      </w:r>
      <w:hyperlink r:id="rId12" w:history="1">
        <w:r w:rsidRPr="001D12A7">
          <w:rPr>
            <w:rStyle w:val="Hyperlink"/>
            <w:color w:val="EB2945"/>
            <w:sz w:val="24"/>
            <w:szCs w:val="24"/>
          </w:rPr>
          <w:t>https://www.facebook.com/NormanRegionalFoundation</w:t>
        </w:r>
      </w:hyperlink>
    </w:p>
    <w:p w14:paraId="0E06D18B" w14:textId="77777777" w:rsidR="001D12A7" w:rsidRPr="001D12A7" w:rsidRDefault="001D12A7" w:rsidP="001D12A7">
      <w:pPr>
        <w:spacing w:after="240"/>
        <w:rPr>
          <w:b/>
          <w:bCs/>
          <w:color w:val="EB2945"/>
          <w:sz w:val="24"/>
          <w:szCs w:val="24"/>
        </w:rPr>
      </w:pPr>
      <w:r w:rsidRPr="001D12A7">
        <w:rPr>
          <w:b/>
          <w:bCs/>
          <w:color w:val="3F060E"/>
          <w:sz w:val="24"/>
          <w:szCs w:val="24"/>
        </w:rPr>
        <w:t>Sing your favorite Rotary tune</w:t>
      </w:r>
      <w:r w:rsidRPr="001D12A7">
        <w:rPr>
          <w:b/>
          <w:bCs/>
          <w:color w:val="7E0C1C"/>
          <w:sz w:val="24"/>
          <w:szCs w:val="24"/>
        </w:rPr>
        <w:t xml:space="preserve"> and wash away</w:t>
      </w:r>
      <w:r w:rsidRPr="001D12A7">
        <w:rPr>
          <w:b/>
          <w:bCs/>
          <w:color w:val="3F060E"/>
          <w:sz w:val="24"/>
          <w:szCs w:val="24"/>
        </w:rPr>
        <w:t>!</w:t>
      </w:r>
      <w:r w:rsidRPr="001D12A7">
        <w:rPr>
          <w:color w:val="3F060E"/>
          <w:sz w:val="24"/>
          <w:szCs w:val="24"/>
        </w:rPr>
        <w:t xml:space="preserve"> </w:t>
      </w:r>
      <w:r w:rsidRPr="001D12A7">
        <w:rPr>
          <w:color w:val="EB2945"/>
          <w:sz w:val="24"/>
          <w:szCs w:val="24"/>
        </w:rPr>
        <w:t>Tag your video and challenge other Rotarians:  #</w:t>
      </w:r>
      <w:proofErr w:type="spellStart"/>
      <w:proofErr w:type="gramStart"/>
      <w:r w:rsidRPr="001D12A7">
        <w:rPr>
          <w:color w:val="EB2945"/>
          <w:sz w:val="24"/>
          <w:szCs w:val="24"/>
        </w:rPr>
        <w:t>StopTheSpread</w:t>
      </w:r>
      <w:proofErr w:type="spellEnd"/>
      <w:r w:rsidRPr="001D12A7">
        <w:rPr>
          <w:color w:val="EB2945"/>
          <w:sz w:val="24"/>
          <w:szCs w:val="24"/>
        </w:rPr>
        <w:t xml:space="preserve">  #</w:t>
      </w:r>
      <w:proofErr w:type="spellStart"/>
      <w:proofErr w:type="gramEnd"/>
      <w:r w:rsidRPr="001D12A7">
        <w:rPr>
          <w:color w:val="EB2945"/>
          <w:sz w:val="24"/>
          <w:szCs w:val="24"/>
        </w:rPr>
        <w:t>FlattenTheCurve</w:t>
      </w:r>
      <w:proofErr w:type="spellEnd"/>
      <w:r w:rsidRPr="001D12A7">
        <w:rPr>
          <w:color w:val="EB2945"/>
          <w:sz w:val="24"/>
          <w:szCs w:val="24"/>
        </w:rPr>
        <w:t xml:space="preserve">  #</w:t>
      </w:r>
      <w:proofErr w:type="spellStart"/>
      <w:r w:rsidRPr="001D12A7">
        <w:rPr>
          <w:color w:val="EB2945"/>
          <w:sz w:val="24"/>
          <w:szCs w:val="24"/>
        </w:rPr>
        <w:t>WashYourHandsOK</w:t>
      </w:r>
      <w:proofErr w:type="spellEnd"/>
      <w:r w:rsidRPr="001D12A7">
        <w:rPr>
          <w:color w:val="EB2945"/>
          <w:sz w:val="24"/>
          <w:szCs w:val="24"/>
        </w:rPr>
        <w:t>  #</w:t>
      </w:r>
      <w:proofErr w:type="spellStart"/>
      <w:r w:rsidRPr="001D12A7">
        <w:rPr>
          <w:color w:val="EB2945"/>
          <w:sz w:val="24"/>
          <w:szCs w:val="24"/>
        </w:rPr>
        <w:t>NRHFoundation</w:t>
      </w:r>
      <w:proofErr w:type="spellEnd"/>
    </w:p>
    <w:p w14:paraId="36A18C33" w14:textId="77777777" w:rsidR="001D12A7" w:rsidRPr="001D12A7" w:rsidRDefault="001D12A7" w:rsidP="001D12A7">
      <w:pPr>
        <w:rPr>
          <w:color w:val="EB2945"/>
          <w:sz w:val="24"/>
          <w:szCs w:val="24"/>
        </w:rPr>
      </w:pPr>
      <w:r w:rsidRPr="001D12A7">
        <w:rPr>
          <w:b/>
          <w:bCs/>
          <w:color w:val="EB2945"/>
          <w:sz w:val="24"/>
          <w:szCs w:val="24"/>
        </w:rPr>
        <w:t>Please call the Foundation at 405-307-1077 with any questions.</w:t>
      </w:r>
    </w:p>
    <w:p w14:paraId="6E8C5E09" w14:textId="77777777" w:rsidR="001D12A7" w:rsidRPr="001D12A7" w:rsidRDefault="001D12A7" w:rsidP="001D12A7">
      <w:pPr>
        <w:pStyle w:val="ListParagraph"/>
        <w:rPr>
          <w:color w:val="EB2945"/>
          <w:sz w:val="24"/>
          <w:szCs w:val="24"/>
        </w:rPr>
      </w:pPr>
    </w:p>
    <w:p w14:paraId="1A00737C" w14:textId="77777777" w:rsidR="001D12A7" w:rsidRPr="001D12A7" w:rsidRDefault="001D12A7" w:rsidP="001D12A7">
      <w:pPr>
        <w:rPr>
          <w:color w:val="385723"/>
          <w:sz w:val="24"/>
          <w:szCs w:val="24"/>
          <w:u w:val="single"/>
        </w:rPr>
      </w:pPr>
      <w:r w:rsidRPr="001D12A7">
        <w:rPr>
          <w:color w:val="385723"/>
          <w:sz w:val="24"/>
          <w:szCs w:val="24"/>
          <w:u w:val="single"/>
        </w:rPr>
        <w:t>United Way of Norman, Daren Wilson, President &amp; CEO</w:t>
      </w:r>
    </w:p>
    <w:p w14:paraId="1E5B2B66" w14:textId="77777777" w:rsidR="001D12A7" w:rsidRPr="001D12A7" w:rsidRDefault="001D12A7" w:rsidP="001D12A7">
      <w:pPr>
        <w:pStyle w:val="ListParagraph"/>
        <w:numPr>
          <w:ilvl w:val="0"/>
          <w:numId w:val="3"/>
        </w:numPr>
        <w:rPr>
          <w:rFonts w:eastAsia="Times New Roman"/>
          <w:b/>
          <w:bCs/>
          <w:caps/>
          <w:color w:val="385723"/>
          <w:sz w:val="24"/>
          <w:szCs w:val="24"/>
        </w:rPr>
      </w:pPr>
      <w:r w:rsidRPr="001D12A7">
        <w:rPr>
          <w:rFonts w:eastAsia="Times New Roman"/>
          <w:b/>
          <w:bCs/>
          <w:caps/>
          <w:color w:val="385723"/>
          <w:sz w:val="24"/>
          <w:szCs w:val="24"/>
        </w:rPr>
        <w:t>UNITED WAY OF NORMAN COVID-19 RESPONSE AND RECOVERY FUND -</w:t>
      </w:r>
      <w:r w:rsidRPr="001D12A7">
        <w:rPr>
          <w:rFonts w:eastAsia="Times New Roman"/>
          <w:color w:val="385723"/>
          <w:sz w:val="24"/>
          <w:szCs w:val="24"/>
        </w:rPr>
        <w:t xml:space="preserve">Financial help is now available for people who are struggling to pay their rent and utility bills due to COVID-19. United Way of Norman is partnering with Food &amp; Shelter to distribute funds collected through the United Way of Norman COVID-19 Response and Recovery Fund.  Donate or visit: </w:t>
      </w:r>
      <w:hyperlink r:id="rId13" w:history="1">
        <w:r w:rsidRPr="001D12A7">
          <w:rPr>
            <w:rStyle w:val="Hyperlink"/>
            <w:rFonts w:eastAsia="Times New Roman"/>
            <w:sz w:val="24"/>
            <w:szCs w:val="24"/>
          </w:rPr>
          <w:t>https://www.unitedwaynorman.org/covid19</w:t>
        </w:r>
      </w:hyperlink>
    </w:p>
    <w:p w14:paraId="2A9CA93E" w14:textId="46E88848" w:rsidR="001D12A7" w:rsidRDefault="001D12A7" w:rsidP="001D12A7">
      <w:pPr>
        <w:pStyle w:val="ListParagraph"/>
        <w:numPr>
          <w:ilvl w:val="0"/>
          <w:numId w:val="4"/>
        </w:numPr>
        <w:spacing w:before="100" w:beforeAutospacing="1" w:after="100" w:afterAutospacing="1"/>
        <w:rPr>
          <w:rFonts w:eastAsia="Times New Roman"/>
          <w:color w:val="385723"/>
          <w:sz w:val="24"/>
          <w:szCs w:val="24"/>
        </w:rPr>
      </w:pPr>
      <w:r w:rsidRPr="001D12A7">
        <w:rPr>
          <w:rFonts w:eastAsia="Times New Roman"/>
          <w:color w:val="385723"/>
          <w:sz w:val="24"/>
          <w:szCs w:val="24"/>
        </w:rPr>
        <w:t xml:space="preserve">If you </w:t>
      </w:r>
      <w:proofErr w:type="gramStart"/>
      <w:r w:rsidRPr="001D12A7">
        <w:rPr>
          <w:rFonts w:eastAsia="Times New Roman"/>
          <w:color w:val="385723"/>
          <w:sz w:val="24"/>
          <w:szCs w:val="24"/>
        </w:rPr>
        <w:t>are in need of</w:t>
      </w:r>
      <w:proofErr w:type="gramEnd"/>
      <w:r w:rsidRPr="001D12A7">
        <w:rPr>
          <w:rFonts w:eastAsia="Times New Roman"/>
          <w:color w:val="385723"/>
          <w:sz w:val="24"/>
          <w:szCs w:val="24"/>
        </w:rPr>
        <w:t xml:space="preserve"> assistance, you can also contact 2-1-1. This information referral line has the latest information on the resources available in our community. You can also find information on the 2-1-1 website below.  </w:t>
      </w:r>
      <w:r w:rsidRPr="001D12A7">
        <w:rPr>
          <w:rFonts w:eastAsia="Times New Roman"/>
          <w:b/>
          <w:bCs/>
          <w:color w:val="385723"/>
          <w:sz w:val="24"/>
          <w:szCs w:val="24"/>
        </w:rPr>
        <w:t xml:space="preserve">Call </w:t>
      </w:r>
      <w:r w:rsidRPr="001D12A7">
        <w:rPr>
          <w:rFonts w:eastAsia="Times New Roman"/>
          <w:color w:val="385723"/>
          <w:sz w:val="24"/>
          <w:szCs w:val="24"/>
        </w:rPr>
        <w:t xml:space="preserve">2-1-1, </w:t>
      </w:r>
      <w:r w:rsidRPr="001D12A7">
        <w:rPr>
          <w:rFonts w:eastAsia="Times New Roman"/>
          <w:b/>
          <w:bCs/>
          <w:color w:val="385723"/>
          <w:sz w:val="24"/>
          <w:szCs w:val="24"/>
        </w:rPr>
        <w:t xml:space="preserve">Text </w:t>
      </w:r>
      <w:r w:rsidRPr="001D12A7">
        <w:rPr>
          <w:rFonts w:eastAsia="Times New Roman"/>
          <w:color w:val="385723"/>
          <w:sz w:val="24"/>
          <w:szCs w:val="24"/>
        </w:rPr>
        <w:t xml:space="preserve">Your zip code to 898211, </w:t>
      </w:r>
      <w:r w:rsidRPr="001D12A7">
        <w:rPr>
          <w:rFonts w:eastAsia="Times New Roman"/>
          <w:b/>
          <w:bCs/>
          <w:color w:val="385723"/>
          <w:sz w:val="24"/>
          <w:szCs w:val="24"/>
        </w:rPr>
        <w:t xml:space="preserve">Online Chat </w:t>
      </w:r>
      <w:hyperlink r:id="rId14" w:tgtFrame="_blank" w:history="1">
        <w:r w:rsidRPr="001D12A7">
          <w:rPr>
            <w:rStyle w:val="Hyperlink"/>
            <w:rFonts w:eastAsia="Times New Roman"/>
            <w:b/>
            <w:bCs/>
            <w:color w:val="385723"/>
            <w:sz w:val="24"/>
            <w:szCs w:val="24"/>
          </w:rPr>
          <w:t>Click here for online chat with 2-1-1</w:t>
        </w:r>
      </w:hyperlink>
      <w:r w:rsidRPr="001D12A7">
        <w:rPr>
          <w:rFonts w:eastAsia="Times New Roman"/>
          <w:b/>
          <w:bCs/>
          <w:color w:val="385723"/>
          <w:sz w:val="24"/>
          <w:szCs w:val="24"/>
        </w:rPr>
        <w:t xml:space="preserve"> Online Resource Guide </w:t>
      </w:r>
      <w:hyperlink r:id="rId15" w:tgtFrame="_blank" w:history="1">
        <w:r w:rsidRPr="001D12A7">
          <w:rPr>
            <w:rStyle w:val="Hyperlink"/>
            <w:rFonts w:eastAsia="Times New Roman"/>
            <w:b/>
            <w:bCs/>
            <w:color w:val="385723"/>
            <w:sz w:val="24"/>
            <w:szCs w:val="24"/>
            <w:u w:val="none"/>
          </w:rPr>
          <w:t>https://211oklahoma.org/</w:t>
        </w:r>
      </w:hyperlink>
    </w:p>
    <w:p w14:paraId="61C11369" w14:textId="77777777" w:rsidR="00DF6805" w:rsidRPr="001D12A7" w:rsidRDefault="00DF6805" w:rsidP="00DF6805">
      <w:pPr>
        <w:pStyle w:val="ListParagraph"/>
        <w:spacing w:before="100" w:beforeAutospacing="1" w:after="100" w:afterAutospacing="1"/>
        <w:rPr>
          <w:rFonts w:eastAsia="Times New Roman"/>
          <w:color w:val="385723"/>
          <w:sz w:val="24"/>
          <w:szCs w:val="24"/>
        </w:rPr>
      </w:pPr>
    </w:p>
    <w:p w14:paraId="57158A69" w14:textId="77777777" w:rsidR="001D12A7" w:rsidRPr="001D12A7" w:rsidRDefault="001D12A7" w:rsidP="001D12A7">
      <w:pPr>
        <w:rPr>
          <w:color w:val="7030A0"/>
          <w:sz w:val="24"/>
          <w:szCs w:val="24"/>
          <w:u w:val="single"/>
        </w:rPr>
      </w:pPr>
      <w:r w:rsidRPr="001D12A7">
        <w:rPr>
          <w:color w:val="7030A0"/>
          <w:sz w:val="24"/>
          <w:szCs w:val="24"/>
          <w:u w:val="single"/>
        </w:rPr>
        <w:t>Cleveland County Commissioner, Darry Stacy</w:t>
      </w:r>
    </w:p>
    <w:p w14:paraId="706BC4A5" w14:textId="26554748" w:rsidR="001D12A7" w:rsidRPr="00016C5C" w:rsidRDefault="001D12A7" w:rsidP="001D12A7">
      <w:pPr>
        <w:rPr>
          <w:color w:val="7030A0"/>
          <w:sz w:val="24"/>
          <w:szCs w:val="24"/>
          <w:shd w:val="clear" w:color="auto" w:fill="FFFFFF"/>
        </w:rPr>
      </w:pPr>
      <w:r w:rsidRPr="00016C5C">
        <w:rPr>
          <w:color w:val="7030A0"/>
          <w:sz w:val="24"/>
          <w:szCs w:val="24"/>
        </w:rPr>
        <w:t xml:space="preserve">Get farm fresh </w:t>
      </w:r>
      <w:proofErr w:type="gramStart"/>
      <w:r w:rsidRPr="00016C5C">
        <w:rPr>
          <w:color w:val="7030A0"/>
          <w:sz w:val="24"/>
          <w:szCs w:val="24"/>
        </w:rPr>
        <w:t>goods, and</w:t>
      </w:r>
      <w:proofErr w:type="gramEnd"/>
      <w:r w:rsidRPr="00016C5C">
        <w:rPr>
          <w:color w:val="7030A0"/>
          <w:sz w:val="24"/>
          <w:szCs w:val="24"/>
        </w:rPr>
        <w:t xml:space="preserve"> support local businesses and farmers - </w:t>
      </w:r>
      <w:r w:rsidRPr="00016C5C">
        <w:rPr>
          <w:color w:val="7030A0"/>
          <w:sz w:val="24"/>
          <w:szCs w:val="24"/>
          <w:shd w:val="clear" w:color="auto" w:fill="FFFFFF"/>
        </w:rPr>
        <w:t xml:space="preserve">The weekly Norman Farm Market is closed to walk up business but customers are able to pick up orders placed in advance. For more information on how to place orders and to see a list of participating farms, go to </w:t>
      </w:r>
      <w:hyperlink r:id="rId16" w:history="1">
        <w:r w:rsidRPr="00016C5C">
          <w:rPr>
            <w:rStyle w:val="Hyperlink"/>
            <w:sz w:val="24"/>
            <w:szCs w:val="24"/>
            <w:shd w:val="clear" w:color="auto" w:fill="FFFFFF"/>
          </w:rPr>
          <w:t>www.clevelandcountyfair.org</w:t>
        </w:r>
      </w:hyperlink>
      <w:r w:rsidRPr="00016C5C">
        <w:rPr>
          <w:color w:val="7030A0"/>
          <w:sz w:val="24"/>
          <w:szCs w:val="24"/>
          <w:shd w:val="clear" w:color="auto" w:fill="FFFFFF"/>
        </w:rPr>
        <w:t xml:space="preserve">  or search Norman Farm Market on social media. A list of participating vendors also is available at </w:t>
      </w:r>
      <w:hyperlink r:id="rId17" w:history="1">
        <w:r w:rsidRPr="00016C5C">
          <w:rPr>
            <w:rStyle w:val="Hyperlink"/>
            <w:color w:val="7030A0"/>
            <w:sz w:val="24"/>
            <w:szCs w:val="24"/>
            <w:shd w:val="clear" w:color="auto" w:fill="FFFFFF"/>
          </w:rPr>
          <w:t>https://www.canva.com/design/DAD2zw6v2fE/view</w:t>
        </w:r>
      </w:hyperlink>
      <w:r w:rsidRPr="00016C5C">
        <w:rPr>
          <w:color w:val="7030A0"/>
          <w:sz w:val="24"/>
          <w:szCs w:val="24"/>
          <w:shd w:val="clear" w:color="auto" w:fill="FFFFFF"/>
        </w:rPr>
        <w:t>.</w:t>
      </w:r>
    </w:p>
    <w:p w14:paraId="71E2A3F9" w14:textId="77777777" w:rsidR="001D12A7" w:rsidRPr="00016C5C" w:rsidRDefault="001D12A7" w:rsidP="001D12A7">
      <w:pPr>
        <w:rPr>
          <w:color w:val="002060"/>
          <w:sz w:val="24"/>
          <w:szCs w:val="24"/>
          <w:u w:val="single"/>
        </w:rPr>
      </w:pPr>
    </w:p>
    <w:p w14:paraId="4A2F62D6" w14:textId="77777777" w:rsidR="001D12A7" w:rsidRPr="00016C5C" w:rsidRDefault="001D12A7" w:rsidP="001D12A7">
      <w:pPr>
        <w:rPr>
          <w:color w:val="002060"/>
          <w:sz w:val="24"/>
          <w:szCs w:val="24"/>
          <w:u w:val="single"/>
        </w:rPr>
      </w:pPr>
    </w:p>
    <w:p w14:paraId="1EBCF555" w14:textId="16EF904C" w:rsidR="001D12A7" w:rsidRPr="00016C5C" w:rsidRDefault="001D12A7" w:rsidP="001D12A7">
      <w:pPr>
        <w:rPr>
          <w:color w:val="002060"/>
          <w:sz w:val="24"/>
          <w:szCs w:val="24"/>
          <w:u w:val="single"/>
        </w:rPr>
      </w:pPr>
      <w:r w:rsidRPr="00016C5C">
        <w:rPr>
          <w:color w:val="002060"/>
          <w:sz w:val="24"/>
          <w:szCs w:val="24"/>
          <w:u w:val="single"/>
        </w:rPr>
        <w:t>The Virtue Center, Teresa Collado, Director</w:t>
      </w:r>
    </w:p>
    <w:p w14:paraId="521C85BC" w14:textId="77777777" w:rsidR="001D12A7" w:rsidRPr="00016C5C" w:rsidRDefault="001D12A7" w:rsidP="001D12A7">
      <w:pPr>
        <w:rPr>
          <w:color w:val="002060"/>
          <w:sz w:val="24"/>
          <w:szCs w:val="24"/>
        </w:rPr>
      </w:pPr>
      <w:r w:rsidRPr="00016C5C">
        <w:rPr>
          <w:b/>
          <w:bCs/>
          <w:color w:val="002060"/>
          <w:sz w:val="24"/>
          <w:szCs w:val="24"/>
        </w:rPr>
        <w:t>Free, Local, Confidential Help is just a phone call away!</w:t>
      </w:r>
      <w:r w:rsidRPr="00016C5C">
        <w:rPr>
          <w:color w:val="002060"/>
          <w:sz w:val="24"/>
          <w:szCs w:val="24"/>
        </w:rPr>
        <w:t xml:space="preserve"> Your Mental Health Matters! 405-321-0022. Speak to a supportive professional during this difficult time.  Available Mon – Thurs. 8am – 6:30pm, Friday 8am – noon. After Hours: call Reach Out Hotline toll free 800-522-9054</w:t>
      </w:r>
    </w:p>
    <w:p w14:paraId="2B435E8E" w14:textId="77777777" w:rsidR="001D12A7" w:rsidRPr="00016C5C" w:rsidRDefault="001D12A7" w:rsidP="001D12A7">
      <w:pPr>
        <w:rPr>
          <w:sz w:val="24"/>
          <w:szCs w:val="24"/>
        </w:rPr>
      </w:pPr>
    </w:p>
    <w:p w14:paraId="528F3E95" w14:textId="77777777" w:rsidR="001D12A7" w:rsidRPr="00016C5C" w:rsidRDefault="001D12A7" w:rsidP="001D12A7">
      <w:pPr>
        <w:rPr>
          <w:color w:val="0099CC"/>
          <w:sz w:val="24"/>
          <w:szCs w:val="24"/>
          <w:u w:val="single"/>
        </w:rPr>
      </w:pPr>
      <w:r w:rsidRPr="00016C5C">
        <w:rPr>
          <w:color w:val="0099CC"/>
          <w:sz w:val="24"/>
          <w:szCs w:val="24"/>
          <w:u w:val="single"/>
        </w:rPr>
        <w:t>Griffin Memorial Hospital, Hank Hartsell, CEO</w:t>
      </w:r>
    </w:p>
    <w:p w14:paraId="6F809BB1" w14:textId="0DD0600F" w:rsidR="00DF6805" w:rsidRDefault="001D12A7" w:rsidP="001D12A7">
      <w:pPr>
        <w:rPr>
          <w:color w:val="0099CC"/>
          <w:sz w:val="24"/>
          <w:szCs w:val="24"/>
        </w:rPr>
      </w:pPr>
      <w:r w:rsidRPr="00016C5C">
        <w:rPr>
          <w:color w:val="0099CC"/>
          <w:sz w:val="24"/>
          <w:szCs w:val="24"/>
        </w:rPr>
        <w:t>In response to the COVID-19 virus, ODMHSAS has streamlined hiring processes</w:t>
      </w:r>
      <w:r w:rsidRPr="00016C5C">
        <w:rPr>
          <w:color w:val="0099CC"/>
          <w:sz w:val="24"/>
          <w:szCs w:val="24"/>
        </w:rPr>
        <w:t>.</w:t>
      </w:r>
    </w:p>
    <w:p w14:paraId="0E01D480" w14:textId="77777777" w:rsidR="00DF6805" w:rsidRPr="00016C5C" w:rsidRDefault="00DF6805" w:rsidP="001D12A7">
      <w:pPr>
        <w:rPr>
          <w:color w:val="0099CC"/>
          <w:sz w:val="24"/>
          <w:szCs w:val="24"/>
        </w:rPr>
      </w:pPr>
    </w:p>
    <w:p w14:paraId="06ED4B5D" w14:textId="6284F6DC" w:rsidR="001D12A7" w:rsidRPr="00016C5C" w:rsidRDefault="001D12A7" w:rsidP="001D12A7">
      <w:pPr>
        <w:rPr>
          <w:sz w:val="24"/>
          <w:szCs w:val="24"/>
        </w:rPr>
      </w:pPr>
      <w:r w:rsidRPr="00016C5C">
        <w:rPr>
          <w:noProof/>
          <w:sz w:val="24"/>
          <w:szCs w:val="24"/>
        </w:rPr>
        <w:drawing>
          <wp:inline distT="0" distB="0" distL="0" distR="0" wp14:anchorId="6A41FB32" wp14:editId="46A046FE">
            <wp:extent cx="4592320" cy="50216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611716" cy="5042840"/>
                    </a:xfrm>
                    <a:prstGeom prst="rect">
                      <a:avLst/>
                    </a:prstGeom>
                    <a:noFill/>
                    <a:ln>
                      <a:noFill/>
                    </a:ln>
                  </pic:spPr>
                </pic:pic>
              </a:graphicData>
            </a:graphic>
          </wp:inline>
        </w:drawing>
      </w:r>
    </w:p>
    <w:p w14:paraId="21FF4BC9" w14:textId="5A0B2D24" w:rsidR="00016C5C" w:rsidRPr="00016C5C" w:rsidRDefault="00016C5C" w:rsidP="001D12A7">
      <w:pPr>
        <w:rPr>
          <w:sz w:val="24"/>
          <w:szCs w:val="24"/>
        </w:rPr>
      </w:pPr>
    </w:p>
    <w:p w14:paraId="79CFB716" w14:textId="743BFFC5" w:rsidR="00016C5C" w:rsidRPr="00DF6805" w:rsidRDefault="00016C5C" w:rsidP="001D12A7">
      <w:pPr>
        <w:rPr>
          <w:color w:val="002060"/>
          <w:sz w:val="24"/>
          <w:szCs w:val="24"/>
        </w:rPr>
      </w:pPr>
      <w:r w:rsidRPr="00DF6805">
        <w:rPr>
          <w:color w:val="002060"/>
          <w:sz w:val="24"/>
          <w:szCs w:val="24"/>
          <w:u w:val="single"/>
        </w:rPr>
        <w:t>Public Health Institute of Oklahoma</w:t>
      </w:r>
      <w:r w:rsidRPr="00DF6805">
        <w:rPr>
          <w:color w:val="002060"/>
          <w:sz w:val="24"/>
          <w:szCs w:val="24"/>
        </w:rPr>
        <w:t xml:space="preserve"> – Jill Hazeldine, Director</w:t>
      </w:r>
    </w:p>
    <w:p w14:paraId="2296D3C6" w14:textId="2E100294" w:rsidR="00016C5C" w:rsidRPr="00DF6805" w:rsidRDefault="00016C5C" w:rsidP="00DF6805">
      <w:pPr>
        <w:pStyle w:val="ListParagraph"/>
        <w:numPr>
          <w:ilvl w:val="0"/>
          <w:numId w:val="4"/>
        </w:numPr>
        <w:rPr>
          <w:color w:val="002060"/>
          <w:sz w:val="24"/>
          <w:szCs w:val="24"/>
        </w:rPr>
      </w:pPr>
      <w:r w:rsidRPr="00DF6805">
        <w:rPr>
          <w:color w:val="002060"/>
          <w:sz w:val="24"/>
          <w:szCs w:val="24"/>
        </w:rPr>
        <w:t>Oklahoma COVID-19 Data: Get access to live, county-level COVID-19 map for Oklahoma</w:t>
      </w:r>
    </w:p>
    <w:p w14:paraId="5870D0CD" w14:textId="3CD02C84" w:rsidR="001D12A7" w:rsidRPr="00DF6805" w:rsidRDefault="00016C5C" w:rsidP="00DF6805">
      <w:pPr>
        <w:pStyle w:val="ListParagraph"/>
        <w:numPr>
          <w:ilvl w:val="0"/>
          <w:numId w:val="4"/>
        </w:numPr>
        <w:rPr>
          <w:color w:val="002060"/>
          <w:sz w:val="24"/>
          <w:szCs w:val="24"/>
        </w:rPr>
      </w:pPr>
      <w:hyperlink r:id="rId20" w:history="1">
        <w:r w:rsidRPr="00DF6805">
          <w:rPr>
            <w:rStyle w:val="Hyperlink"/>
            <w:color w:val="002060"/>
            <w:sz w:val="24"/>
            <w:szCs w:val="24"/>
          </w:rPr>
          <w:t>http://publichealthok.org/covid-19/</w:t>
        </w:r>
      </w:hyperlink>
    </w:p>
    <w:p w14:paraId="194898D9" w14:textId="54C02474" w:rsidR="00016C5C" w:rsidRPr="00DF6805" w:rsidRDefault="00016C5C" w:rsidP="00DF6805">
      <w:pPr>
        <w:pStyle w:val="ListParagraph"/>
        <w:numPr>
          <w:ilvl w:val="0"/>
          <w:numId w:val="4"/>
        </w:numPr>
        <w:rPr>
          <w:color w:val="002060"/>
          <w:sz w:val="24"/>
          <w:szCs w:val="24"/>
        </w:rPr>
      </w:pPr>
      <w:r w:rsidRPr="00DF6805">
        <w:rPr>
          <w:color w:val="002060"/>
          <w:sz w:val="24"/>
          <w:szCs w:val="24"/>
        </w:rPr>
        <w:t xml:space="preserve">PHIO is offering county health coalitions across the state to be facilitator </w:t>
      </w:r>
      <w:r w:rsidR="00DF6805" w:rsidRPr="00DF6805">
        <w:rPr>
          <w:color w:val="002060"/>
          <w:sz w:val="24"/>
          <w:szCs w:val="24"/>
        </w:rPr>
        <w:t xml:space="preserve">so they can hold their meetings </w:t>
      </w:r>
      <w:r w:rsidRPr="00DF6805">
        <w:rPr>
          <w:color w:val="002060"/>
          <w:sz w:val="24"/>
          <w:szCs w:val="24"/>
        </w:rPr>
        <w:t>virtual</w:t>
      </w:r>
      <w:r w:rsidR="00DF6805" w:rsidRPr="00DF6805">
        <w:rPr>
          <w:color w:val="002060"/>
          <w:sz w:val="24"/>
          <w:szCs w:val="24"/>
        </w:rPr>
        <w:t xml:space="preserve">ly using </w:t>
      </w:r>
      <w:r w:rsidRPr="00DF6805">
        <w:rPr>
          <w:color w:val="002060"/>
          <w:sz w:val="24"/>
          <w:szCs w:val="24"/>
        </w:rPr>
        <w:t>the zoom platform.</w:t>
      </w:r>
    </w:p>
    <w:p w14:paraId="2346B0BE" w14:textId="77777777" w:rsidR="00016C5C" w:rsidRPr="00016C5C" w:rsidRDefault="00016C5C" w:rsidP="001D12A7">
      <w:pPr>
        <w:rPr>
          <w:sz w:val="24"/>
          <w:szCs w:val="24"/>
        </w:rPr>
      </w:pPr>
    </w:p>
    <w:p w14:paraId="7615DC69" w14:textId="77777777" w:rsidR="001D12A7" w:rsidRPr="00016C5C" w:rsidRDefault="001D12A7" w:rsidP="001D12A7">
      <w:pPr>
        <w:rPr>
          <w:sz w:val="24"/>
          <w:szCs w:val="24"/>
          <w:u w:val="single"/>
        </w:rPr>
      </w:pPr>
    </w:p>
    <w:p w14:paraId="7B073424" w14:textId="7A8C5E98" w:rsidR="001D12A7" w:rsidRPr="00016C5C" w:rsidRDefault="001D12A7" w:rsidP="001D12A7">
      <w:pPr>
        <w:rPr>
          <w:sz w:val="24"/>
          <w:szCs w:val="24"/>
          <w:u w:val="single"/>
        </w:rPr>
      </w:pPr>
      <w:r w:rsidRPr="00016C5C">
        <w:rPr>
          <w:sz w:val="24"/>
          <w:szCs w:val="24"/>
          <w:u w:val="single"/>
        </w:rPr>
        <w:t>Norman Rotary Club updates:</w:t>
      </w:r>
    </w:p>
    <w:p w14:paraId="5E6849F4" w14:textId="77777777" w:rsidR="001D12A7" w:rsidRPr="00016C5C" w:rsidRDefault="001D12A7" w:rsidP="001D12A7">
      <w:pPr>
        <w:rPr>
          <w:sz w:val="24"/>
          <w:szCs w:val="24"/>
        </w:rPr>
      </w:pPr>
      <w:r w:rsidRPr="00016C5C">
        <w:rPr>
          <w:sz w:val="24"/>
          <w:szCs w:val="24"/>
        </w:rPr>
        <w:t xml:space="preserve">In alignment with Rotary International’s mission to help eradicate infectious viruses and help mitigate the spread of the corona virus, along with government official’s orders and recommendations, and most importantly in the best interest of our member’s health and safety, the </w:t>
      </w:r>
      <w:r w:rsidRPr="00016C5C">
        <w:rPr>
          <w:sz w:val="24"/>
          <w:szCs w:val="24"/>
          <w:u w:val="single"/>
        </w:rPr>
        <w:t>Norman Rotary Club will not be meeting in person in April. WE WILL however be convening via Zoom virtual meetings each Thursday at 12noon</w:t>
      </w:r>
      <w:r w:rsidRPr="00016C5C">
        <w:rPr>
          <w:sz w:val="24"/>
          <w:szCs w:val="24"/>
        </w:rPr>
        <w:t xml:space="preserve"> and able to do so with most of our already scheduled speakers.  Bueno Brunch is postponed for now. More information coming soon!</w:t>
      </w:r>
    </w:p>
    <w:p w14:paraId="61E9FFAA" w14:textId="77777777" w:rsidR="001D12A7" w:rsidRPr="00016C5C" w:rsidRDefault="001D12A7" w:rsidP="001D12A7">
      <w:pPr>
        <w:rPr>
          <w:sz w:val="24"/>
          <w:szCs w:val="24"/>
        </w:rPr>
      </w:pPr>
    </w:p>
    <w:p w14:paraId="65AF71BD" w14:textId="1C4872DC" w:rsidR="001D12A7" w:rsidRPr="00016C5C" w:rsidRDefault="001D12A7" w:rsidP="001D12A7">
      <w:pPr>
        <w:rPr>
          <w:sz w:val="24"/>
          <w:szCs w:val="24"/>
        </w:rPr>
      </w:pPr>
      <w:r w:rsidRPr="00016C5C">
        <w:rPr>
          <w:sz w:val="24"/>
          <w:szCs w:val="24"/>
        </w:rPr>
        <w:t xml:space="preserve">Thank </w:t>
      </w:r>
      <w:r w:rsidRPr="00016C5C">
        <w:rPr>
          <w:sz w:val="24"/>
          <w:szCs w:val="24"/>
        </w:rPr>
        <w:t>you, Rotarians,</w:t>
      </w:r>
      <w:r w:rsidRPr="00016C5C">
        <w:rPr>
          <w:sz w:val="24"/>
          <w:szCs w:val="24"/>
        </w:rPr>
        <w:t xml:space="preserve"> for your service to help us through this crisis. We are in it together and lucky to have such great community leaders and Rotarians work together.</w:t>
      </w:r>
      <w:r w:rsidRPr="00016C5C">
        <w:rPr>
          <w:sz w:val="24"/>
          <w:szCs w:val="24"/>
        </w:rPr>
        <w:t xml:space="preserve"> Stay Safe!</w:t>
      </w:r>
      <w:r w:rsidRPr="00016C5C">
        <w:rPr>
          <w:sz w:val="24"/>
          <w:szCs w:val="24"/>
        </w:rPr>
        <w:t xml:space="preserve">  #</w:t>
      </w:r>
      <w:proofErr w:type="spellStart"/>
      <w:r w:rsidRPr="00016C5C">
        <w:rPr>
          <w:sz w:val="24"/>
          <w:szCs w:val="24"/>
        </w:rPr>
        <w:t>LoveNormanRotary</w:t>
      </w:r>
      <w:proofErr w:type="spellEnd"/>
      <w:r w:rsidRPr="00016C5C">
        <w:rPr>
          <w:sz w:val="24"/>
          <w:szCs w:val="24"/>
        </w:rPr>
        <w:t xml:space="preserve">. </w:t>
      </w:r>
    </w:p>
    <w:p w14:paraId="787F3A4D" w14:textId="138415AC" w:rsidR="001D12A7" w:rsidRPr="00016C5C" w:rsidRDefault="001D12A7" w:rsidP="001D12A7">
      <w:pPr>
        <w:rPr>
          <w:sz w:val="24"/>
          <w:szCs w:val="24"/>
        </w:rPr>
      </w:pPr>
    </w:p>
    <w:p w14:paraId="37E7E3F3" w14:textId="226B1F97" w:rsidR="001D12A7" w:rsidRPr="00016C5C" w:rsidRDefault="00DF6805">
      <w:pPr>
        <w:rPr>
          <w:sz w:val="24"/>
          <w:szCs w:val="24"/>
        </w:rPr>
      </w:pPr>
      <w:r w:rsidRPr="00016C5C">
        <w:rPr>
          <w:noProof/>
          <w:sz w:val="24"/>
          <w:szCs w:val="24"/>
        </w:rPr>
        <w:drawing>
          <wp:anchor distT="0" distB="0" distL="114300" distR="114300" simplePos="0" relativeHeight="251659264" behindDoc="1" locked="0" layoutInCell="1" allowOverlap="1" wp14:anchorId="275C295F" wp14:editId="0033DA9D">
            <wp:simplePos x="0" y="0"/>
            <wp:positionH relativeFrom="margin">
              <wp:posOffset>1828800</wp:posOffset>
            </wp:positionH>
            <wp:positionV relativeFrom="paragraph">
              <wp:posOffset>633730</wp:posOffset>
            </wp:positionV>
            <wp:extent cx="2082800" cy="2082800"/>
            <wp:effectExtent l="0" t="0" r="0" b="0"/>
            <wp:wrapTight wrapText="bothSides">
              <wp:wrapPolygon edited="0">
                <wp:start x="0" y="0"/>
                <wp:lineTo x="0" y="21337"/>
                <wp:lineTo x="21337" y="21337"/>
                <wp:lineTo x="213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2800" cy="208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12A7" w:rsidRPr="00016C5C" w:rsidSect="001D12A7">
      <w:headerReference w:type="default" r:id="rId2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63D2" w14:textId="77777777" w:rsidR="00FB225C" w:rsidRDefault="00FB225C" w:rsidP="001D12A7">
      <w:r>
        <w:separator/>
      </w:r>
    </w:p>
  </w:endnote>
  <w:endnote w:type="continuationSeparator" w:id="0">
    <w:p w14:paraId="53DB762F" w14:textId="77777777" w:rsidR="00FB225C" w:rsidRDefault="00FB225C" w:rsidP="001D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26B5" w14:textId="77777777" w:rsidR="00FB225C" w:rsidRDefault="00FB225C" w:rsidP="001D12A7">
      <w:r>
        <w:separator/>
      </w:r>
    </w:p>
  </w:footnote>
  <w:footnote w:type="continuationSeparator" w:id="0">
    <w:p w14:paraId="0FB3B97A" w14:textId="77777777" w:rsidR="00FB225C" w:rsidRDefault="00FB225C" w:rsidP="001D1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FFEE" w14:textId="47043583" w:rsidR="001D12A7" w:rsidRDefault="001D12A7">
    <w:pPr>
      <w:pStyle w:val="Header"/>
    </w:pPr>
    <w:r w:rsidRPr="001D12A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C53"/>
    <w:multiLevelType w:val="hybridMultilevel"/>
    <w:tmpl w:val="0F8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E9A2BA0"/>
    <w:multiLevelType w:val="hybridMultilevel"/>
    <w:tmpl w:val="B9DCA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146A58"/>
    <w:multiLevelType w:val="hybridMultilevel"/>
    <w:tmpl w:val="0E10C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785B67"/>
    <w:multiLevelType w:val="multilevel"/>
    <w:tmpl w:val="AA96EADE"/>
    <w:lvl w:ilvl="0">
      <w:start w:val="1"/>
      <w:numFmt w:val="bullet"/>
      <w:lvlText w:val=""/>
      <w:lvlJc w:val="left"/>
      <w:pPr>
        <w:tabs>
          <w:tab w:val="num" w:pos="6480"/>
        </w:tabs>
        <w:ind w:left="6480" w:hanging="360"/>
      </w:pPr>
      <w:rPr>
        <w:rFonts w:ascii="Wingdings" w:hAnsi="Wingdings" w:hint="default"/>
        <w:sz w:val="20"/>
      </w:rPr>
    </w:lvl>
    <w:lvl w:ilvl="1">
      <w:start w:val="1"/>
      <w:numFmt w:val="bullet"/>
      <w:lvlText w:val=""/>
      <w:lvlJc w:val="left"/>
      <w:pPr>
        <w:tabs>
          <w:tab w:val="num" w:pos="7200"/>
        </w:tabs>
        <w:ind w:left="7200" w:hanging="360"/>
      </w:pPr>
      <w:rPr>
        <w:rFonts w:ascii="Wingdings" w:hAnsi="Wingdings" w:hint="default"/>
        <w:sz w:val="20"/>
      </w:rPr>
    </w:lvl>
    <w:lvl w:ilvl="2">
      <w:start w:val="1"/>
      <w:numFmt w:val="bullet"/>
      <w:lvlText w:val=""/>
      <w:lvlJc w:val="left"/>
      <w:pPr>
        <w:tabs>
          <w:tab w:val="num" w:pos="7920"/>
        </w:tabs>
        <w:ind w:left="7920" w:hanging="360"/>
      </w:pPr>
      <w:rPr>
        <w:rFonts w:ascii="Wingdings" w:hAnsi="Wingdings" w:hint="default"/>
        <w:sz w:val="20"/>
      </w:rPr>
    </w:lvl>
    <w:lvl w:ilvl="3">
      <w:start w:val="1"/>
      <w:numFmt w:val="bullet"/>
      <w:lvlText w:val=""/>
      <w:lvlJc w:val="left"/>
      <w:pPr>
        <w:tabs>
          <w:tab w:val="num" w:pos="8640"/>
        </w:tabs>
        <w:ind w:left="8640" w:hanging="360"/>
      </w:pPr>
      <w:rPr>
        <w:rFonts w:ascii="Wingdings" w:hAnsi="Wingdings" w:hint="default"/>
        <w:sz w:val="20"/>
      </w:rPr>
    </w:lvl>
    <w:lvl w:ilvl="4">
      <w:start w:val="1"/>
      <w:numFmt w:val="bullet"/>
      <w:lvlText w:val=""/>
      <w:lvlJc w:val="left"/>
      <w:pPr>
        <w:tabs>
          <w:tab w:val="num" w:pos="9360"/>
        </w:tabs>
        <w:ind w:left="9360" w:hanging="360"/>
      </w:pPr>
      <w:rPr>
        <w:rFonts w:ascii="Wingdings" w:hAnsi="Wingdings" w:hint="default"/>
        <w:sz w:val="20"/>
      </w:rPr>
    </w:lvl>
    <w:lvl w:ilvl="5">
      <w:start w:val="1"/>
      <w:numFmt w:val="bullet"/>
      <w:lvlText w:val=""/>
      <w:lvlJc w:val="left"/>
      <w:pPr>
        <w:tabs>
          <w:tab w:val="num" w:pos="10080"/>
        </w:tabs>
        <w:ind w:left="10080" w:hanging="360"/>
      </w:pPr>
      <w:rPr>
        <w:rFonts w:ascii="Wingdings" w:hAnsi="Wingdings" w:hint="default"/>
        <w:sz w:val="20"/>
      </w:rPr>
    </w:lvl>
    <w:lvl w:ilvl="6">
      <w:start w:val="1"/>
      <w:numFmt w:val="bullet"/>
      <w:lvlText w:val=""/>
      <w:lvlJc w:val="left"/>
      <w:pPr>
        <w:tabs>
          <w:tab w:val="num" w:pos="10800"/>
        </w:tabs>
        <w:ind w:left="10800" w:hanging="360"/>
      </w:pPr>
      <w:rPr>
        <w:rFonts w:ascii="Wingdings" w:hAnsi="Wingdings" w:hint="default"/>
        <w:sz w:val="20"/>
      </w:rPr>
    </w:lvl>
    <w:lvl w:ilvl="7">
      <w:start w:val="1"/>
      <w:numFmt w:val="bullet"/>
      <w:lvlText w:val=""/>
      <w:lvlJc w:val="left"/>
      <w:pPr>
        <w:tabs>
          <w:tab w:val="num" w:pos="11520"/>
        </w:tabs>
        <w:ind w:left="11520" w:hanging="360"/>
      </w:pPr>
      <w:rPr>
        <w:rFonts w:ascii="Wingdings" w:hAnsi="Wingdings" w:hint="default"/>
        <w:sz w:val="20"/>
      </w:rPr>
    </w:lvl>
    <w:lvl w:ilvl="8">
      <w:start w:val="1"/>
      <w:numFmt w:val="bullet"/>
      <w:lvlText w:val=""/>
      <w:lvlJc w:val="left"/>
      <w:pPr>
        <w:tabs>
          <w:tab w:val="num" w:pos="12240"/>
        </w:tabs>
        <w:ind w:left="1224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revisionView w:comments="0" w:insDel="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7"/>
    <w:rsid w:val="00016C5C"/>
    <w:rsid w:val="001D12A7"/>
    <w:rsid w:val="00926CA2"/>
    <w:rsid w:val="00DF6805"/>
    <w:rsid w:val="00FB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EEB4"/>
  <w15:chartTrackingRefBased/>
  <w15:docId w15:val="{358303E1-DFB8-4E36-8DA0-12A218A6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2A7"/>
    <w:rPr>
      <w:color w:val="0563C1"/>
      <w:u w:val="single"/>
    </w:rPr>
  </w:style>
  <w:style w:type="paragraph" w:styleId="ListParagraph">
    <w:name w:val="List Paragraph"/>
    <w:basedOn w:val="Normal"/>
    <w:uiPriority w:val="34"/>
    <w:qFormat/>
    <w:rsid w:val="001D12A7"/>
    <w:pPr>
      <w:ind w:left="720"/>
    </w:pPr>
  </w:style>
  <w:style w:type="paragraph" w:styleId="Header">
    <w:name w:val="header"/>
    <w:basedOn w:val="Normal"/>
    <w:link w:val="HeaderChar"/>
    <w:uiPriority w:val="99"/>
    <w:unhideWhenUsed/>
    <w:rsid w:val="001D12A7"/>
    <w:pPr>
      <w:tabs>
        <w:tab w:val="center" w:pos="4680"/>
        <w:tab w:val="right" w:pos="9360"/>
      </w:tabs>
    </w:pPr>
  </w:style>
  <w:style w:type="character" w:customStyle="1" w:styleId="HeaderChar">
    <w:name w:val="Header Char"/>
    <w:basedOn w:val="DefaultParagraphFont"/>
    <w:link w:val="Header"/>
    <w:uiPriority w:val="99"/>
    <w:rsid w:val="001D12A7"/>
    <w:rPr>
      <w:rFonts w:ascii="Calibri" w:hAnsi="Calibri" w:cs="Calibri"/>
    </w:rPr>
  </w:style>
  <w:style w:type="paragraph" w:styleId="Footer">
    <w:name w:val="footer"/>
    <w:basedOn w:val="Normal"/>
    <w:link w:val="FooterChar"/>
    <w:uiPriority w:val="99"/>
    <w:unhideWhenUsed/>
    <w:rsid w:val="001D12A7"/>
    <w:pPr>
      <w:tabs>
        <w:tab w:val="center" w:pos="4680"/>
        <w:tab w:val="right" w:pos="9360"/>
      </w:tabs>
    </w:pPr>
  </w:style>
  <w:style w:type="character" w:customStyle="1" w:styleId="FooterChar">
    <w:name w:val="Footer Char"/>
    <w:basedOn w:val="DefaultParagraphFont"/>
    <w:link w:val="Footer"/>
    <w:uiPriority w:val="99"/>
    <w:rsid w:val="001D12A7"/>
    <w:rPr>
      <w:rFonts w:ascii="Calibri" w:hAnsi="Calibri" w:cs="Calibri"/>
    </w:rPr>
  </w:style>
  <w:style w:type="character" w:styleId="UnresolvedMention">
    <w:name w:val="Unresolved Mention"/>
    <w:basedOn w:val="DefaultParagraphFont"/>
    <w:uiPriority w:val="99"/>
    <w:semiHidden/>
    <w:unhideWhenUsed/>
    <w:rsid w:val="00016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86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manpublicschools.org/health" TargetMode="External"/><Relationship Id="rId13" Type="http://schemas.openxmlformats.org/officeDocument/2006/relationships/hyperlink" Target="https://www.unitedwaynorman.org/covid19"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facebook.com/NormanRegionalFoundation/?__tn__=kC-R&amp;eid=ARCal0v_xlkViX4-IL5fd5Kz5aY_J2pLXDidkP1COTroOb3EyKXNTGY0SBrD4OtfzCUjxmF-Qv8E7RmE&amp;hc_ref=ARS0lHg3Lr-6o_oez_NArnS3UBvIWoGZ6VeSymAtUj0s4LXQXTsjkk_VyPj0ZV9RId0&amp;fref=nf&amp;__xts__%5B0%5D=68.ARDdGnCw5YxyS4bmUm2znrL4qAU_Y5WFkyXcdT1J060ZdbiB1YY75JfEwikOOsvOFPKA2VDuBHajVwtRR8mkap7KIYSv168uZKzmW1ySWFetbVtSMqIToqeN0NYf_jJ1AmcCcNQT_m5nvCem0AKIVIWVpQg-Iv7wRg6lqU4b6RoY9OF2TqpkFuzjcXnKzrFzlWQ0pn6Eq3yRFot3AnuWEWwrAUYWyS2KDymlSOFVLO9yQDRvtKztPaGvrXHbKsFqUZu562sgG_wbtsVHPwK2XDtagWhnUT8pI5VtNRWFKT8UeEkAP_yaSiqJR9J6jHGP85Wp01GsCTYrHLiTyYtC1mXKgs2MiE9p0u7bQ0AQAzc62mUkDmIoGYcAJPHlaXDbYNw0sislvp5rm11T-qianMCwWTgpgMGRFq25QkjGFkE383tXn0Qk_fa0K2oqZIZI22AMGi-2mjRb5hJMmAx9Fif9EyOL3gNo5vQsdolbXK9aDXffw2gB3Wx18tDgfKQ8DjTU" TargetMode="External"/><Relationship Id="rId17" Type="http://schemas.openxmlformats.org/officeDocument/2006/relationships/hyperlink" Target="https://www.canva.com/design/DAD2zw6v2fE/view" TargetMode="External"/><Relationship Id="rId2" Type="http://schemas.openxmlformats.org/officeDocument/2006/relationships/styles" Target="styles.xml"/><Relationship Id="rId16" Type="http://schemas.openxmlformats.org/officeDocument/2006/relationships/hyperlink" Target="http://www.clevelandcountyfair.org" TargetMode="External"/><Relationship Id="rId20" Type="http://schemas.openxmlformats.org/officeDocument/2006/relationships/hyperlink" Target="http://publichealthok.org/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mobilecause.com/form/PSKlkA?vid=2sj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211oklahoma.org/" TargetMode="External"/><Relationship Id="rId23" Type="http://schemas.openxmlformats.org/officeDocument/2006/relationships/fontTable" Target="fontTable.xml"/><Relationship Id="rId10" Type="http://schemas.openxmlformats.org/officeDocument/2006/relationships/hyperlink" Target="http://www.NRHFoundation.org/care2020.org" TargetMode="External"/><Relationship Id="rId19" Type="http://schemas.openxmlformats.org/officeDocument/2006/relationships/image" Target="cid:image001.png@01D6073A.37BB7CE0" TargetMode="External"/><Relationship Id="rId4" Type="http://schemas.openxmlformats.org/officeDocument/2006/relationships/webSettings" Target="webSettings.xml"/><Relationship Id="rId9" Type="http://schemas.openxmlformats.org/officeDocument/2006/relationships/hyperlink" Target="https://coronavirus.health.ok.gov/" TargetMode="External"/><Relationship Id="rId14" Type="http://schemas.openxmlformats.org/officeDocument/2006/relationships/hyperlink" Target="https://home-c11.incontact.com/inContact/ChatClient/ChatClientPatron.aspx?poc=b18c7721-96d2-4f8a-8f36-05b650ef7221&amp;bu=4594083"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Hazeldine</dc:creator>
  <cp:keywords/>
  <dc:description/>
  <cp:lastModifiedBy>Jill Hazeldine</cp:lastModifiedBy>
  <cp:revision>2</cp:revision>
  <dcterms:created xsi:type="dcterms:W3CDTF">2020-04-02T14:16:00Z</dcterms:created>
  <dcterms:modified xsi:type="dcterms:W3CDTF">2020-04-02T14:45:00Z</dcterms:modified>
</cp:coreProperties>
</file>