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790" w:type="dxa"/>
        <w:tblLook w:val="04A0" w:firstRow="1" w:lastRow="0" w:firstColumn="1" w:lastColumn="0" w:noHBand="0" w:noVBand="1"/>
      </w:tblPr>
      <w:tblGrid>
        <w:gridCol w:w="1212"/>
        <w:gridCol w:w="2580"/>
      </w:tblGrid>
      <w:tr w:rsidR="00C17734" w14:paraId="09A09617" w14:textId="77777777" w:rsidTr="004E10C3">
        <w:tc>
          <w:tcPr>
            <w:tcW w:w="1212" w:type="dxa"/>
            <w:vAlign w:val="center"/>
          </w:tcPr>
          <w:p w14:paraId="34A5D56F" w14:textId="77777777" w:rsidR="00C17734" w:rsidRDefault="005E7601" w:rsidP="00344A95">
            <w:pPr>
              <w:jc w:val="center"/>
            </w:pPr>
            <w:r w:rsidRPr="005E7601">
              <w:rPr>
                <w:noProof/>
              </w:rPr>
              <w:drawing>
                <wp:inline distT="0" distB="0" distL="0" distR="0" wp14:anchorId="340C4235" wp14:editId="5554B01D">
                  <wp:extent cx="63246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 cy="617220"/>
                          </a:xfrm>
                          <a:prstGeom prst="rect">
                            <a:avLst/>
                          </a:prstGeom>
                          <a:noFill/>
                          <a:ln>
                            <a:noFill/>
                          </a:ln>
                        </pic:spPr>
                      </pic:pic>
                    </a:graphicData>
                  </a:graphic>
                </wp:inline>
              </w:drawing>
            </w:r>
          </w:p>
        </w:tc>
        <w:tc>
          <w:tcPr>
            <w:tcW w:w="2580" w:type="dxa"/>
            <w:vAlign w:val="center"/>
          </w:tcPr>
          <w:p w14:paraId="58F9CEA0" w14:textId="77777777" w:rsidR="00C17734" w:rsidRPr="00A806B0" w:rsidRDefault="00C17734" w:rsidP="00344A95">
            <w:pPr>
              <w:jc w:val="center"/>
              <w:rPr>
                <w:rFonts w:asciiTheme="majorHAnsi" w:hAnsiTheme="majorHAnsi"/>
                <w:b/>
                <w:sz w:val="16"/>
              </w:rPr>
            </w:pPr>
            <w:r w:rsidRPr="00A806B0">
              <w:rPr>
                <w:rFonts w:asciiTheme="majorHAnsi" w:hAnsiTheme="majorHAnsi"/>
                <w:b/>
                <w:sz w:val="16"/>
              </w:rPr>
              <w:t>Nacogdoches Rotary Club</w:t>
            </w:r>
          </w:p>
          <w:p w14:paraId="0278BF06" w14:textId="77777777" w:rsidR="00C17734" w:rsidRPr="00A806B0" w:rsidRDefault="00C17734" w:rsidP="00344A95">
            <w:pPr>
              <w:jc w:val="center"/>
              <w:rPr>
                <w:rFonts w:asciiTheme="majorHAnsi" w:hAnsiTheme="majorHAnsi"/>
                <w:sz w:val="16"/>
              </w:rPr>
            </w:pPr>
            <w:r w:rsidRPr="00A806B0">
              <w:rPr>
                <w:rFonts w:asciiTheme="majorHAnsi" w:hAnsiTheme="majorHAnsi"/>
                <w:sz w:val="16"/>
              </w:rPr>
              <w:t>(Club # 2041)</w:t>
            </w:r>
          </w:p>
          <w:p w14:paraId="6D44F60F" w14:textId="77777777" w:rsidR="00C17734" w:rsidRPr="00A806B0" w:rsidRDefault="00C17734" w:rsidP="00344A95">
            <w:pPr>
              <w:jc w:val="center"/>
              <w:rPr>
                <w:rFonts w:asciiTheme="majorHAnsi" w:hAnsiTheme="majorHAnsi"/>
                <w:sz w:val="16"/>
              </w:rPr>
            </w:pPr>
            <w:r w:rsidRPr="00A806B0">
              <w:rPr>
                <w:rFonts w:asciiTheme="majorHAnsi" w:hAnsiTheme="majorHAnsi"/>
                <w:sz w:val="16"/>
              </w:rPr>
              <w:t>Nacogdoches, Texas</w:t>
            </w:r>
          </w:p>
        </w:tc>
      </w:tr>
    </w:tbl>
    <w:p w14:paraId="70AAA57A" w14:textId="0E430491" w:rsidR="00C17734" w:rsidRPr="003E67F4" w:rsidRDefault="00C17734" w:rsidP="00C17734">
      <w:pPr>
        <w:jc w:val="center"/>
        <w:rPr>
          <w:rFonts w:asciiTheme="majorHAnsi" w:hAnsiTheme="majorHAnsi"/>
          <w:b/>
          <w:sz w:val="32"/>
        </w:rPr>
      </w:pPr>
      <w:r w:rsidRPr="00C749EF">
        <w:rPr>
          <w:rFonts w:asciiTheme="majorHAnsi" w:hAnsiTheme="majorHAnsi"/>
          <w:b/>
          <w:color w:val="FF0000"/>
          <w:sz w:val="32"/>
        </w:rPr>
        <w:t xml:space="preserve">Red </w:t>
      </w:r>
      <w:r w:rsidRPr="003E67F4">
        <w:rPr>
          <w:rFonts w:asciiTheme="majorHAnsi" w:hAnsiTheme="majorHAnsi"/>
          <w:b/>
          <w:sz w:val="32"/>
        </w:rPr>
        <w:t xml:space="preserve">Badge Responsibilities &amp; Process </w:t>
      </w:r>
      <w:r w:rsidR="004B126B">
        <w:rPr>
          <w:rFonts w:asciiTheme="majorHAnsi" w:hAnsiTheme="majorHAnsi"/>
          <w:b/>
          <w:sz w:val="32"/>
        </w:rPr>
        <w:t>201</w:t>
      </w:r>
      <w:r w:rsidR="00EB23DA">
        <w:rPr>
          <w:rFonts w:asciiTheme="majorHAnsi" w:hAnsiTheme="majorHAnsi"/>
          <w:b/>
          <w:sz w:val="32"/>
        </w:rPr>
        <w:t>9</w:t>
      </w:r>
      <w:r w:rsidR="004B126B">
        <w:rPr>
          <w:rFonts w:asciiTheme="majorHAnsi" w:hAnsiTheme="majorHAnsi"/>
          <w:b/>
          <w:sz w:val="32"/>
        </w:rPr>
        <w:t>-20</w:t>
      </w:r>
      <w:r w:rsidR="00EB23DA">
        <w:rPr>
          <w:rFonts w:asciiTheme="majorHAnsi" w:hAnsiTheme="majorHAnsi"/>
          <w:b/>
          <w:sz w:val="32"/>
        </w:rPr>
        <w:t>20</w:t>
      </w:r>
    </w:p>
    <w:p w14:paraId="5D9B3134" w14:textId="77777777" w:rsidR="00C17734" w:rsidRPr="003E67F4" w:rsidRDefault="00C17734" w:rsidP="00C17734">
      <w:pPr>
        <w:jc w:val="center"/>
        <w:rPr>
          <w:rFonts w:asciiTheme="majorHAnsi" w:hAnsiTheme="majorHAnsi"/>
          <w:sz w:val="12"/>
          <w:szCs w:val="28"/>
        </w:rPr>
      </w:pPr>
    </w:p>
    <w:p w14:paraId="25BB89B5" w14:textId="451E96A7" w:rsidR="00C17734" w:rsidRPr="00C5097E" w:rsidRDefault="00C17734" w:rsidP="00C17734">
      <w:pPr>
        <w:jc w:val="both"/>
        <w:rPr>
          <w:rFonts w:asciiTheme="majorHAnsi" w:hAnsiTheme="majorHAnsi"/>
          <w:sz w:val="22"/>
        </w:rPr>
      </w:pPr>
      <w:r w:rsidRPr="00C5097E">
        <w:rPr>
          <w:rFonts w:asciiTheme="majorHAnsi" w:hAnsiTheme="majorHAnsi"/>
          <w:sz w:val="22"/>
        </w:rPr>
        <w:t xml:space="preserve">Each new member, including “transfers” and “reinstated” Rotarians who have been inactive for more than six (6) months, of the Nacogdoches Rotary Club automatically becomes a member of the </w:t>
      </w:r>
      <w:r w:rsidRPr="00C5097E">
        <w:rPr>
          <w:rFonts w:asciiTheme="majorHAnsi" w:hAnsiTheme="majorHAnsi"/>
          <w:b/>
          <w:sz w:val="22"/>
        </w:rPr>
        <w:t>Red</w:t>
      </w:r>
      <w:r w:rsidRPr="00C5097E">
        <w:rPr>
          <w:rFonts w:asciiTheme="majorHAnsi" w:hAnsiTheme="majorHAnsi"/>
          <w:sz w:val="22"/>
        </w:rPr>
        <w:t xml:space="preserve"> Badge Committee and remains a member of this committee until he/ she has </w:t>
      </w:r>
      <w:r w:rsidR="004E10C3" w:rsidRPr="00C5097E">
        <w:rPr>
          <w:rFonts w:asciiTheme="majorHAnsi" w:hAnsiTheme="majorHAnsi"/>
          <w:sz w:val="22"/>
        </w:rPr>
        <w:t xml:space="preserve">completed ten(10) of the fifteen </w:t>
      </w:r>
      <w:r w:rsidRPr="00C5097E">
        <w:rPr>
          <w:rFonts w:asciiTheme="majorHAnsi" w:hAnsiTheme="majorHAnsi"/>
          <w:sz w:val="22"/>
        </w:rPr>
        <w:t xml:space="preserve">responsibilities below. </w:t>
      </w:r>
    </w:p>
    <w:p w14:paraId="269EBB39" w14:textId="77777777" w:rsidR="00C17734" w:rsidRPr="00C5097E" w:rsidRDefault="00C17734" w:rsidP="00C17734">
      <w:pPr>
        <w:jc w:val="both"/>
        <w:rPr>
          <w:rFonts w:asciiTheme="majorHAnsi" w:hAnsiTheme="majorHAnsi"/>
          <w:sz w:val="22"/>
        </w:rPr>
      </w:pPr>
    </w:p>
    <w:p w14:paraId="328144B6" w14:textId="52D68E95" w:rsidR="00C17734" w:rsidRPr="00C5097E" w:rsidRDefault="00C17734" w:rsidP="00C17734">
      <w:pPr>
        <w:jc w:val="both"/>
        <w:rPr>
          <w:rFonts w:asciiTheme="majorHAnsi" w:hAnsiTheme="majorHAnsi"/>
          <w:sz w:val="22"/>
        </w:rPr>
      </w:pPr>
      <w:r w:rsidRPr="00C5097E">
        <w:rPr>
          <w:rFonts w:asciiTheme="majorHAnsi" w:hAnsiTheme="majorHAnsi"/>
          <w:sz w:val="22"/>
        </w:rPr>
        <w:t>This program is designed t</w:t>
      </w:r>
      <w:r w:rsidR="004E10C3" w:rsidRPr="00C5097E">
        <w:rPr>
          <w:rFonts w:asciiTheme="majorHAnsi" w:hAnsiTheme="majorHAnsi"/>
          <w:sz w:val="22"/>
        </w:rPr>
        <w:t xml:space="preserve">o </w:t>
      </w:r>
      <w:r w:rsidRPr="00C5097E">
        <w:rPr>
          <w:rFonts w:asciiTheme="majorHAnsi" w:hAnsiTheme="majorHAnsi"/>
          <w:sz w:val="22"/>
        </w:rPr>
        <w:t xml:space="preserve">assimilate </w:t>
      </w:r>
      <w:r w:rsidR="004E10C3" w:rsidRPr="00C5097E">
        <w:rPr>
          <w:rFonts w:asciiTheme="majorHAnsi" w:hAnsiTheme="majorHAnsi"/>
          <w:sz w:val="22"/>
        </w:rPr>
        <w:t xml:space="preserve">a </w:t>
      </w:r>
      <w:proofErr w:type="gramStart"/>
      <w:r w:rsidRPr="00C5097E">
        <w:rPr>
          <w:rFonts w:asciiTheme="majorHAnsi" w:hAnsiTheme="majorHAnsi"/>
          <w:sz w:val="22"/>
        </w:rPr>
        <w:t>new members</w:t>
      </w:r>
      <w:proofErr w:type="gramEnd"/>
      <w:r w:rsidRPr="00C5097E">
        <w:rPr>
          <w:rFonts w:asciiTheme="majorHAnsi" w:hAnsiTheme="majorHAnsi"/>
          <w:sz w:val="22"/>
        </w:rPr>
        <w:t xml:space="preserve"> into the club </w:t>
      </w:r>
      <w:r w:rsidR="004E10C3" w:rsidRPr="00C5097E">
        <w:rPr>
          <w:rFonts w:asciiTheme="majorHAnsi" w:hAnsiTheme="majorHAnsi"/>
          <w:sz w:val="22"/>
        </w:rPr>
        <w:t xml:space="preserve">within ninety days </w:t>
      </w:r>
      <w:r w:rsidRPr="00C5097E">
        <w:rPr>
          <w:rFonts w:asciiTheme="majorHAnsi" w:hAnsiTheme="majorHAnsi"/>
          <w:sz w:val="22"/>
        </w:rPr>
        <w:t xml:space="preserve">and become acclimated to Rotary International. When the </w:t>
      </w:r>
      <w:r w:rsidRPr="00C5097E">
        <w:rPr>
          <w:rFonts w:asciiTheme="majorHAnsi" w:hAnsiTheme="majorHAnsi"/>
          <w:b/>
          <w:sz w:val="22"/>
        </w:rPr>
        <w:t>Blue</w:t>
      </w:r>
      <w:r w:rsidRPr="00C5097E">
        <w:rPr>
          <w:rFonts w:asciiTheme="majorHAnsi" w:hAnsiTheme="majorHAnsi"/>
          <w:sz w:val="22"/>
        </w:rPr>
        <w:t xml:space="preserve"> Badge is earned, the Club President will make that presentation at a regularly scheduled Club meeting to recognize and welcome the member into Rotary International and the Nacogdoches Rotary Club.</w:t>
      </w:r>
    </w:p>
    <w:p w14:paraId="0C28B8F5" w14:textId="114C45C8" w:rsidR="00C5097E" w:rsidRDefault="00C5097E" w:rsidP="00C17734">
      <w:pPr>
        <w:jc w:val="both"/>
        <w:rPr>
          <w:rFonts w:asciiTheme="majorHAnsi" w:hAnsiTheme="majorHAnsi"/>
          <w:sz w:val="24"/>
          <w:szCs w:val="24"/>
        </w:rPr>
      </w:pPr>
    </w:p>
    <w:tbl>
      <w:tblPr>
        <w:tblW w:w="939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8"/>
        <w:gridCol w:w="1233"/>
        <w:gridCol w:w="1221"/>
      </w:tblGrid>
      <w:tr w:rsidR="00BE5023" w:rsidRPr="00C5097E" w14:paraId="0B347D32" w14:textId="77777777" w:rsidTr="00C5097E">
        <w:tc>
          <w:tcPr>
            <w:tcW w:w="6938" w:type="dxa"/>
            <w:shd w:val="clear" w:color="auto" w:fill="000000" w:themeFill="text1"/>
            <w:vAlign w:val="center"/>
          </w:tcPr>
          <w:p w14:paraId="3B573530" w14:textId="77777777" w:rsidR="00BE5023" w:rsidRPr="00C5097E" w:rsidRDefault="00BE5023" w:rsidP="00344A95">
            <w:pPr>
              <w:jc w:val="center"/>
              <w:rPr>
                <w:rFonts w:asciiTheme="majorHAnsi" w:hAnsiTheme="majorHAnsi"/>
                <w:sz w:val="22"/>
              </w:rPr>
            </w:pPr>
            <w:r w:rsidRPr="00C5097E">
              <w:rPr>
                <w:rFonts w:asciiTheme="majorHAnsi" w:hAnsiTheme="majorHAnsi"/>
                <w:sz w:val="22"/>
              </w:rPr>
              <w:t>Responsibilities:</w:t>
            </w:r>
          </w:p>
        </w:tc>
        <w:tc>
          <w:tcPr>
            <w:tcW w:w="1233" w:type="dxa"/>
            <w:shd w:val="clear" w:color="auto" w:fill="000000" w:themeFill="text1"/>
            <w:vAlign w:val="center"/>
          </w:tcPr>
          <w:p w14:paraId="1BA044F0" w14:textId="08F2DA1F" w:rsidR="00BE5023" w:rsidRPr="00C5097E" w:rsidRDefault="00BE5023" w:rsidP="00344A95">
            <w:pPr>
              <w:jc w:val="center"/>
              <w:rPr>
                <w:rFonts w:asciiTheme="majorHAnsi" w:hAnsiTheme="majorHAnsi"/>
                <w:sz w:val="22"/>
              </w:rPr>
            </w:pPr>
            <w:r w:rsidRPr="00C5097E">
              <w:rPr>
                <w:rFonts w:asciiTheme="majorHAnsi" w:hAnsiTheme="majorHAnsi"/>
                <w:sz w:val="22"/>
              </w:rPr>
              <w:t>Date Completed</w:t>
            </w:r>
          </w:p>
        </w:tc>
        <w:tc>
          <w:tcPr>
            <w:tcW w:w="1221" w:type="dxa"/>
            <w:tcBorders>
              <w:top w:val="nil"/>
              <w:left w:val="single" w:sz="4" w:space="0" w:color="auto"/>
              <w:bottom w:val="nil"/>
              <w:right w:val="nil"/>
            </w:tcBorders>
            <w:shd w:val="clear" w:color="auto" w:fill="auto"/>
          </w:tcPr>
          <w:p w14:paraId="74055255" w14:textId="77777777" w:rsidR="00BE5023" w:rsidRPr="00C5097E" w:rsidRDefault="00BE5023" w:rsidP="00344A95">
            <w:pPr>
              <w:jc w:val="center"/>
              <w:rPr>
                <w:rFonts w:asciiTheme="majorHAnsi" w:hAnsiTheme="majorHAnsi"/>
                <w:sz w:val="22"/>
              </w:rPr>
            </w:pPr>
          </w:p>
        </w:tc>
      </w:tr>
      <w:tr w:rsidR="00BE5023" w:rsidRPr="00C5097E" w14:paraId="33EA1839" w14:textId="77777777" w:rsidTr="00C5097E">
        <w:trPr>
          <w:trHeight w:val="249"/>
        </w:trPr>
        <w:tc>
          <w:tcPr>
            <w:tcW w:w="6938" w:type="dxa"/>
            <w:shd w:val="clear" w:color="auto" w:fill="auto"/>
          </w:tcPr>
          <w:p w14:paraId="3F2C63AA" w14:textId="77777777" w:rsidR="00BE5023" w:rsidRPr="00C5097E" w:rsidRDefault="00BE5023" w:rsidP="00344A95">
            <w:pPr>
              <w:rPr>
                <w:rFonts w:asciiTheme="majorHAnsi" w:hAnsiTheme="majorHAnsi"/>
                <w:sz w:val="22"/>
              </w:rPr>
            </w:pPr>
            <w:r w:rsidRPr="00C5097E">
              <w:rPr>
                <w:rFonts w:asciiTheme="majorHAnsi" w:hAnsiTheme="majorHAnsi"/>
                <w:sz w:val="22"/>
              </w:rPr>
              <w:t>Attend the club orientation meeting/presentation</w:t>
            </w:r>
            <w:r w:rsidRPr="00C5097E">
              <w:rPr>
                <w:rFonts w:asciiTheme="majorHAnsi" w:hAnsiTheme="majorHAnsi"/>
                <w:sz w:val="22"/>
                <w:vertAlign w:val="superscript"/>
              </w:rPr>
              <w:t>*</w:t>
            </w:r>
          </w:p>
        </w:tc>
        <w:tc>
          <w:tcPr>
            <w:tcW w:w="1233" w:type="dxa"/>
            <w:shd w:val="clear" w:color="auto" w:fill="auto"/>
          </w:tcPr>
          <w:p w14:paraId="24F8564A" w14:textId="77777777" w:rsidR="00BE5023" w:rsidRPr="00C5097E" w:rsidRDefault="00BE5023" w:rsidP="00344A95">
            <w:pPr>
              <w:rPr>
                <w:rFonts w:asciiTheme="majorHAnsi" w:hAnsiTheme="majorHAnsi"/>
                <w:sz w:val="22"/>
              </w:rPr>
            </w:pPr>
          </w:p>
        </w:tc>
        <w:tc>
          <w:tcPr>
            <w:tcW w:w="1221" w:type="dxa"/>
            <w:tcBorders>
              <w:top w:val="nil"/>
              <w:left w:val="single" w:sz="4" w:space="0" w:color="auto"/>
              <w:bottom w:val="nil"/>
              <w:right w:val="nil"/>
            </w:tcBorders>
          </w:tcPr>
          <w:p w14:paraId="03E99AF3" w14:textId="77777777" w:rsidR="00BE5023" w:rsidRPr="00C5097E" w:rsidRDefault="00BE5023" w:rsidP="00344A95">
            <w:pPr>
              <w:jc w:val="center"/>
              <w:rPr>
                <w:rFonts w:asciiTheme="majorHAnsi" w:hAnsiTheme="majorHAnsi"/>
                <w:sz w:val="22"/>
              </w:rPr>
            </w:pPr>
          </w:p>
        </w:tc>
      </w:tr>
      <w:tr w:rsidR="00BE5023" w:rsidRPr="00C5097E" w14:paraId="39E9338C" w14:textId="77777777" w:rsidTr="00C5097E">
        <w:trPr>
          <w:trHeight w:val="249"/>
        </w:trPr>
        <w:tc>
          <w:tcPr>
            <w:tcW w:w="6938" w:type="dxa"/>
            <w:shd w:val="clear" w:color="auto" w:fill="auto"/>
          </w:tcPr>
          <w:p w14:paraId="1950260E" w14:textId="77777777" w:rsidR="00BE5023" w:rsidRPr="00C5097E" w:rsidRDefault="00BE5023" w:rsidP="00344A95">
            <w:pPr>
              <w:rPr>
                <w:rFonts w:asciiTheme="majorHAnsi" w:hAnsiTheme="majorHAnsi"/>
                <w:sz w:val="22"/>
              </w:rPr>
            </w:pPr>
            <w:r w:rsidRPr="00C5097E">
              <w:rPr>
                <w:rFonts w:asciiTheme="majorHAnsi" w:hAnsiTheme="majorHAnsi"/>
                <w:sz w:val="22"/>
              </w:rPr>
              <w:t>Recite the 4-Way Test to your Sponsor</w:t>
            </w:r>
            <w:r w:rsidRPr="00C5097E">
              <w:rPr>
                <w:rFonts w:asciiTheme="majorHAnsi" w:hAnsiTheme="majorHAnsi"/>
                <w:sz w:val="22"/>
                <w:vertAlign w:val="superscript"/>
              </w:rPr>
              <w:t>*</w:t>
            </w:r>
          </w:p>
        </w:tc>
        <w:tc>
          <w:tcPr>
            <w:tcW w:w="1233" w:type="dxa"/>
            <w:shd w:val="clear" w:color="auto" w:fill="auto"/>
          </w:tcPr>
          <w:p w14:paraId="32D0B949" w14:textId="77777777" w:rsidR="00BE5023" w:rsidRPr="00C5097E" w:rsidRDefault="00BE5023" w:rsidP="00344A95">
            <w:pPr>
              <w:rPr>
                <w:rFonts w:asciiTheme="majorHAnsi" w:hAnsiTheme="majorHAnsi"/>
                <w:sz w:val="22"/>
              </w:rPr>
            </w:pPr>
          </w:p>
        </w:tc>
        <w:tc>
          <w:tcPr>
            <w:tcW w:w="1221" w:type="dxa"/>
            <w:tcBorders>
              <w:top w:val="nil"/>
              <w:left w:val="single" w:sz="4" w:space="0" w:color="auto"/>
              <w:bottom w:val="nil"/>
              <w:right w:val="nil"/>
            </w:tcBorders>
          </w:tcPr>
          <w:p w14:paraId="7BEFCF1B" w14:textId="77777777" w:rsidR="00BE5023" w:rsidRPr="00C5097E" w:rsidRDefault="00BE5023" w:rsidP="00344A95">
            <w:pPr>
              <w:jc w:val="center"/>
              <w:rPr>
                <w:rFonts w:asciiTheme="majorHAnsi" w:hAnsiTheme="majorHAnsi"/>
                <w:sz w:val="22"/>
              </w:rPr>
            </w:pPr>
          </w:p>
        </w:tc>
      </w:tr>
      <w:tr w:rsidR="00BE5023" w:rsidRPr="00C5097E" w14:paraId="78C14DCB" w14:textId="77777777" w:rsidTr="00C5097E">
        <w:trPr>
          <w:trHeight w:val="249"/>
        </w:trPr>
        <w:tc>
          <w:tcPr>
            <w:tcW w:w="6938" w:type="dxa"/>
            <w:shd w:val="clear" w:color="auto" w:fill="auto"/>
          </w:tcPr>
          <w:p w14:paraId="2BA9B3B3" w14:textId="77777777" w:rsidR="00BE5023" w:rsidRPr="00C5097E" w:rsidRDefault="00BE5023" w:rsidP="00344A95">
            <w:pPr>
              <w:rPr>
                <w:rFonts w:asciiTheme="majorHAnsi" w:hAnsiTheme="majorHAnsi"/>
                <w:sz w:val="22"/>
              </w:rPr>
            </w:pPr>
            <w:r w:rsidRPr="00C5097E">
              <w:rPr>
                <w:rFonts w:asciiTheme="majorHAnsi" w:hAnsiTheme="majorHAnsi"/>
                <w:sz w:val="22"/>
              </w:rPr>
              <w:t>Explain the Objects of Rotary to your Sponsor</w:t>
            </w:r>
            <w:r w:rsidRPr="00C5097E">
              <w:rPr>
                <w:rFonts w:asciiTheme="majorHAnsi" w:hAnsiTheme="majorHAnsi"/>
                <w:sz w:val="22"/>
                <w:vertAlign w:val="superscript"/>
              </w:rPr>
              <w:t>*</w:t>
            </w:r>
          </w:p>
        </w:tc>
        <w:tc>
          <w:tcPr>
            <w:tcW w:w="1233" w:type="dxa"/>
            <w:shd w:val="clear" w:color="auto" w:fill="auto"/>
          </w:tcPr>
          <w:p w14:paraId="285FB36B" w14:textId="77777777" w:rsidR="00BE5023" w:rsidRPr="00C5097E" w:rsidRDefault="00BE5023" w:rsidP="00344A95">
            <w:pPr>
              <w:rPr>
                <w:rFonts w:asciiTheme="majorHAnsi" w:hAnsiTheme="majorHAnsi"/>
                <w:sz w:val="22"/>
              </w:rPr>
            </w:pPr>
          </w:p>
        </w:tc>
        <w:tc>
          <w:tcPr>
            <w:tcW w:w="1221" w:type="dxa"/>
            <w:tcBorders>
              <w:top w:val="nil"/>
              <w:left w:val="single" w:sz="4" w:space="0" w:color="auto"/>
              <w:bottom w:val="nil"/>
              <w:right w:val="nil"/>
            </w:tcBorders>
          </w:tcPr>
          <w:p w14:paraId="23BF30D6" w14:textId="77777777" w:rsidR="00BE5023" w:rsidRPr="00C5097E" w:rsidRDefault="00BE5023" w:rsidP="00344A95">
            <w:pPr>
              <w:jc w:val="center"/>
              <w:rPr>
                <w:rFonts w:asciiTheme="majorHAnsi" w:hAnsiTheme="majorHAnsi"/>
                <w:sz w:val="22"/>
              </w:rPr>
            </w:pPr>
          </w:p>
        </w:tc>
      </w:tr>
      <w:tr w:rsidR="00BE5023" w:rsidRPr="00C5097E" w14:paraId="77DE9C1C" w14:textId="77777777" w:rsidTr="00C5097E">
        <w:trPr>
          <w:trHeight w:val="249"/>
        </w:trPr>
        <w:tc>
          <w:tcPr>
            <w:tcW w:w="6938" w:type="dxa"/>
            <w:shd w:val="clear" w:color="auto" w:fill="auto"/>
          </w:tcPr>
          <w:p w14:paraId="60D15A21" w14:textId="77777777" w:rsidR="00BE5023" w:rsidRPr="00C5097E" w:rsidRDefault="00BE5023" w:rsidP="00344A95">
            <w:pPr>
              <w:rPr>
                <w:rFonts w:asciiTheme="majorHAnsi" w:hAnsiTheme="majorHAnsi"/>
                <w:sz w:val="22"/>
              </w:rPr>
            </w:pPr>
            <w:r w:rsidRPr="00C5097E">
              <w:rPr>
                <w:rFonts w:asciiTheme="majorHAnsi" w:hAnsiTheme="majorHAnsi"/>
                <w:sz w:val="22"/>
              </w:rPr>
              <w:t>Attend another Rotary Club or hear a presentation on Rotary Exchange</w:t>
            </w:r>
            <w:r w:rsidRPr="00C5097E">
              <w:rPr>
                <w:rFonts w:asciiTheme="majorHAnsi" w:hAnsiTheme="majorHAnsi"/>
                <w:sz w:val="22"/>
                <w:vertAlign w:val="superscript"/>
              </w:rPr>
              <w:t xml:space="preserve">* </w:t>
            </w:r>
          </w:p>
        </w:tc>
        <w:tc>
          <w:tcPr>
            <w:tcW w:w="1233" w:type="dxa"/>
            <w:shd w:val="clear" w:color="auto" w:fill="auto"/>
          </w:tcPr>
          <w:p w14:paraId="5A7B87F1" w14:textId="77777777" w:rsidR="00BE5023" w:rsidRPr="00C5097E" w:rsidRDefault="00BE5023" w:rsidP="00344A95">
            <w:pPr>
              <w:rPr>
                <w:rFonts w:asciiTheme="majorHAnsi" w:hAnsiTheme="majorHAnsi"/>
                <w:sz w:val="22"/>
              </w:rPr>
            </w:pPr>
          </w:p>
        </w:tc>
        <w:tc>
          <w:tcPr>
            <w:tcW w:w="1221" w:type="dxa"/>
            <w:tcBorders>
              <w:top w:val="nil"/>
              <w:left w:val="single" w:sz="4" w:space="0" w:color="auto"/>
              <w:bottom w:val="nil"/>
              <w:right w:val="nil"/>
            </w:tcBorders>
          </w:tcPr>
          <w:p w14:paraId="38FDB391" w14:textId="77777777" w:rsidR="00BE5023" w:rsidRPr="00C5097E" w:rsidRDefault="00BE5023" w:rsidP="00344A95">
            <w:pPr>
              <w:jc w:val="center"/>
              <w:rPr>
                <w:rFonts w:asciiTheme="majorHAnsi" w:hAnsiTheme="majorHAnsi"/>
                <w:sz w:val="22"/>
              </w:rPr>
            </w:pPr>
          </w:p>
        </w:tc>
      </w:tr>
      <w:tr w:rsidR="00BE5023" w:rsidRPr="00C5097E" w14:paraId="50249B69" w14:textId="77777777" w:rsidTr="00C5097E">
        <w:trPr>
          <w:trHeight w:val="249"/>
        </w:trPr>
        <w:tc>
          <w:tcPr>
            <w:tcW w:w="6938" w:type="dxa"/>
            <w:shd w:val="clear" w:color="auto" w:fill="auto"/>
          </w:tcPr>
          <w:p w14:paraId="6A36A121" w14:textId="77777777" w:rsidR="00BE5023" w:rsidRPr="00C5097E" w:rsidRDefault="00BE5023" w:rsidP="00BE5023">
            <w:pPr>
              <w:rPr>
                <w:rFonts w:asciiTheme="majorHAnsi" w:hAnsiTheme="majorHAnsi"/>
                <w:sz w:val="22"/>
              </w:rPr>
            </w:pPr>
            <w:r w:rsidRPr="00C5097E">
              <w:rPr>
                <w:rFonts w:asciiTheme="majorHAnsi" w:hAnsiTheme="majorHAnsi"/>
                <w:sz w:val="22"/>
              </w:rPr>
              <w:t>Join one or more Club Committees</w:t>
            </w:r>
            <w:r w:rsidRPr="00C5097E">
              <w:rPr>
                <w:rFonts w:asciiTheme="majorHAnsi" w:hAnsiTheme="majorHAnsi"/>
                <w:sz w:val="22"/>
                <w:vertAlign w:val="superscript"/>
              </w:rPr>
              <w:t xml:space="preserve">* </w:t>
            </w:r>
          </w:p>
        </w:tc>
        <w:tc>
          <w:tcPr>
            <w:tcW w:w="1233" w:type="dxa"/>
            <w:shd w:val="clear" w:color="auto" w:fill="auto"/>
          </w:tcPr>
          <w:p w14:paraId="4CD061C7" w14:textId="77777777" w:rsidR="00BE5023" w:rsidRPr="00C5097E" w:rsidRDefault="00BE5023" w:rsidP="00BE5023">
            <w:pPr>
              <w:rPr>
                <w:rFonts w:asciiTheme="majorHAnsi" w:hAnsiTheme="majorHAnsi"/>
                <w:sz w:val="22"/>
              </w:rPr>
            </w:pPr>
          </w:p>
        </w:tc>
        <w:tc>
          <w:tcPr>
            <w:tcW w:w="1221" w:type="dxa"/>
            <w:tcBorders>
              <w:top w:val="nil"/>
              <w:left w:val="single" w:sz="4" w:space="0" w:color="auto"/>
              <w:bottom w:val="nil"/>
              <w:right w:val="nil"/>
            </w:tcBorders>
          </w:tcPr>
          <w:p w14:paraId="56E5FCEB" w14:textId="77777777" w:rsidR="00BE5023" w:rsidRPr="00C5097E" w:rsidRDefault="00BE5023" w:rsidP="00BE5023">
            <w:pPr>
              <w:jc w:val="center"/>
              <w:rPr>
                <w:rFonts w:asciiTheme="majorHAnsi" w:hAnsiTheme="majorHAnsi"/>
                <w:sz w:val="22"/>
              </w:rPr>
            </w:pPr>
          </w:p>
        </w:tc>
      </w:tr>
      <w:tr w:rsidR="00BE5023" w:rsidRPr="00C5097E" w14:paraId="6A3E3EF6" w14:textId="77777777" w:rsidTr="00C5097E">
        <w:trPr>
          <w:trHeight w:val="249"/>
        </w:trPr>
        <w:tc>
          <w:tcPr>
            <w:tcW w:w="6938" w:type="dxa"/>
            <w:shd w:val="clear" w:color="auto" w:fill="auto"/>
          </w:tcPr>
          <w:p w14:paraId="4D54ECE5" w14:textId="77777777" w:rsidR="00BE5023" w:rsidRPr="00C5097E" w:rsidRDefault="00BE5023" w:rsidP="00BE5023">
            <w:pPr>
              <w:rPr>
                <w:rFonts w:asciiTheme="majorHAnsi" w:hAnsiTheme="majorHAnsi"/>
                <w:sz w:val="22"/>
              </w:rPr>
            </w:pPr>
            <w:r w:rsidRPr="00C5097E">
              <w:rPr>
                <w:rFonts w:asciiTheme="majorHAnsi" w:hAnsiTheme="majorHAnsi"/>
                <w:sz w:val="22"/>
              </w:rPr>
              <w:t>Regularly attend Club meetings</w:t>
            </w:r>
            <w:r w:rsidRPr="00C5097E">
              <w:rPr>
                <w:rFonts w:asciiTheme="majorHAnsi" w:hAnsiTheme="majorHAnsi"/>
                <w:sz w:val="22"/>
                <w:vertAlign w:val="superscript"/>
              </w:rPr>
              <w:t>*</w:t>
            </w:r>
          </w:p>
        </w:tc>
        <w:tc>
          <w:tcPr>
            <w:tcW w:w="1233" w:type="dxa"/>
            <w:shd w:val="clear" w:color="auto" w:fill="auto"/>
          </w:tcPr>
          <w:p w14:paraId="4E10F8CA" w14:textId="77777777" w:rsidR="00BE5023" w:rsidRPr="00C5097E" w:rsidRDefault="00BE5023" w:rsidP="00BE5023">
            <w:pPr>
              <w:rPr>
                <w:rFonts w:asciiTheme="majorHAnsi" w:hAnsiTheme="majorHAnsi"/>
                <w:sz w:val="22"/>
              </w:rPr>
            </w:pPr>
          </w:p>
        </w:tc>
        <w:tc>
          <w:tcPr>
            <w:tcW w:w="1221" w:type="dxa"/>
            <w:tcBorders>
              <w:top w:val="nil"/>
              <w:left w:val="single" w:sz="4" w:space="0" w:color="auto"/>
              <w:bottom w:val="nil"/>
              <w:right w:val="nil"/>
            </w:tcBorders>
          </w:tcPr>
          <w:p w14:paraId="39D2E23E" w14:textId="77777777" w:rsidR="00BE5023" w:rsidRPr="00C5097E" w:rsidRDefault="00BE5023" w:rsidP="00BE5023">
            <w:pPr>
              <w:jc w:val="center"/>
              <w:rPr>
                <w:rFonts w:asciiTheme="majorHAnsi" w:hAnsiTheme="majorHAnsi"/>
                <w:sz w:val="22"/>
              </w:rPr>
            </w:pPr>
          </w:p>
        </w:tc>
      </w:tr>
      <w:tr w:rsidR="00BE5023" w:rsidRPr="00C5097E" w14:paraId="6B1C6AA8" w14:textId="77777777" w:rsidTr="00C5097E">
        <w:trPr>
          <w:trHeight w:val="249"/>
        </w:trPr>
        <w:tc>
          <w:tcPr>
            <w:tcW w:w="6938" w:type="dxa"/>
            <w:shd w:val="clear" w:color="auto" w:fill="auto"/>
          </w:tcPr>
          <w:p w14:paraId="7F547C04" w14:textId="77777777" w:rsidR="00BE5023" w:rsidRPr="00C5097E" w:rsidRDefault="00BE5023" w:rsidP="00BE5023">
            <w:pPr>
              <w:rPr>
                <w:rFonts w:asciiTheme="majorHAnsi" w:hAnsiTheme="majorHAnsi"/>
                <w:sz w:val="22"/>
              </w:rPr>
            </w:pPr>
            <w:r w:rsidRPr="00C5097E">
              <w:rPr>
                <w:rFonts w:asciiTheme="majorHAnsi" w:hAnsiTheme="majorHAnsi"/>
                <w:sz w:val="22"/>
              </w:rPr>
              <w:t>Serve as a greeter (at least 3 times)</w:t>
            </w:r>
            <w:r w:rsidRPr="00C5097E">
              <w:rPr>
                <w:rFonts w:asciiTheme="majorHAnsi" w:hAnsiTheme="majorHAnsi"/>
                <w:sz w:val="22"/>
                <w:vertAlign w:val="superscript"/>
              </w:rPr>
              <w:t xml:space="preserve"> *</w:t>
            </w:r>
          </w:p>
        </w:tc>
        <w:tc>
          <w:tcPr>
            <w:tcW w:w="1233" w:type="dxa"/>
            <w:shd w:val="clear" w:color="auto" w:fill="auto"/>
          </w:tcPr>
          <w:p w14:paraId="67269D1D" w14:textId="77777777" w:rsidR="00BE5023" w:rsidRPr="00C5097E" w:rsidRDefault="00BE5023" w:rsidP="00BE5023">
            <w:pPr>
              <w:rPr>
                <w:rFonts w:asciiTheme="majorHAnsi" w:hAnsiTheme="majorHAnsi"/>
                <w:sz w:val="22"/>
              </w:rPr>
            </w:pPr>
          </w:p>
        </w:tc>
        <w:tc>
          <w:tcPr>
            <w:tcW w:w="1221" w:type="dxa"/>
            <w:tcBorders>
              <w:top w:val="nil"/>
              <w:left w:val="single" w:sz="4" w:space="0" w:color="auto"/>
              <w:bottom w:val="nil"/>
              <w:right w:val="nil"/>
            </w:tcBorders>
          </w:tcPr>
          <w:p w14:paraId="20795E1E" w14:textId="77777777" w:rsidR="00BE5023" w:rsidRPr="00C5097E" w:rsidRDefault="00BE5023" w:rsidP="00BE5023">
            <w:pPr>
              <w:jc w:val="center"/>
              <w:rPr>
                <w:rFonts w:asciiTheme="majorHAnsi" w:hAnsiTheme="majorHAnsi"/>
                <w:sz w:val="22"/>
              </w:rPr>
            </w:pPr>
          </w:p>
        </w:tc>
      </w:tr>
      <w:tr w:rsidR="00BE5023" w:rsidRPr="00C5097E" w14:paraId="704E7E0B" w14:textId="77777777" w:rsidTr="00C5097E">
        <w:trPr>
          <w:trHeight w:val="249"/>
        </w:trPr>
        <w:tc>
          <w:tcPr>
            <w:tcW w:w="6938" w:type="dxa"/>
            <w:tcBorders>
              <w:bottom w:val="single" w:sz="4" w:space="0" w:color="auto"/>
            </w:tcBorders>
            <w:shd w:val="clear" w:color="auto" w:fill="auto"/>
          </w:tcPr>
          <w:p w14:paraId="4711BDB8" w14:textId="77777777" w:rsidR="00BE5023" w:rsidRPr="00C5097E" w:rsidRDefault="00BE5023" w:rsidP="00BE5023">
            <w:pPr>
              <w:rPr>
                <w:rFonts w:asciiTheme="majorHAnsi" w:hAnsiTheme="majorHAnsi"/>
                <w:sz w:val="22"/>
                <w:vertAlign w:val="superscript"/>
              </w:rPr>
            </w:pPr>
            <w:r w:rsidRPr="00C5097E">
              <w:rPr>
                <w:rFonts w:asciiTheme="majorHAnsi" w:hAnsiTheme="majorHAnsi"/>
                <w:sz w:val="22"/>
              </w:rPr>
              <w:t>Set up your account Profile on the club’s website</w:t>
            </w:r>
            <w:r w:rsidRPr="00C5097E">
              <w:rPr>
                <w:rFonts w:asciiTheme="majorHAnsi" w:hAnsiTheme="majorHAnsi"/>
                <w:sz w:val="22"/>
                <w:vertAlign w:val="superscript"/>
              </w:rPr>
              <w:t xml:space="preserve">*                    </w:t>
            </w:r>
            <w:hyperlink r:id="rId8" w:history="1">
              <w:r w:rsidRPr="00C5097E">
                <w:rPr>
                  <w:rStyle w:val="Hyperlink"/>
                  <w:rFonts w:asciiTheme="majorHAnsi" w:hAnsiTheme="majorHAnsi"/>
                  <w:sz w:val="22"/>
                </w:rPr>
                <w:t>www.nacogdochesrotary.org/</w:t>
              </w:r>
            </w:hyperlink>
          </w:p>
        </w:tc>
        <w:tc>
          <w:tcPr>
            <w:tcW w:w="1233" w:type="dxa"/>
            <w:tcBorders>
              <w:bottom w:val="single" w:sz="4" w:space="0" w:color="auto"/>
            </w:tcBorders>
            <w:shd w:val="clear" w:color="auto" w:fill="auto"/>
          </w:tcPr>
          <w:p w14:paraId="0EA826B2" w14:textId="77777777" w:rsidR="00BE5023" w:rsidRPr="00C5097E" w:rsidRDefault="00BE5023" w:rsidP="00BE5023">
            <w:pPr>
              <w:rPr>
                <w:rFonts w:asciiTheme="majorHAnsi" w:hAnsiTheme="majorHAnsi"/>
                <w:sz w:val="22"/>
              </w:rPr>
            </w:pPr>
          </w:p>
        </w:tc>
        <w:tc>
          <w:tcPr>
            <w:tcW w:w="1221" w:type="dxa"/>
            <w:tcBorders>
              <w:top w:val="nil"/>
              <w:left w:val="single" w:sz="4" w:space="0" w:color="auto"/>
              <w:bottom w:val="nil"/>
              <w:right w:val="nil"/>
            </w:tcBorders>
          </w:tcPr>
          <w:p w14:paraId="50D0AB75" w14:textId="77777777" w:rsidR="00BE5023" w:rsidRPr="00C5097E" w:rsidRDefault="00BE5023" w:rsidP="00BE5023">
            <w:pPr>
              <w:jc w:val="center"/>
              <w:rPr>
                <w:rFonts w:asciiTheme="majorHAnsi" w:hAnsiTheme="majorHAnsi"/>
                <w:sz w:val="22"/>
              </w:rPr>
            </w:pPr>
          </w:p>
        </w:tc>
      </w:tr>
      <w:tr w:rsidR="00BE5023" w:rsidRPr="00C5097E" w14:paraId="24FDD1C8" w14:textId="77777777" w:rsidTr="00C5097E">
        <w:trPr>
          <w:cantSplit/>
          <w:trHeight w:val="296"/>
        </w:trPr>
        <w:tc>
          <w:tcPr>
            <w:tcW w:w="6938" w:type="dxa"/>
            <w:tcBorders>
              <w:bottom w:val="single" w:sz="4" w:space="0" w:color="auto"/>
            </w:tcBorders>
            <w:shd w:val="clear" w:color="auto" w:fill="auto"/>
          </w:tcPr>
          <w:p w14:paraId="3D83DFEE" w14:textId="2F335A5E" w:rsidR="00BE5023" w:rsidRPr="00C5097E" w:rsidRDefault="00BE5023" w:rsidP="00BE5023">
            <w:pPr>
              <w:rPr>
                <w:rFonts w:asciiTheme="majorHAnsi" w:hAnsiTheme="majorHAnsi"/>
                <w:sz w:val="22"/>
              </w:rPr>
            </w:pPr>
            <w:r w:rsidRPr="00C5097E">
              <w:rPr>
                <w:rFonts w:asciiTheme="majorHAnsi" w:hAnsiTheme="majorHAnsi"/>
                <w:sz w:val="22"/>
              </w:rPr>
              <w:t>Participate in a Club service project (1 to 2 hr</w:t>
            </w:r>
            <w:r w:rsidR="00AB06B9">
              <w:rPr>
                <w:rFonts w:asciiTheme="majorHAnsi" w:hAnsiTheme="majorHAnsi"/>
                <w:sz w:val="22"/>
              </w:rPr>
              <w:t>.</w:t>
            </w:r>
            <w:r w:rsidRPr="00C5097E">
              <w:rPr>
                <w:rFonts w:asciiTheme="majorHAnsi" w:hAnsiTheme="majorHAnsi"/>
                <w:sz w:val="22"/>
              </w:rPr>
              <w:t xml:space="preserve"> duration)</w:t>
            </w:r>
          </w:p>
        </w:tc>
        <w:tc>
          <w:tcPr>
            <w:tcW w:w="1233" w:type="dxa"/>
            <w:tcBorders>
              <w:bottom w:val="single" w:sz="4" w:space="0" w:color="auto"/>
            </w:tcBorders>
            <w:shd w:val="clear" w:color="auto" w:fill="auto"/>
          </w:tcPr>
          <w:p w14:paraId="07327924" w14:textId="77777777" w:rsidR="00BE5023" w:rsidRPr="00C5097E" w:rsidRDefault="00BE5023" w:rsidP="00BE5023">
            <w:pPr>
              <w:rPr>
                <w:rFonts w:asciiTheme="majorHAnsi" w:hAnsiTheme="majorHAnsi"/>
                <w:sz w:val="22"/>
              </w:rPr>
            </w:pPr>
          </w:p>
        </w:tc>
        <w:tc>
          <w:tcPr>
            <w:tcW w:w="1221" w:type="dxa"/>
            <w:tcBorders>
              <w:top w:val="nil"/>
              <w:left w:val="single" w:sz="4" w:space="0" w:color="auto"/>
              <w:bottom w:val="nil"/>
              <w:right w:val="nil"/>
            </w:tcBorders>
          </w:tcPr>
          <w:p w14:paraId="53DB73FF" w14:textId="77777777" w:rsidR="00BE5023" w:rsidRPr="00C5097E" w:rsidRDefault="00BE5023" w:rsidP="00BE5023">
            <w:pPr>
              <w:jc w:val="center"/>
              <w:rPr>
                <w:rFonts w:asciiTheme="majorHAnsi" w:hAnsiTheme="majorHAnsi"/>
                <w:sz w:val="22"/>
              </w:rPr>
            </w:pPr>
          </w:p>
        </w:tc>
      </w:tr>
      <w:tr w:rsidR="00BE5023" w:rsidRPr="00C5097E" w14:paraId="7C871105" w14:textId="77777777" w:rsidTr="00C5097E">
        <w:trPr>
          <w:cantSplit/>
          <w:trHeight w:val="306"/>
        </w:trPr>
        <w:tc>
          <w:tcPr>
            <w:tcW w:w="6938" w:type="dxa"/>
            <w:shd w:val="clear" w:color="auto" w:fill="FFFFFF" w:themeFill="background1"/>
          </w:tcPr>
          <w:p w14:paraId="46C4B101" w14:textId="77777777" w:rsidR="00BE5023" w:rsidRPr="00C5097E" w:rsidRDefault="00BE5023" w:rsidP="00BE5023">
            <w:pPr>
              <w:rPr>
                <w:rFonts w:asciiTheme="majorHAnsi" w:hAnsiTheme="majorHAnsi"/>
                <w:sz w:val="22"/>
              </w:rPr>
            </w:pPr>
            <w:r w:rsidRPr="00C5097E">
              <w:rPr>
                <w:rFonts w:asciiTheme="majorHAnsi" w:hAnsiTheme="majorHAnsi"/>
                <w:sz w:val="22"/>
              </w:rPr>
              <w:t>Attend a District 5910 meeting</w:t>
            </w:r>
          </w:p>
        </w:tc>
        <w:tc>
          <w:tcPr>
            <w:tcW w:w="1233" w:type="dxa"/>
            <w:shd w:val="clear" w:color="auto" w:fill="FFFFFF" w:themeFill="background1"/>
          </w:tcPr>
          <w:p w14:paraId="02C75D9E" w14:textId="77777777" w:rsidR="00BE5023" w:rsidRPr="00C5097E" w:rsidRDefault="00BE5023" w:rsidP="00BE5023">
            <w:pPr>
              <w:rPr>
                <w:rFonts w:asciiTheme="majorHAnsi" w:hAnsiTheme="majorHAnsi"/>
                <w:sz w:val="22"/>
              </w:rPr>
            </w:pPr>
          </w:p>
        </w:tc>
        <w:tc>
          <w:tcPr>
            <w:tcW w:w="1221" w:type="dxa"/>
            <w:tcBorders>
              <w:top w:val="nil"/>
              <w:left w:val="single" w:sz="4" w:space="0" w:color="auto"/>
              <w:bottom w:val="nil"/>
              <w:right w:val="nil"/>
            </w:tcBorders>
            <w:shd w:val="clear" w:color="auto" w:fill="auto"/>
          </w:tcPr>
          <w:p w14:paraId="1C5824C3" w14:textId="77777777" w:rsidR="00BE5023" w:rsidRPr="00C5097E" w:rsidRDefault="00BE5023" w:rsidP="00BE5023">
            <w:pPr>
              <w:jc w:val="center"/>
              <w:rPr>
                <w:rFonts w:asciiTheme="majorHAnsi" w:hAnsiTheme="majorHAnsi"/>
                <w:sz w:val="22"/>
              </w:rPr>
            </w:pPr>
          </w:p>
        </w:tc>
      </w:tr>
      <w:tr w:rsidR="00BE5023" w:rsidRPr="00C5097E" w14:paraId="790D19F7" w14:textId="77777777" w:rsidTr="00C5097E">
        <w:trPr>
          <w:cantSplit/>
          <w:trHeight w:val="306"/>
        </w:trPr>
        <w:tc>
          <w:tcPr>
            <w:tcW w:w="6938" w:type="dxa"/>
            <w:tcBorders>
              <w:bottom w:val="single" w:sz="4" w:space="0" w:color="auto"/>
            </w:tcBorders>
            <w:shd w:val="clear" w:color="auto" w:fill="FFFFFF" w:themeFill="background1"/>
          </w:tcPr>
          <w:p w14:paraId="27D4D72B" w14:textId="601EA535" w:rsidR="00BE5023" w:rsidRPr="00C5097E" w:rsidRDefault="00BE5023" w:rsidP="00BE5023">
            <w:pPr>
              <w:rPr>
                <w:rFonts w:asciiTheme="majorHAnsi" w:hAnsiTheme="majorHAnsi"/>
                <w:sz w:val="22"/>
              </w:rPr>
            </w:pPr>
            <w:r w:rsidRPr="00C5097E">
              <w:rPr>
                <w:rFonts w:asciiTheme="majorHAnsi" w:hAnsiTheme="majorHAnsi"/>
                <w:sz w:val="22"/>
              </w:rPr>
              <w:t>Participate in a Club service project (6 hr</w:t>
            </w:r>
            <w:r w:rsidR="00AB06B9">
              <w:rPr>
                <w:rFonts w:asciiTheme="majorHAnsi" w:hAnsiTheme="majorHAnsi"/>
                <w:sz w:val="22"/>
              </w:rPr>
              <w:t xml:space="preserve">. </w:t>
            </w:r>
            <w:r w:rsidRPr="00C5097E">
              <w:rPr>
                <w:rFonts w:asciiTheme="majorHAnsi" w:hAnsiTheme="majorHAnsi"/>
                <w:sz w:val="22"/>
              </w:rPr>
              <w:t xml:space="preserve"> or more duration)</w:t>
            </w:r>
          </w:p>
        </w:tc>
        <w:tc>
          <w:tcPr>
            <w:tcW w:w="1233" w:type="dxa"/>
            <w:tcBorders>
              <w:bottom w:val="single" w:sz="4" w:space="0" w:color="auto"/>
            </w:tcBorders>
            <w:shd w:val="clear" w:color="auto" w:fill="FFFFFF" w:themeFill="background1"/>
          </w:tcPr>
          <w:p w14:paraId="2B4F4245" w14:textId="77777777" w:rsidR="00BE5023" w:rsidRPr="00C5097E" w:rsidRDefault="00BE5023" w:rsidP="00BE5023">
            <w:pPr>
              <w:rPr>
                <w:rFonts w:asciiTheme="majorHAnsi" w:hAnsiTheme="majorHAnsi"/>
                <w:sz w:val="22"/>
              </w:rPr>
            </w:pPr>
          </w:p>
        </w:tc>
        <w:tc>
          <w:tcPr>
            <w:tcW w:w="1221" w:type="dxa"/>
            <w:tcBorders>
              <w:top w:val="nil"/>
              <w:left w:val="single" w:sz="4" w:space="0" w:color="auto"/>
              <w:bottom w:val="nil"/>
              <w:right w:val="nil"/>
            </w:tcBorders>
            <w:shd w:val="clear" w:color="auto" w:fill="auto"/>
          </w:tcPr>
          <w:p w14:paraId="27015455" w14:textId="77777777" w:rsidR="00BE5023" w:rsidRPr="00C5097E" w:rsidRDefault="00BE5023" w:rsidP="00BE5023">
            <w:pPr>
              <w:jc w:val="center"/>
              <w:rPr>
                <w:rFonts w:asciiTheme="majorHAnsi" w:hAnsiTheme="majorHAnsi"/>
                <w:sz w:val="22"/>
              </w:rPr>
            </w:pPr>
          </w:p>
        </w:tc>
      </w:tr>
      <w:tr w:rsidR="00BE5023" w:rsidRPr="00C5097E" w14:paraId="569B828A" w14:textId="77777777" w:rsidTr="00C5097E">
        <w:trPr>
          <w:cantSplit/>
          <w:trHeight w:val="306"/>
        </w:trPr>
        <w:tc>
          <w:tcPr>
            <w:tcW w:w="6938" w:type="dxa"/>
            <w:shd w:val="clear" w:color="auto" w:fill="FFFFFF" w:themeFill="background1"/>
          </w:tcPr>
          <w:p w14:paraId="46603C70" w14:textId="77777777" w:rsidR="00BE5023" w:rsidRPr="00C5097E" w:rsidRDefault="00BE5023" w:rsidP="00BE5023">
            <w:pPr>
              <w:rPr>
                <w:rFonts w:asciiTheme="majorHAnsi" w:hAnsiTheme="majorHAnsi"/>
                <w:sz w:val="22"/>
              </w:rPr>
            </w:pPr>
            <w:r w:rsidRPr="00C5097E">
              <w:rPr>
                <w:rFonts w:asciiTheme="majorHAnsi" w:hAnsiTheme="majorHAnsi"/>
                <w:sz w:val="22"/>
              </w:rPr>
              <w:t xml:space="preserve">Serve at the Member Services table </w:t>
            </w:r>
          </w:p>
        </w:tc>
        <w:tc>
          <w:tcPr>
            <w:tcW w:w="1233" w:type="dxa"/>
            <w:shd w:val="clear" w:color="auto" w:fill="FFFFFF" w:themeFill="background1"/>
          </w:tcPr>
          <w:p w14:paraId="74FB5F2A" w14:textId="77777777" w:rsidR="00BE5023" w:rsidRPr="00C5097E" w:rsidRDefault="00BE5023" w:rsidP="00BE5023">
            <w:pPr>
              <w:rPr>
                <w:rFonts w:asciiTheme="majorHAnsi" w:hAnsiTheme="majorHAnsi"/>
                <w:sz w:val="22"/>
              </w:rPr>
            </w:pPr>
          </w:p>
        </w:tc>
        <w:tc>
          <w:tcPr>
            <w:tcW w:w="1221" w:type="dxa"/>
            <w:tcBorders>
              <w:top w:val="nil"/>
              <w:left w:val="single" w:sz="4" w:space="0" w:color="auto"/>
              <w:bottom w:val="nil"/>
              <w:right w:val="nil"/>
            </w:tcBorders>
            <w:shd w:val="clear" w:color="auto" w:fill="auto"/>
          </w:tcPr>
          <w:p w14:paraId="1B2E345D" w14:textId="77777777" w:rsidR="00BE5023" w:rsidRPr="00C5097E" w:rsidRDefault="00BE5023" w:rsidP="00BE5023">
            <w:pPr>
              <w:jc w:val="center"/>
              <w:rPr>
                <w:rFonts w:asciiTheme="majorHAnsi" w:hAnsiTheme="majorHAnsi"/>
                <w:sz w:val="22"/>
              </w:rPr>
            </w:pPr>
          </w:p>
        </w:tc>
      </w:tr>
      <w:tr w:rsidR="00BE5023" w:rsidRPr="00C5097E" w14:paraId="5E9D640E" w14:textId="77777777" w:rsidTr="00C5097E">
        <w:trPr>
          <w:cantSplit/>
          <w:trHeight w:val="306"/>
        </w:trPr>
        <w:tc>
          <w:tcPr>
            <w:tcW w:w="6938" w:type="dxa"/>
            <w:shd w:val="clear" w:color="auto" w:fill="FFFFFF" w:themeFill="background1"/>
          </w:tcPr>
          <w:p w14:paraId="3F77285E" w14:textId="77777777" w:rsidR="00BE5023" w:rsidRPr="00C5097E" w:rsidRDefault="00BE5023" w:rsidP="00BE5023">
            <w:pPr>
              <w:rPr>
                <w:rFonts w:asciiTheme="majorHAnsi" w:hAnsiTheme="majorHAnsi"/>
                <w:sz w:val="22"/>
              </w:rPr>
            </w:pPr>
            <w:r w:rsidRPr="00C5097E">
              <w:rPr>
                <w:rFonts w:asciiTheme="majorHAnsi" w:hAnsiTheme="majorHAnsi"/>
                <w:sz w:val="22"/>
              </w:rPr>
              <w:t>Introduce Guests &amp; Visitors at our Club meeting</w:t>
            </w:r>
            <w:r w:rsidRPr="00C5097E">
              <w:rPr>
                <w:rFonts w:asciiTheme="majorHAnsi" w:hAnsiTheme="majorHAnsi"/>
                <w:sz w:val="22"/>
              </w:rPr>
              <w:tab/>
            </w:r>
          </w:p>
        </w:tc>
        <w:tc>
          <w:tcPr>
            <w:tcW w:w="1233" w:type="dxa"/>
            <w:shd w:val="clear" w:color="auto" w:fill="FFFFFF" w:themeFill="background1"/>
          </w:tcPr>
          <w:p w14:paraId="59547B22" w14:textId="77777777" w:rsidR="00BE5023" w:rsidRPr="00C5097E" w:rsidRDefault="00BE5023" w:rsidP="00BE5023">
            <w:pPr>
              <w:rPr>
                <w:rFonts w:asciiTheme="majorHAnsi" w:hAnsiTheme="majorHAnsi"/>
                <w:sz w:val="22"/>
              </w:rPr>
            </w:pPr>
          </w:p>
        </w:tc>
        <w:tc>
          <w:tcPr>
            <w:tcW w:w="1221" w:type="dxa"/>
            <w:tcBorders>
              <w:top w:val="nil"/>
              <w:left w:val="single" w:sz="4" w:space="0" w:color="auto"/>
              <w:bottom w:val="nil"/>
              <w:right w:val="nil"/>
            </w:tcBorders>
            <w:shd w:val="clear" w:color="auto" w:fill="auto"/>
          </w:tcPr>
          <w:p w14:paraId="640CEAED" w14:textId="77777777" w:rsidR="00BE5023" w:rsidRPr="00C5097E" w:rsidRDefault="00BE5023" w:rsidP="00BE5023">
            <w:pPr>
              <w:jc w:val="center"/>
              <w:rPr>
                <w:rFonts w:asciiTheme="majorHAnsi" w:hAnsiTheme="majorHAnsi"/>
                <w:sz w:val="22"/>
              </w:rPr>
            </w:pPr>
          </w:p>
        </w:tc>
      </w:tr>
      <w:tr w:rsidR="00BE5023" w:rsidRPr="00C5097E" w14:paraId="5049AF2D" w14:textId="77777777" w:rsidTr="00C5097E">
        <w:trPr>
          <w:cantSplit/>
          <w:trHeight w:val="306"/>
        </w:trPr>
        <w:tc>
          <w:tcPr>
            <w:tcW w:w="6938" w:type="dxa"/>
            <w:shd w:val="clear" w:color="auto" w:fill="FFFFFF" w:themeFill="background1"/>
          </w:tcPr>
          <w:p w14:paraId="4469D04C" w14:textId="77777777" w:rsidR="00BE5023" w:rsidRPr="00C5097E" w:rsidRDefault="00BE5023" w:rsidP="00BE5023">
            <w:pPr>
              <w:rPr>
                <w:rFonts w:asciiTheme="majorHAnsi" w:hAnsiTheme="majorHAnsi"/>
                <w:sz w:val="22"/>
              </w:rPr>
            </w:pPr>
            <w:r w:rsidRPr="00C5097E">
              <w:rPr>
                <w:rFonts w:asciiTheme="majorHAnsi" w:hAnsiTheme="majorHAnsi"/>
                <w:sz w:val="22"/>
              </w:rPr>
              <w:t>Bring a guest to a Club meeting</w:t>
            </w:r>
          </w:p>
        </w:tc>
        <w:tc>
          <w:tcPr>
            <w:tcW w:w="1233" w:type="dxa"/>
            <w:shd w:val="clear" w:color="auto" w:fill="FFFFFF" w:themeFill="background1"/>
          </w:tcPr>
          <w:p w14:paraId="2A68D671" w14:textId="77777777" w:rsidR="00BE5023" w:rsidRPr="00C5097E" w:rsidRDefault="00BE5023" w:rsidP="00BE5023">
            <w:pPr>
              <w:rPr>
                <w:rFonts w:asciiTheme="majorHAnsi" w:hAnsiTheme="majorHAnsi"/>
                <w:sz w:val="22"/>
              </w:rPr>
            </w:pPr>
          </w:p>
        </w:tc>
        <w:tc>
          <w:tcPr>
            <w:tcW w:w="1221" w:type="dxa"/>
            <w:tcBorders>
              <w:top w:val="nil"/>
              <w:left w:val="single" w:sz="4" w:space="0" w:color="auto"/>
              <w:bottom w:val="nil"/>
              <w:right w:val="nil"/>
            </w:tcBorders>
            <w:shd w:val="clear" w:color="auto" w:fill="auto"/>
          </w:tcPr>
          <w:p w14:paraId="3A9A660C" w14:textId="77777777" w:rsidR="00BE5023" w:rsidRPr="00C5097E" w:rsidRDefault="00BE5023" w:rsidP="00BE5023">
            <w:pPr>
              <w:jc w:val="center"/>
              <w:rPr>
                <w:rFonts w:asciiTheme="majorHAnsi" w:hAnsiTheme="majorHAnsi"/>
                <w:sz w:val="22"/>
              </w:rPr>
            </w:pPr>
          </w:p>
        </w:tc>
      </w:tr>
      <w:tr w:rsidR="00BE5023" w:rsidRPr="00C5097E" w14:paraId="717FC6F3" w14:textId="77777777" w:rsidTr="00C5097E">
        <w:trPr>
          <w:cantSplit/>
          <w:trHeight w:val="332"/>
        </w:trPr>
        <w:tc>
          <w:tcPr>
            <w:tcW w:w="6938" w:type="dxa"/>
            <w:shd w:val="clear" w:color="auto" w:fill="FFFFFF" w:themeFill="background1"/>
          </w:tcPr>
          <w:p w14:paraId="5E5BF93E" w14:textId="77777777" w:rsidR="00BE5023" w:rsidRPr="00C5097E" w:rsidRDefault="00BE5023" w:rsidP="00BE5023">
            <w:pPr>
              <w:rPr>
                <w:rFonts w:asciiTheme="majorHAnsi" w:hAnsiTheme="majorHAnsi"/>
                <w:sz w:val="22"/>
              </w:rPr>
            </w:pPr>
            <w:r w:rsidRPr="00C5097E">
              <w:rPr>
                <w:rFonts w:asciiTheme="majorHAnsi" w:hAnsiTheme="majorHAnsi"/>
                <w:sz w:val="22"/>
              </w:rPr>
              <w:t>Attend the club’s 5</w:t>
            </w:r>
            <w:r w:rsidRPr="00C5097E">
              <w:rPr>
                <w:rFonts w:asciiTheme="majorHAnsi" w:hAnsiTheme="majorHAnsi"/>
                <w:sz w:val="22"/>
                <w:vertAlign w:val="superscript"/>
              </w:rPr>
              <w:t>th</w:t>
            </w:r>
            <w:r w:rsidRPr="00C5097E">
              <w:rPr>
                <w:rFonts w:asciiTheme="majorHAnsi" w:hAnsiTheme="majorHAnsi"/>
                <w:sz w:val="22"/>
              </w:rPr>
              <w:t xml:space="preserve"> Thursday Social event</w:t>
            </w:r>
          </w:p>
        </w:tc>
        <w:tc>
          <w:tcPr>
            <w:tcW w:w="1233" w:type="dxa"/>
            <w:shd w:val="clear" w:color="auto" w:fill="FFFFFF" w:themeFill="background1"/>
          </w:tcPr>
          <w:p w14:paraId="09759B04" w14:textId="77777777" w:rsidR="00BE5023" w:rsidRPr="00C5097E" w:rsidRDefault="00BE5023" w:rsidP="00BE5023">
            <w:pPr>
              <w:rPr>
                <w:rFonts w:asciiTheme="majorHAnsi" w:hAnsiTheme="majorHAnsi"/>
                <w:sz w:val="22"/>
              </w:rPr>
            </w:pPr>
          </w:p>
        </w:tc>
        <w:tc>
          <w:tcPr>
            <w:tcW w:w="1221" w:type="dxa"/>
            <w:tcBorders>
              <w:top w:val="nil"/>
              <w:left w:val="single" w:sz="4" w:space="0" w:color="auto"/>
              <w:bottom w:val="nil"/>
              <w:right w:val="nil"/>
            </w:tcBorders>
            <w:shd w:val="clear" w:color="auto" w:fill="auto"/>
          </w:tcPr>
          <w:p w14:paraId="4CD3B97D" w14:textId="77777777" w:rsidR="00BE5023" w:rsidRPr="00C5097E" w:rsidRDefault="00BE5023" w:rsidP="00BE5023">
            <w:pPr>
              <w:jc w:val="center"/>
              <w:rPr>
                <w:rFonts w:asciiTheme="majorHAnsi" w:hAnsiTheme="majorHAnsi"/>
                <w:sz w:val="22"/>
              </w:rPr>
            </w:pPr>
          </w:p>
        </w:tc>
      </w:tr>
    </w:tbl>
    <w:p w14:paraId="3656F16C" w14:textId="77777777" w:rsidR="00C17734" w:rsidRPr="008E3C8C" w:rsidRDefault="00C17734" w:rsidP="00C5097E">
      <w:pPr>
        <w:rPr>
          <w:rFonts w:asciiTheme="majorHAnsi" w:hAnsiTheme="majorHAnsi"/>
          <w:sz w:val="12"/>
        </w:rPr>
      </w:pPr>
    </w:p>
    <w:p w14:paraId="40789F11" w14:textId="77777777" w:rsidR="00C17734" w:rsidRPr="00C5097E" w:rsidRDefault="00C17734" w:rsidP="00C17734">
      <w:pPr>
        <w:jc w:val="both"/>
        <w:rPr>
          <w:rFonts w:asciiTheme="majorHAnsi" w:hAnsiTheme="majorHAnsi"/>
          <w:sz w:val="22"/>
        </w:rPr>
      </w:pPr>
      <w:r w:rsidRPr="00C5097E">
        <w:rPr>
          <w:rFonts w:asciiTheme="majorHAnsi" w:hAnsiTheme="majorHAnsi"/>
          <w:sz w:val="22"/>
        </w:rPr>
        <w:t>The Membership Development Committee (MDC) shall serve as the first committee assignment for new Rotarians.  This assignment will continue the orientation process and give the new Rotarian an opportunity to learn about the committees of our club and discover where he/she is best suited to serve.  As new Rotarians determine their preference for service, they will select a committee.  If the choice is for a committee other than the MDC, then attendance at MDC meetings is no longer required.</w:t>
      </w:r>
    </w:p>
    <w:p w14:paraId="6E7B190D" w14:textId="77777777" w:rsidR="00C17734" w:rsidRPr="00C5097E" w:rsidRDefault="00C17734" w:rsidP="00C17734">
      <w:pPr>
        <w:jc w:val="both"/>
        <w:rPr>
          <w:rFonts w:asciiTheme="majorHAnsi" w:hAnsiTheme="majorHAnsi"/>
          <w:sz w:val="22"/>
        </w:rPr>
      </w:pPr>
    </w:p>
    <w:p w14:paraId="037D0BAD" w14:textId="51D0D310" w:rsidR="00C17734" w:rsidRPr="00C5097E" w:rsidRDefault="00C17734" w:rsidP="00C17734">
      <w:pPr>
        <w:jc w:val="both"/>
        <w:rPr>
          <w:rFonts w:asciiTheme="majorHAnsi" w:hAnsiTheme="majorHAnsi"/>
          <w:sz w:val="22"/>
        </w:rPr>
      </w:pPr>
      <w:r w:rsidRPr="00C5097E">
        <w:rPr>
          <w:rFonts w:asciiTheme="majorHAnsi" w:hAnsiTheme="majorHAnsi"/>
          <w:sz w:val="22"/>
        </w:rPr>
        <w:t xml:space="preserve">Use this form to monitor your progress.  When </w:t>
      </w:r>
      <w:r w:rsidR="0053618C">
        <w:rPr>
          <w:rFonts w:asciiTheme="majorHAnsi" w:hAnsiTheme="majorHAnsi"/>
          <w:sz w:val="22"/>
        </w:rPr>
        <w:t xml:space="preserve">you </w:t>
      </w:r>
      <w:r w:rsidR="00C5097E">
        <w:rPr>
          <w:rFonts w:asciiTheme="majorHAnsi" w:hAnsiTheme="majorHAnsi"/>
          <w:sz w:val="22"/>
        </w:rPr>
        <w:t>have completed a minimum of ten responsibilities</w:t>
      </w:r>
      <w:r w:rsidRPr="00C5097E">
        <w:rPr>
          <w:rFonts w:asciiTheme="majorHAnsi" w:hAnsiTheme="majorHAnsi"/>
          <w:sz w:val="22"/>
        </w:rPr>
        <w:t xml:space="preserve">, please notify the </w:t>
      </w:r>
      <w:r w:rsidRPr="00C5097E">
        <w:rPr>
          <w:rFonts w:asciiTheme="majorHAnsi" w:hAnsiTheme="majorHAnsi"/>
          <w:b/>
          <w:color w:val="FF0000"/>
          <w:sz w:val="22"/>
        </w:rPr>
        <w:t>Red</w:t>
      </w:r>
      <w:r w:rsidRPr="00C5097E">
        <w:rPr>
          <w:rFonts w:asciiTheme="majorHAnsi" w:hAnsiTheme="majorHAnsi"/>
          <w:sz w:val="22"/>
        </w:rPr>
        <w:t xml:space="preserve"> Badge Committee Chair.   If you have any questions, please contact the </w:t>
      </w:r>
      <w:r w:rsidRPr="00C5097E">
        <w:rPr>
          <w:rFonts w:asciiTheme="majorHAnsi" w:hAnsiTheme="majorHAnsi"/>
          <w:b/>
          <w:color w:val="FF0000"/>
          <w:sz w:val="22"/>
        </w:rPr>
        <w:t>Red</w:t>
      </w:r>
      <w:r w:rsidRPr="00C5097E">
        <w:rPr>
          <w:rFonts w:asciiTheme="majorHAnsi" w:hAnsiTheme="majorHAnsi"/>
          <w:sz w:val="22"/>
        </w:rPr>
        <w:t xml:space="preserve"> Badge Committee Chairman.</w:t>
      </w:r>
    </w:p>
    <w:p w14:paraId="6F359A60" w14:textId="77777777" w:rsidR="00C17734" w:rsidRPr="00C5097E" w:rsidRDefault="00C17734" w:rsidP="00C17734">
      <w:pPr>
        <w:rPr>
          <w:rFonts w:asciiTheme="majorHAnsi" w:hAnsiTheme="majorHAnsi"/>
          <w:sz w:val="22"/>
        </w:rPr>
      </w:pPr>
    </w:p>
    <w:tbl>
      <w:tblPr>
        <w:tblW w:w="0" w:type="auto"/>
        <w:tblLook w:val="04A0" w:firstRow="1" w:lastRow="0" w:firstColumn="1" w:lastColumn="0" w:noHBand="0" w:noVBand="1"/>
      </w:tblPr>
      <w:tblGrid>
        <w:gridCol w:w="3170"/>
        <w:gridCol w:w="3023"/>
        <w:gridCol w:w="3167"/>
      </w:tblGrid>
      <w:tr w:rsidR="00C17734" w:rsidRPr="00C5097E" w14:paraId="24A11FFA" w14:textId="77777777" w:rsidTr="00344A95">
        <w:tc>
          <w:tcPr>
            <w:tcW w:w="3672" w:type="dxa"/>
            <w:tcBorders>
              <w:bottom w:val="single" w:sz="4" w:space="0" w:color="auto"/>
            </w:tcBorders>
          </w:tcPr>
          <w:p w14:paraId="76704D5B" w14:textId="77777777" w:rsidR="00C17734" w:rsidRPr="00C5097E" w:rsidRDefault="00C17734" w:rsidP="00344A95">
            <w:pPr>
              <w:rPr>
                <w:rFonts w:asciiTheme="majorHAnsi" w:hAnsiTheme="majorHAnsi"/>
                <w:sz w:val="22"/>
              </w:rPr>
            </w:pPr>
          </w:p>
        </w:tc>
        <w:tc>
          <w:tcPr>
            <w:tcW w:w="3672" w:type="dxa"/>
          </w:tcPr>
          <w:p w14:paraId="4D549F42" w14:textId="77777777" w:rsidR="00C17734" w:rsidRPr="00C5097E" w:rsidRDefault="00C17734" w:rsidP="00344A95">
            <w:pPr>
              <w:rPr>
                <w:rFonts w:asciiTheme="majorHAnsi" w:hAnsiTheme="majorHAnsi"/>
                <w:sz w:val="22"/>
              </w:rPr>
            </w:pPr>
          </w:p>
        </w:tc>
        <w:tc>
          <w:tcPr>
            <w:tcW w:w="3672" w:type="dxa"/>
            <w:tcBorders>
              <w:bottom w:val="single" w:sz="4" w:space="0" w:color="auto"/>
            </w:tcBorders>
          </w:tcPr>
          <w:p w14:paraId="426E82EA" w14:textId="77777777" w:rsidR="00C17734" w:rsidRPr="00C5097E" w:rsidRDefault="00C17734" w:rsidP="00344A95">
            <w:pPr>
              <w:rPr>
                <w:rFonts w:asciiTheme="majorHAnsi" w:hAnsiTheme="majorHAnsi"/>
                <w:sz w:val="22"/>
              </w:rPr>
            </w:pPr>
          </w:p>
        </w:tc>
      </w:tr>
      <w:tr w:rsidR="00C17734" w:rsidRPr="00C5097E" w14:paraId="0E8003E0" w14:textId="77777777" w:rsidTr="00344A95">
        <w:tc>
          <w:tcPr>
            <w:tcW w:w="3672" w:type="dxa"/>
            <w:tcBorders>
              <w:top w:val="single" w:sz="4" w:space="0" w:color="auto"/>
            </w:tcBorders>
          </w:tcPr>
          <w:p w14:paraId="545492E9" w14:textId="77777777" w:rsidR="00C17734" w:rsidRPr="00C5097E" w:rsidRDefault="00C17734" w:rsidP="00344A95">
            <w:pPr>
              <w:rPr>
                <w:rFonts w:asciiTheme="majorHAnsi" w:hAnsiTheme="majorHAnsi"/>
                <w:sz w:val="22"/>
              </w:rPr>
            </w:pPr>
            <w:r w:rsidRPr="00C5097E">
              <w:rPr>
                <w:rFonts w:asciiTheme="majorHAnsi" w:hAnsiTheme="majorHAnsi"/>
                <w:sz w:val="22"/>
              </w:rPr>
              <w:t xml:space="preserve">Printed Name of New Member </w:t>
            </w:r>
          </w:p>
        </w:tc>
        <w:tc>
          <w:tcPr>
            <w:tcW w:w="3672" w:type="dxa"/>
          </w:tcPr>
          <w:p w14:paraId="4B94CD5C" w14:textId="77777777" w:rsidR="00C17734" w:rsidRPr="00C5097E" w:rsidRDefault="00C17734" w:rsidP="00344A95">
            <w:pPr>
              <w:rPr>
                <w:rFonts w:asciiTheme="majorHAnsi" w:hAnsiTheme="majorHAnsi"/>
                <w:sz w:val="22"/>
              </w:rPr>
            </w:pPr>
          </w:p>
        </w:tc>
        <w:tc>
          <w:tcPr>
            <w:tcW w:w="3672" w:type="dxa"/>
            <w:tcBorders>
              <w:top w:val="single" w:sz="4" w:space="0" w:color="auto"/>
            </w:tcBorders>
          </w:tcPr>
          <w:p w14:paraId="26971EA9" w14:textId="77777777" w:rsidR="00C17734" w:rsidRPr="00C5097E" w:rsidRDefault="00C17734" w:rsidP="00344A95">
            <w:pPr>
              <w:rPr>
                <w:rFonts w:asciiTheme="majorHAnsi" w:hAnsiTheme="majorHAnsi"/>
                <w:sz w:val="22"/>
              </w:rPr>
            </w:pPr>
            <w:r w:rsidRPr="00C5097E">
              <w:rPr>
                <w:rFonts w:asciiTheme="majorHAnsi" w:hAnsiTheme="majorHAnsi"/>
                <w:sz w:val="22"/>
              </w:rPr>
              <w:t>Printed Name of Sponsor</w:t>
            </w:r>
          </w:p>
        </w:tc>
      </w:tr>
    </w:tbl>
    <w:p w14:paraId="602170FB" w14:textId="77777777" w:rsidR="00C17734" w:rsidRPr="00C5097E" w:rsidRDefault="00C17734" w:rsidP="00C17734">
      <w:pPr>
        <w:rPr>
          <w:rFonts w:asciiTheme="majorHAnsi" w:hAnsiTheme="majorHAnsi"/>
          <w:sz w:val="22"/>
        </w:rPr>
      </w:pPr>
    </w:p>
    <w:p w14:paraId="7DF82765" w14:textId="33F68606" w:rsidR="00164CC6" w:rsidRPr="00C5097E" w:rsidRDefault="00C17734" w:rsidP="00A82D72">
      <w:pPr>
        <w:rPr>
          <w:b/>
          <w:sz w:val="22"/>
        </w:rPr>
      </w:pPr>
      <w:r w:rsidRPr="00A4141F">
        <w:rPr>
          <w:b/>
          <w:color w:val="FF0000"/>
          <w:sz w:val="22"/>
        </w:rPr>
        <w:t>Red Badge Chair</w:t>
      </w:r>
      <w:r w:rsidRPr="00C5097E">
        <w:rPr>
          <w:b/>
          <w:sz w:val="22"/>
        </w:rPr>
        <w:t>:</w:t>
      </w:r>
      <w:r w:rsidR="004E10C3" w:rsidRPr="00C5097E">
        <w:rPr>
          <w:sz w:val="22"/>
        </w:rPr>
        <w:t xml:space="preserve">  Kent Ferguson</w:t>
      </w:r>
      <w:r w:rsidR="00A4141F">
        <w:rPr>
          <w:sz w:val="22"/>
        </w:rPr>
        <w:t xml:space="preserve">  </w:t>
      </w:r>
      <w:hyperlink r:id="rId9" w:history="1">
        <w:r w:rsidR="00A4141F">
          <w:rPr>
            <w:rStyle w:val="Hyperlink"/>
          </w:rPr>
          <w:t>wkentferguson@</w:t>
        </w:r>
        <w:bookmarkStart w:id="0" w:name="_GoBack"/>
        <w:bookmarkEnd w:id="0"/>
        <w:r w:rsidR="00A4141F">
          <w:rPr>
            <w:rStyle w:val="Hyperlink"/>
          </w:rPr>
          <w:t>gmail.com</w:t>
        </w:r>
      </w:hyperlink>
      <w:r w:rsidR="00A4141F">
        <w:t xml:space="preserve"> cell 281-847-9880</w:t>
      </w:r>
    </w:p>
    <w:sectPr w:rsidR="00164CC6" w:rsidRPr="00C5097E" w:rsidSect="00C5097E">
      <w:footerReference w:type="default" r:id="rId10"/>
      <w:pgSz w:w="12240" w:h="15840"/>
      <w:pgMar w:top="144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D323D" w14:textId="77777777" w:rsidR="00CE3B63" w:rsidRDefault="00CE3B63" w:rsidP="00C17734">
      <w:r>
        <w:separator/>
      </w:r>
    </w:p>
  </w:endnote>
  <w:endnote w:type="continuationSeparator" w:id="0">
    <w:p w14:paraId="02B2174B" w14:textId="77777777" w:rsidR="00CE3B63" w:rsidRDefault="00CE3B63" w:rsidP="00C1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F962D" w14:textId="77777777" w:rsidR="00A82D72" w:rsidRDefault="00A82D72">
    <w:pPr>
      <w:pStyle w:val="Footer"/>
    </w:pPr>
  </w:p>
  <w:p w14:paraId="24E0E02A" w14:textId="77777777" w:rsidR="00C17734" w:rsidRPr="00C17734" w:rsidRDefault="00C17734">
    <w:pPr>
      <w:pStyle w:val="Footer"/>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EE70" w14:textId="77777777" w:rsidR="00CE3B63" w:rsidRDefault="00CE3B63" w:rsidP="00C17734">
      <w:r>
        <w:separator/>
      </w:r>
    </w:p>
  </w:footnote>
  <w:footnote w:type="continuationSeparator" w:id="0">
    <w:p w14:paraId="6C2300C7" w14:textId="77777777" w:rsidR="00CE3B63" w:rsidRDefault="00CE3B63" w:rsidP="00C17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34"/>
    <w:rsid w:val="00022154"/>
    <w:rsid w:val="00035AE5"/>
    <w:rsid w:val="00050E97"/>
    <w:rsid w:val="000863CB"/>
    <w:rsid w:val="000B13FB"/>
    <w:rsid w:val="00164CC6"/>
    <w:rsid w:val="001B20DB"/>
    <w:rsid w:val="001F4A01"/>
    <w:rsid w:val="0022457C"/>
    <w:rsid w:val="002B48F0"/>
    <w:rsid w:val="0030078F"/>
    <w:rsid w:val="00333430"/>
    <w:rsid w:val="003506C5"/>
    <w:rsid w:val="003E4AB6"/>
    <w:rsid w:val="004B126B"/>
    <w:rsid w:val="004E10C3"/>
    <w:rsid w:val="0053618C"/>
    <w:rsid w:val="005E7601"/>
    <w:rsid w:val="006640C8"/>
    <w:rsid w:val="0074690D"/>
    <w:rsid w:val="007E07C1"/>
    <w:rsid w:val="008A0FA7"/>
    <w:rsid w:val="008D5F37"/>
    <w:rsid w:val="00990552"/>
    <w:rsid w:val="009F2D2F"/>
    <w:rsid w:val="00A03E2C"/>
    <w:rsid w:val="00A071A4"/>
    <w:rsid w:val="00A3749D"/>
    <w:rsid w:val="00A4141F"/>
    <w:rsid w:val="00A82D72"/>
    <w:rsid w:val="00AB06B9"/>
    <w:rsid w:val="00AE4326"/>
    <w:rsid w:val="00BC2C15"/>
    <w:rsid w:val="00BE5023"/>
    <w:rsid w:val="00C17734"/>
    <w:rsid w:val="00C5097E"/>
    <w:rsid w:val="00C749EF"/>
    <w:rsid w:val="00CE3B63"/>
    <w:rsid w:val="00DB28DE"/>
    <w:rsid w:val="00DF62A7"/>
    <w:rsid w:val="00E94CD6"/>
    <w:rsid w:val="00EB23DA"/>
    <w:rsid w:val="00F5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2AD6"/>
  <w15:docId w15:val="{7155DA8F-2217-4701-BBFE-760DBDF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34"/>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734"/>
    <w:rPr>
      <w:color w:val="0000FF"/>
      <w:u w:val="single"/>
    </w:rPr>
  </w:style>
  <w:style w:type="paragraph" w:styleId="BalloonText">
    <w:name w:val="Balloon Text"/>
    <w:basedOn w:val="Normal"/>
    <w:link w:val="BalloonTextChar"/>
    <w:uiPriority w:val="99"/>
    <w:semiHidden/>
    <w:unhideWhenUsed/>
    <w:rsid w:val="00C17734"/>
    <w:rPr>
      <w:rFonts w:ascii="Tahoma" w:hAnsi="Tahoma" w:cs="Tahoma"/>
      <w:sz w:val="16"/>
      <w:szCs w:val="16"/>
    </w:rPr>
  </w:style>
  <w:style w:type="character" w:customStyle="1" w:styleId="BalloonTextChar">
    <w:name w:val="Balloon Text Char"/>
    <w:basedOn w:val="DefaultParagraphFont"/>
    <w:link w:val="BalloonText"/>
    <w:uiPriority w:val="99"/>
    <w:semiHidden/>
    <w:rsid w:val="00C17734"/>
    <w:rPr>
      <w:rFonts w:ascii="Tahoma" w:hAnsi="Tahoma" w:cs="Tahoma"/>
      <w:sz w:val="16"/>
      <w:szCs w:val="16"/>
    </w:rPr>
  </w:style>
  <w:style w:type="paragraph" w:styleId="Header">
    <w:name w:val="header"/>
    <w:basedOn w:val="Normal"/>
    <w:link w:val="HeaderChar"/>
    <w:uiPriority w:val="99"/>
    <w:unhideWhenUsed/>
    <w:rsid w:val="00C17734"/>
    <w:pPr>
      <w:tabs>
        <w:tab w:val="center" w:pos="4680"/>
        <w:tab w:val="right" w:pos="9360"/>
      </w:tabs>
    </w:pPr>
  </w:style>
  <w:style w:type="character" w:customStyle="1" w:styleId="HeaderChar">
    <w:name w:val="Header Char"/>
    <w:basedOn w:val="DefaultParagraphFont"/>
    <w:link w:val="Header"/>
    <w:uiPriority w:val="99"/>
    <w:rsid w:val="00C17734"/>
    <w:rPr>
      <w:rFonts w:ascii="Cambria" w:hAnsi="Cambria"/>
      <w:sz w:val="20"/>
    </w:rPr>
  </w:style>
  <w:style w:type="paragraph" w:styleId="Footer">
    <w:name w:val="footer"/>
    <w:basedOn w:val="Normal"/>
    <w:link w:val="FooterChar"/>
    <w:uiPriority w:val="99"/>
    <w:unhideWhenUsed/>
    <w:rsid w:val="00C17734"/>
    <w:pPr>
      <w:tabs>
        <w:tab w:val="center" w:pos="4680"/>
        <w:tab w:val="right" w:pos="9360"/>
      </w:tabs>
    </w:pPr>
  </w:style>
  <w:style w:type="character" w:customStyle="1" w:styleId="FooterChar">
    <w:name w:val="Footer Char"/>
    <w:basedOn w:val="DefaultParagraphFont"/>
    <w:link w:val="Footer"/>
    <w:uiPriority w:val="99"/>
    <w:rsid w:val="00C17734"/>
    <w:rPr>
      <w:rFonts w:ascii="Cambria" w:hAnsi="Cambria"/>
      <w:sz w:val="20"/>
    </w:rPr>
  </w:style>
  <w:style w:type="character" w:styleId="CommentReference">
    <w:name w:val="annotation reference"/>
    <w:basedOn w:val="DefaultParagraphFont"/>
    <w:uiPriority w:val="99"/>
    <w:semiHidden/>
    <w:unhideWhenUsed/>
    <w:rsid w:val="004E10C3"/>
    <w:rPr>
      <w:sz w:val="16"/>
      <w:szCs w:val="16"/>
    </w:rPr>
  </w:style>
  <w:style w:type="paragraph" w:styleId="CommentText">
    <w:name w:val="annotation text"/>
    <w:basedOn w:val="Normal"/>
    <w:link w:val="CommentTextChar"/>
    <w:uiPriority w:val="99"/>
    <w:semiHidden/>
    <w:unhideWhenUsed/>
    <w:rsid w:val="004E10C3"/>
    <w:rPr>
      <w:szCs w:val="20"/>
    </w:rPr>
  </w:style>
  <w:style w:type="character" w:customStyle="1" w:styleId="CommentTextChar">
    <w:name w:val="Comment Text Char"/>
    <w:basedOn w:val="DefaultParagraphFont"/>
    <w:link w:val="CommentText"/>
    <w:uiPriority w:val="99"/>
    <w:semiHidden/>
    <w:rsid w:val="004E10C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4E10C3"/>
    <w:rPr>
      <w:b/>
      <w:bCs/>
    </w:rPr>
  </w:style>
  <w:style w:type="character" w:customStyle="1" w:styleId="CommentSubjectChar">
    <w:name w:val="Comment Subject Char"/>
    <w:basedOn w:val="CommentTextChar"/>
    <w:link w:val="CommentSubject"/>
    <w:uiPriority w:val="99"/>
    <w:semiHidden/>
    <w:rsid w:val="004E10C3"/>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ogdochesrotary.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kentfergu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4AA9-F53D-4DA1-815B-B9A56305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Hutchison</dc:creator>
  <cp:lastModifiedBy>James Standley</cp:lastModifiedBy>
  <cp:revision>7</cp:revision>
  <cp:lastPrinted>2017-08-16T16:50:00Z</cp:lastPrinted>
  <dcterms:created xsi:type="dcterms:W3CDTF">2019-07-31T19:55:00Z</dcterms:created>
  <dcterms:modified xsi:type="dcterms:W3CDTF">2019-08-03T16:18:00Z</dcterms:modified>
</cp:coreProperties>
</file>